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42B" w:rsidRDefault="003D242B" w:rsidP="003D242B">
      <w:pPr>
        <w:jc w:val="center"/>
        <w:rPr>
          <w:rFonts w:ascii="Arial" w:hAnsi="Arial" w:cs="Arial"/>
          <w:b/>
          <w:color w:val="000000"/>
          <w:shd w:val="clear" w:color="auto" w:fill="FFFFFF"/>
          <w:lang w:val="ru-RU" w:eastAsia="ru-RU"/>
        </w:rPr>
      </w:pPr>
      <w:r w:rsidRPr="002E0657">
        <w:rPr>
          <w:rFonts w:ascii="Arial" w:hAnsi="Arial" w:cs="Arial"/>
          <w:b/>
          <w:color w:val="000000"/>
          <w:shd w:val="clear" w:color="auto" w:fill="FFFFFF"/>
          <w:lang w:val="ru-RU" w:eastAsia="ru-RU"/>
        </w:rPr>
        <w:t>СВЕДЕНИЯ О ЧИСЛЕННОСТИ МУНИЦИПАЛЬНЫХ СЛУЖАЩИХ ОРГАНОВ МЕСТНОГО САМОУПРАВЛЕНИЯ, РАБОТНИКОВ МУНИЦИПАЛЬНЫХ</w:t>
      </w:r>
    </w:p>
    <w:p w:rsidR="003D242B" w:rsidRDefault="003D242B" w:rsidP="003D242B">
      <w:pPr>
        <w:jc w:val="center"/>
        <w:rPr>
          <w:rFonts w:ascii="Arial" w:hAnsi="Arial" w:cs="Arial"/>
          <w:b/>
          <w:color w:val="000000"/>
          <w:shd w:val="clear" w:color="auto" w:fill="FFFFFF"/>
          <w:lang w:val="ru-RU" w:eastAsia="ru-RU"/>
        </w:rPr>
      </w:pPr>
      <w:r w:rsidRPr="002E0657">
        <w:rPr>
          <w:rFonts w:ascii="Arial" w:hAnsi="Arial" w:cs="Arial"/>
          <w:b/>
          <w:color w:val="000000"/>
          <w:shd w:val="clear" w:color="auto" w:fill="FFFFFF"/>
          <w:lang w:val="ru-RU" w:eastAsia="ru-RU"/>
        </w:rPr>
        <w:t xml:space="preserve">УЧРЕЖДЕНИЙ </w:t>
      </w:r>
      <w:r>
        <w:rPr>
          <w:rFonts w:ascii="Arial" w:hAnsi="Arial" w:cs="Arial"/>
          <w:b/>
          <w:color w:val="000000"/>
          <w:shd w:val="clear" w:color="auto" w:fill="FFFFFF"/>
          <w:lang w:val="ru-RU" w:eastAsia="ru-RU"/>
        </w:rPr>
        <w:t xml:space="preserve">МО «БУРЕТЬ» </w:t>
      </w:r>
      <w:r w:rsidRPr="002E0657">
        <w:rPr>
          <w:rFonts w:ascii="Arial" w:hAnsi="Arial" w:cs="Arial"/>
          <w:b/>
          <w:color w:val="000000"/>
          <w:shd w:val="clear" w:color="auto" w:fill="FFFFFF"/>
          <w:lang w:val="ru-RU" w:eastAsia="ru-RU"/>
        </w:rPr>
        <w:t>С УКАЗАНИЕМ ФАКТИЧЕСКИХ ЗАТРАТ НА ИХ ДЕНЕЖНОЕ СОДЕРЖАНИЕ</w:t>
      </w:r>
    </w:p>
    <w:p w:rsidR="003D242B" w:rsidRPr="002E0657" w:rsidRDefault="003D242B" w:rsidP="003D242B">
      <w:pPr>
        <w:jc w:val="center"/>
        <w:rPr>
          <w:rFonts w:ascii="Arial" w:hAnsi="Arial" w:cs="Arial"/>
          <w:b/>
          <w:lang w:val="ru-RU" w:eastAsia="ru-RU"/>
        </w:rPr>
      </w:pPr>
      <w:r>
        <w:rPr>
          <w:rFonts w:ascii="Arial" w:hAnsi="Arial" w:cs="Arial"/>
          <w:b/>
          <w:color w:val="000000"/>
          <w:shd w:val="clear" w:color="auto" w:fill="FFFFFF"/>
          <w:lang w:val="ru-RU" w:eastAsia="ru-RU"/>
        </w:rPr>
        <w:t>ЗА 2 КВАРТАЛ 2026 ГОДА</w:t>
      </w:r>
    </w:p>
    <w:p w:rsidR="003D242B" w:rsidRPr="002E0657" w:rsidRDefault="003D242B" w:rsidP="003D242B">
      <w:pPr>
        <w:jc w:val="center"/>
        <w:rPr>
          <w:rFonts w:ascii="Arial" w:hAnsi="Arial" w:cs="Arial"/>
          <w:b/>
          <w:lang w:val="ru-RU" w:eastAsia="ru-RU"/>
        </w:rPr>
      </w:pPr>
      <w:r w:rsidRPr="002E0657">
        <w:rPr>
          <w:rFonts w:ascii="Arial" w:hAnsi="Arial" w:cs="Arial"/>
          <w:b/>
          <w:color w:val="000000"/>
          <w:shd w:val="clear" w:color="auto" w:fill="FFFFFF"/>
          <w:lang w:val="ru-RU" w:eastAsia="ru-RU"/>
        </w:rPr>
        <w:t xml:space="preserve"> </w:t>
      </w:r>
    </w:p>
    <w:p w:rsidR="003D242B" w:rsidRDefault="003D242B" w:rsidP="003D242B">
      <w:pPr>
        <w:rPr>
          <w:rFonts w:ascii="Arial" w:hAnsi="Arial" w:cs="Arial"/>
          <w:lang w:val="ru-RU" w:eastAsia="ru-RU"/>
        </w:rPr>
      </w:pPr>
    </w:p>
    <w:tbl>
      <w:tblPr>
        <w:tblpPr w:leftFromText="180" w:rightFromText="180" w:vertAnchor="page" w:horzAnchor="margin" w:tblpY="3019"/>
        <w:tblW w:w="9346" w:type="dxa"/>
        <w:tblLook w:val="04A0" w:firstRow="1" w:lastRow="0" w:firstColumn="1" w:lastColumn="0" w:noHBand="0" w:noVBand="1"/>
      </w:tblPr>
      <w:tblGrid>
        <w:gridCol w:w="2918"/>
        <w:gridCol w:w="3144"/>
        <w:gridCol w:w="3284"/>
      </w:tblGrid>
      <w:tr w:rsidR="003D242B" w:rsidRPr="00A176BC" w:rsidTr="003D242B">
        <w:trPr>
          <w:trHeight w:val="705"/>
        </w:trPr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D242B" w:rsidRPr="00A176BC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Категория работников</w:t>
            </w:r>
          </w:p>
        </w:tc>
        <w:tc>
          <w:tcPr>
            <w:tcW w:w="31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D242B" w:rsidRPr="00A176BC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Среднесписочная численность</w:t>
            </w:r>
            <w:r w:rsidRPr="00A176BC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работников</w:t>
            </w:r>
            <w:r w:rsidRPr="00A176BC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, чел.</w:t>
            </w:r>
          </w:p>
        </w:tc>
        <w:tc>
          <w:tcPr>
            <w:tcW w:w="3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242B" w:rsidRPr="00A176BC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Фактически начисленная заработная плата работников</w:t>
            </w:r>
            <w:r w:rsidRPr="00A176BC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, тыс. руб.</w:t>
            </w:r>
          </w:p>
        </w:tc>
      </w:tr>
      <w:tr w:rsidR="003D242B" w:rsidRPr="00A176BC" w:rsidTr="003D242B">
        <w:trPr>
          <w:trHeight w:val="1042"/>
        </w:trPr>
        <w:tc>
          <w:tcPr>
            <w:tcW w:w="29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D242B" w:rsidRPr="002B5ECA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 w:rsidRPr="002B5ECA"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  <w:t>Муниципальные служащие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  <w:t xml:space="preserve"> администрации МО «Буреть»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D242B" w:rsidRPr="002B5ECA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 w:rsidRPr="002B5ECA"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  <w:t>3</w:t>
            </w:r>
          </w:p>
        </w:tc>
        <w:tc>
          <w:tcPr>
            <w:tcW w:w="3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D242B" w:rsidRPr="00733B06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  <w:t>1405,5</w:t>
            </w:r>
          </w:p>
        </w:tc>
      </w:tr>
      <w:tr w:rsidR="003D242B" w:rsidRPr="00A176BC" w:rsidTr="003D242B">
        <w:trPr>
          <w:trHeight w:val="1042"/>
        </w:trPr>
        <w:tc>
          <w:tcPr>
            <w:tcW w:w="29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242B" w:rsidRPr="002B5ECA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  <w:t>Работники МБУК «СКЦ Ангара» МО «Буреть»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D242B" w:rsidRPr="002B5ECA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  <w:t>7</w:t>
            </w:r>
          </w:p>
        </w:tc>
        <w:tc>
          <w:tcPr>
            <w:tcW w:w="3284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D242B" w:rsidRPr="00D67C99" w:rsidRDefault="003D242B" w:rsidP="00706448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val="ru-RU" w:eastAsia="ru-RU"/>
              </w:rPr>
              <w:t>2376,2</w:t>
            </w:r>
          </w:p>
        </w:tc>
      </w:tr>
    </w:tbl>
    <w:p w:rsidR="003D242B" w:rsidRDefault="003D242B" w:rsidP="003D242B">
      <w:pPr>
        <w:tabs>
          <w:tab w:val="left" w:pos="7177"/>
        </w:tabs>
        <w:rPr>
          <w:lang w:val="ru-RU" w:eastAsia="ru-RU"/>
        </w:rPr>
      </w:pPr>
    </w:p>
    <w:p w:rsidR="003D242B" w:rsidRDefault="003D242B" w:rsidP="003D242B">
      <w:pPr>
        <w:tabs>
          <w:tab w:val="left" w:pos="7177"/>
        </w:tabs>
        <w:rPr>
          <w:lang w:val="ru-RU" w:eastAsia="ru-RU"/>
        </w:rPr>
      </w:pPr>
    </w:p>
    <w:p w:rsidR="003D242B" w:rsidRPr="00850FD1" w:rsidRDefault="003D242B" w:rsidP="003D242B">
      <w:pPr>
        <w:tabs>
          <w:tab w:val="left" w:pos="7212"/>
        </w:tabs>
        <w:rPr>
          <w:rFonts w:ascii="Arial" w:hAnsi="Arial" w:cs="Arial"/>
          <w:lang w:val="ru-RU" w:eastAsia="ru-RU"/>
        </w:rPr>
      </w:pPr>
      <w:r w:rsidRPr="00850FD1">
        <w:rPr>
          <w:rFonts w:ascii="Arial" w:hAnsi="Arial" w:cs="Arial"/>
          <w:lang w:val="ru-RU" w:eastAsia="ru-RU"/>
        </w:rPr>
        <w:t>Глава администрации</w:t>
      </w:r>
      <w:r w:rsidRPr="00850FD1">
        <w:rPr>
          <w:rFonts w:ascii="Arial" w:hAnsi="Arial" w:cs="Arial"/>
          <w:lang w:val="ru-RU" w:eastAsia="ru-RU"/>
        </w:rPr>
        <w:tab/>
        <w:t>А.С. Ткач</w:t>
      </w:r>
    </w:p>
    <w:p w:rsidR="003D242B" w:rsidRPr="00850FD1" w:rsidRDefault="003D242B" w:rsidP="003D242B">
      <w:pPr>
        <w:tabs>
          <w:tab w:val="left" w:pos="7177"/>
        </w:tabs>
        <w:rPr>
          <w:rFonts w:ascii="Arial" w:hAnsi="Arial" w:cs="Arial"/>
          <w:lang w:val="ru-RU" w:eastAsia="ru-RU"/>
        </w:rPr>
      </w:pPr>
    </w:p>
    <w:p w:rsidR="003D242B" w:rsidRPr="00850FD1" w:rsidRDefault="003D242B" w:rsidP="003D242B">
      <w:pPr>
        <w:tabs>
          <w:tab w:val="left" w:pos="7177"/>
        </w:tabs>
        <w:rPr>
          <w:rFonts w:ascii="Arial" w:hAnsi="Arial" w:cs="Arial"/>
          <w:lang w:val="ru-RU" w:eastAsia="ru-RU"/>
        </w:rPr>
      </w:pPr>
    </w:p>
    <w:p w:rsidR="003D242B" w:rsidRPr="00850FD1" w:rsidRDefault="003D242B" w:rsidP="003D242B">
      <w:pPr>
        <w:tabs>
          <w:tab w:val="left" w:pos="7177"/>
        </w:tabs>
        <w:rPr>
          <w:rFonts w:ascii="Arial" w:hAnsi="Arial" w:cs="Arial"/>
          <w:lang w:val="ru-RU" w:eastAsia="ru-RU"/>
        </w:rPr>
      </w:pPr>
      <w:r w:rsidRPr="00850FD1">
        <w:rPr>
          <w:rFonts w:ascii="Arial" w:hAnsi="Arial" w:cs="Arial"/>
          <w:lang w:val="ru-RU" w:eastAsia="ru-RU"/>
        </w:rPr>
        <w:t>Начальник финансового отдела</w:t>
      </w:r>
      <w:r w:rsidRPr="00850FD1">
        <w:rPr>
          <w:rFonts w:ascii="Arial" w:hAnsi="Arial" w:cs="Arial"/>
          <w:lang w:val="ru-RU" w:eastAsia="ru-RU"/>
        </w:rPr>
        <w:tab/>
        <w:t>В.Л. Кравцова</w:t>
      </w:r>
    </w:p>
    <w:p w:rsidR="005D6676" w:rsidRPr="003D242B" w:rsidRDefault="003D242B">
      <w:pPr>
        <w:rPr>
          <w:lang w:val="ru-RU"/>
        </w:rPr>
      </w:pPr>
      <w:bookmarkStart w:id="0" w:name="_GoBack"/>
      <w:bookmarkEnd w:id="0"/>
    </w:p>
    <w:sectPr w:rsidR="005D6676" w:rsidRPr="003D2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42B"/>
    <w:rsid w:val="003D242B"/>
    <w:rsid w:val="006720C0"/>
    <w:rsid w:val="00C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0C8246-A0D6-4302-8CA6-086B80BBE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IrinaYurjevna</dc:creator>
  <cp:keywords/>
  <dc:description/>
  <cp:lastModifiedBy>IrinaYurjevna</cp:lastModifiedBy>
  <cp:revision>1</cp:revision>
  <dcterms:created xsi:type="dcterms:W3CDTF">2026-09-17T07:18:00Z</dcterms:created>
  <dcterms:modified xsi:type="dcterms:W3CDTF">2026-09-17T07:18:00Z</dcterms:modified>
</cp:coreProperties>
</file>