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76" w:rsidRPr="005F0710" w:rsidRDefault="00B00575" w:rsidP="00B00575">
      <w:pPr>
        <w:jc w:val="center"/>
        <w:rPr>
          <w:rFonts w:ascii="Arial" w:hAnsi="Arial" w:cs="Arial"/>
          <w:b/>
          <w:sz w:val="32"/>
          <w:szCs w:val="32"/>
        </w:rPr>
      </w:pPr>
      <w:r w:rsidRPr="005F0710">
        <w:rPr>
          <w:rFonts w:ascii="Arial" w:hAnsi="Arial" w:cs="Arial"/>
          <w:b/>
          <w:sz w:val="32"/>
          <w:szCs w:val="32"/>
        </w:rPr>
        <w:t>Добрый день уважаемые жители МО «Буреть», приглашенные, гости!</w:t>
      </w:r>
    </w:p>
    <w:p w:rsidR="00B00575" w:rsidRDefault="00B00575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 Вашему вниманию отчет о проделанной работе за 2023год, в котором отражены основные показатели социально-экономического развития населения, т.е. успехи, которых мы достигли в прошлом году и намечены задачи на 2024-2025гг.</w:t>
      </w:r>
    </w:p>
    <w:p w:rsidR="00B00575" w:rsidRDefault="00B00575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Такая форма взаимодействия с общественностью, жителями, на мой взгляд, очень важна и эффективна. Сегодняшний уровень социально-экономического развития – это итог совместной деятельности, основная цель которой неизменна – повышение уровня благосостояния населения. Главным направлением деятельности администрации является обеспечение жизнедеятельности селян, что включает в себя, прежде всего содержание социально-культурной сферы</w:t>
      </w:r>
      <w:r w:rsidR="00842E16">
        <w:rPr>
          <w:rFonts w:ascii="Arial" w:hAnsi="Arial" w:cs="Arial"/>
          <w:sz w:val="24"/>
          <w:szCs w:val="24"/>
        </w:rPr>
        <w:t>, благоустройство улиц, дорог, работ по предупреждению и ликвидации последствий ЧС, обеспечению первичных мер пожарной безопасности, создание условий для организации досуга и многое другое.</w:t>
      </w:r>
    </w:p>
    <w:p w:rsidR="00842E16" w:rsidRDefault="00842E16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1 января 2024года численность населения МО «Буреть» составила: </w:t>
      </w:r>
    </w:p>
    <w:p w:rsidR="00842E16" w:rsidRDefault="00842E16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1528 человек:</w:t>
      </w:r>
    </w:p>
    <w:p w:rsidR="00842E16" w:rsidRDefault="00842E16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с. Буреть- 1131</w:t>
      </w:r>
    </w:p>
    <w:p w:rsidR="00842E16" w:rsidRDefault="00842E16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-д. </w:t>
      </w:r>
      <w:proofErr w:type="spellStart"/>
      <w:r>
        <w:rPr>
          <w:rFonts w:ascii="Arial" w:hAnsi="Arial" w:cs="Arial"/>
          <w:sz w:val="24"/>
          <w:szCs w:val="24"/>
        </w:rPr>
        <w:t>Быогазово</w:t>
      </w:r>
      <w:proofErr w:type="spellEnd"/>
      <w:r>
        <w:rPr>
          <w:rFonts w:ascii="Arial" w:hAnsi="Arial" w:cs="Arial"/>
          <w:sz w:val="24"/>
          <w:szCs w:val="24"/>
        </w:rPr>
        <w:t xml:space="preserve"> – 156</w:t>
      </w:r>
    </w:p>
    <w:p w:rsidR="00842E16" w:rsidRDefault="00842E16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-д. Шарагун – 72</w:t>
      </w:r>
    </w:p>
    <w:p w:rsidR="00842E16" w:rsidRDefault="00842E16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-д. Грязная – 169</w:t>
      </w:r>
    </w:p>
    <w:p w:rsidR="00842E16" w:rsidRDefault="00842E16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2E16" w:rsidRDefault="00842E16" w:rsidP="00B00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2023г. родилось – 15 детей, прибыло на территорию МО «Буреть»- 6 человек,</w:t>
      </w:r>
    </w:p>
    <w:p w:rsidR="00842E16" w:rsidRDefault="00842E16" w:rsidP="00842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умерло – 13 человек, выехало – 6 человек. Естественный прирост составил – 2 человека.</w:t>
      </w:r>
    </w:p>
    <w:p w:rsidR="00842E16" w:rsidRDefault="00842E16" w:rsidP="00842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Семей, находящихся в ТЖС – 5. МБДОУ </w:t>
      </w:r>
    </w:p>
    <w:p w:rsidR="00842E16" w:rsidRDefault="00842E16" w:rsidP="00842E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Буретский</w:t>
      </w:r>
      <w:proofErr w:type="spellEnd"/>
      <w:r>
        <w:rPr>
          <w:rFonts w:ascii="Arial" w:hAnsi="Arial" w:cs="Arial"/>
          <w:sz w:val="24"/>
          <w:szCs w:val="24"/>
        </w:rPr>
        <w:t xml:space="preserve"> д/сад» посещают 60 детей, МБОУ «</w:t>
      </w:r>
      <w:proofErr w:type="spellStart"/>
      <w:r>
        <w:rPr>
          <w:rFonts w:ascii="Arial" w:hAnsi="Arial" w:cs="Arial"/>
          <w:sz w:val="24"/>
          <w:szCs w:val="24"/>
        </w:rPr>
        <w:t>Буретская</w:t>
      </w:r>
      <w:proofErr w:type="spellEnd"/>
      <w:r>
        <w:rPr>
          <w:rFonts w:ascii="Arial" w:hAnsi="Arial" w:cs="Arial"/>
          <w:sz w:val="24"/>
          <w:szCs w:val="24"/>
        </w:rPr>
        <w:t xml:space="preserve"> СОШ» - 177 детей.</w:t>
      </w:r>
    </w:p>
    <w:p w:rsidR="00842E16" w:rsidRDefault="00842E16" w:rsidP="00842E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Статус «Дети войны» - 24 человека, Труженики тыла – 1 человек (Фомина Е.М.)</w:t>
      </w:r>
    </w:p>
    <w:p w:rsidR="00842E16" w:rsidRDefault="00842E16" w:rsidP="00842E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Ветераны труда РФ – 5 человек, Ветераны труда Иркутской области – 20 человек.</w:t>
      </w:r>
    </w:p>
    <w:p w:rsidR="00842E16" w:rsidRDefault="00842E16" w:rsidP="00842E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2E16" w:rsidRDefault="00842E16" w:rsidP="00842E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территории МО «Буреть» находятся – 7 магазинов, КФХ – 4. </w:t>
      </w:r>
    </w:p>
    <w:p w:rsidR="00842E16" w:rsidRDefault="00842E16" w:rsidP="00842E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Поголовье скота (КРС, МРС) всего – 1152 гол.</w:t>
      </w:r>
    </w:p>
    <w:p w:rsidR="00842E16" w:rsidRDefault="00842E16" w:rsidP="00842E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КФХ «</w:t>
      </w:r>
      <w:proofErr w:type="spellStart"/>
      <w:r>
        <w:rPr>
          <w:rFonts w:ascii="Arial" w:hAnsi="Arial" w:cs="Arial"/>
          <w:sz w:val="24"/>
          <w:szCs w:val="24"/>
        </w:rPr>
        <w:t>Патаев</w:t>
      </w:r>
      <w:proofErr w:type="spellEnd"/>
      <w:r>
        <w:rPr>
          <w:rFonts w:ascii="Arial" w:hAnsi="Arial" w:cs="Arial"/>
          <w:sz w:val="24"/>
          <w:szCs w:val="24"/>
        </w:rPr>
        <w:t xml:space="preserve"> С.Н.» - семейная ферма, КФХ «</w:t>
      </w:r>
      <w:proofErr w:type="spellStart"/>
      <w:r>
        <w:rPr>
          <w:rFonts w:ascii="Arial" w:hAnsi="Arial" w:cs="Arial"/>
          <w:sz w:val="24"/>
          <w:szCs w:val="24"/>
        </w:rPr>
        <w:t>Быргазов</w:t>
      </w:r>
      <w:proofErr w:type="spellEnd"/>
      <w:r>
        <w:rPr>
          <w:rFonts w:ascii="Arial" w:hAnsi="Arial" w:cs="Arial"/>
          <w:sz w:val="24"/>
          <w:szCs w:val="24"/>
        </w:rPr>
        <w:t xml:space="preserve"> В.И.» - овцы, бараны.</w:t>
      </w:r>
    </w:p>
    <w:p w:rsidR="00A9106C" w:rsidRDefault="00A9106C" w:rsidP="00842E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106C" w:rsidRDefault="00A9106C" w:rsidP="00A9106C">
      <w:pPr>
        <w:shd w:val="clear" w:color="auto" w:fill="FFFFFF"/>
        <w:spacing w:after="113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06C">
        <w:rPr>
          <w:rFonts w:ascii="Arial" w:eastAsia="Times New Roman" w:hAnsi="Arial" w:cs="Arial"/>
          <w:sz w:val="24"/>
          <w:szCs w:val="24"/>
          <w:lang w:eastAsia="ru-RU"/>
        </w:rPr>
        <w:t>Прозрачность работы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Так же для информации населения о деятельности администрации поселения, созданы группы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Вайбере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в социальных сетях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ВКонтакте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Однокласниках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9106C" w:rsidRPr="00A9106C" w:rsidRDefault="00A9106C" w:rsidP="00A9106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06C">
        <w:rPr>
          <w:rFonts w:ascii="Arial" w:eastAsia="Times New Roman" w:hAnsi="Arial" w:cs="Arial"/>
          <w:sz w:val="24"/>
          <w:szCs w:val="24"/>
          <w:lang w:eastAsia="ru-RU"/>
        </w:rPr>
        <w:t>Полномочия осуществлялись путем организации повседневной работы администрации, такой как подготовка нормативных документов, в том числе для рассмотрения НПА депутатами Думы, рассмотрения письменных и устных обращений, осуществления личного приема граждан главой поселения и муниципальными служащими, проведения встреч с жителями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9106C" w:rsidRDefault="00A9106C" w:rsidP="005A5D09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106C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нормотворческой деятельности за отчетный период принято </w:t>
      </w:r>
      <w:r>
        <w:rPr>
          <w:rFonts w:ascii="Arial" w:eastAsia="Times New Roman" w:hAnsi="Arial" w:cs="Arial"/>
          <w:sz w:val="24"/>
          <w:szCs w:val="24"/>
          <w:lang w:eastAsia="ru-RU"/>
        </w:rPr>
        <w:t>96-</w:t>
      </w:r>
      <w:r w:rsidRPr="00A9106C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постановлений, </w:t>
      </w:r>
      <w:r>
        <w:rPr>
          <w:rFonts w:ascii="Arial" w:eastAsia="Times New Roman" w:hAnsi="Arial" w:cs="Arial"/>
          <w:sz w:val="24"/>
          <w:szCs w:val="24"/>
          <w:lang w:eastAsia="ru-RU"/>
        </w:rPr>
        <w:t>46 -</w:t>
      </w:r>
      <w:r w:rsidRPr="00A9106C"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распоряжений, 4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A910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9106C">
        <w:rPr>
          <w:rFonts w:ascii="Arial" w:eastAsia="Times New Roman" w:hAnsi="Arial" w:cs="Arial"/>
          <w:sz w:val="24"/>
          <w:szCs w:val="24"/>
          <w:lang w:eastAsia="ru-RU"/>
        </w:rPr>
        <w:t xml:space="preserve">решений Думы, проведено </w:t>
      </w:r>
      <w:r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A9106C">
        <w:rPr>
          <w:rFonts w:ascii="Arial" w:eastAsia="Times New Roman" w:hAnsi="Arial" w:cs="Arial"/>
          <w:sz w:val="24"/>
          <w:szCs w:val="24"/>
          <w:lang w:eastAsia="ru-RU"/>
        </w:rPr>
        <w:t xml:space="preserve"> заседаний Думы, на которых приняты решения по ряду важных вопросов в том числе:</w:t>
      </w:r>
    </w:p>
    <w:p w:rsidR="005A5D09" w:rsidRP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-внесение изменений в Устав сельского поселения;</w:t>
      </w:r>
    </w:p>
    <w:p w:rsidR="005A5D09" w:rsidRP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-принятие правил благоустройства поселения;</w:t>
      </w:r>
    </w:p>
    <w:p w:rsidR="005A5D09" w:rsidRP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-принятие стратегии развития сельского поселения;</w:t>
      </w:r>
    </w:p>
    <w:p w:rsidR="005A5D09" w:rsidRP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-внесение изменений в Генеральный план поселения;</w:t>
      </w:r>
    </w:p>
    <w:p w:rsid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-внесение изменений в бюджет 2023 года, принятие бюджета на 2024 год и другое.</w:t>
      </w:r>
    </w:p>
    <w:p w:rsidR="005A5D09" w:rsidRPr="005A5D09" w:rsidRDefault="005A5D09" w:rsidP="005A5D09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Проекты решений и постановлений направляются в прокуратуру района и находятся под постоянным контролем Министерства юстиции Иркутской области.</w:t>
      </w:r>
    </w:p>
    <w:p w:rsidR="005A5D09" w:rsidRP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D09" w:rsidRP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Главными задачами в работе администрации остается исполнение полномочий прежде всего таких как:</w:t>
      </w:r>
    </w:p>
    <w:p w:rsidR="005A5D09" w:rsidRP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исполнение бюджета поселения;</w:t>
      </w:r>
    </w:p>
    <w:p w:rsidR="005A5D09" w:rsidRP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- благоустройство территорий населенного пункта, обеспечение жизнедеятельности поселения;</w:t>
      </w:r>
    </w:p>
    <w:p w:rsidR="005A5D09" w:rsidRDefault="005A5D09" w:rsidP="005A5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- взаимодействие с организациями всех форм собственности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>, путем заключения договоров социально-экономического сотрудничества, а также взаимодействия с вышестоящими организациями, районной администрацией, Правительством Иркутской области и Министерствами с целью укрепления и развитие экономики поселения, а также проведения сходов, собраний граждан.</w:t>
      </w:r>
    </w:p>
    <w:p w:rsidR="005A5D09" w:rsidRDefault="005A5D09" w:rsidP="005A5D0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2023г. в администрацию поступило______ письменных обращений.</w:t>
      </w:r>
    </w:p>
    <w:p w:rsidR="005A5D09" w:rsidRDefault="005A5D09" w:rsidP="005A5D0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09">
        <w:rPr>
          <w:rFonts w:ascii="Arial" w:eastAsia="Times New Roman" w:hAnsi="Arial" w:cs="Arial"/>
          <w:sz w:val="24"/>
          <w:szCs w:val="24"/>
          <w:lang w:eastAsia="ru-RU"/>
        </w:rPr>
        <w:t>Кроме того, в населенных пунктах проведены 9 сходов граждан, в которых принимали участие: специалист ГО ЧС И ПБ, депутаты Думы, ветеринарные врачи</w:t>
      </w:r>
      <w:r>
        <w:rPr>
          <w:rFonts w:ascii="Arial" w:eastAsia="Times New Roman" w:hAnsi="Arial" w:cs="Arial"/>
          <w:sz w:val="24"/>
          <w:szCs w:val="24"/>
          <w:lang w:eastAsia="ru-RU"/>
        </w:rPr>
        <w:t>, участковый уполномоченный</w:t>
      </w:r>
      <w:r w:rsidRPr="005A5D09">
        <w:rPr>
          <w:rFonts w:ascii="Arial" w:eastAsia="Times New Roman" w:hAnsi="Arial" w:cs="Arial"/>
          <w:sz w:val="24"/>
          <w:szCs w:val="24"/>
          <w:lang w:eastAsia="ru-RU"/>
        </w:rPr>
        <w:t>. Сходы и встречи продолжим и в 2024 году. Тема сходов: Отчет главы, пожарная безопасность, пастьба скота,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D09">
        <w:rPr>
          <w:rFonts w:ascii="Arial" w:eastAsia="Times New Roman" w:hAnsi="Arial" w:cs="Arial"/>
          <w:sz w:val="24"/>
          <w:szCs w:val="24"/>
          <w:lang w:eastAsia="ru-RU"/>
        </w:rPr>
        <w:t>благоустройство.</w:t>
      </w:r>
    </w:p>
    <w:p w:rsidR="005A5D09" w:rsidRPr="00A52458" w:rsidRDefault="005A5D09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2458">
        <w:rPr>
          <w:rFonts w:ascii="Arial" w:eastAsia="Times New Roman" w:hAnsi="Arial" w:cs="Arial"/>
          <w:sz w:val="24"/>
          <w:szCs w:val="24"/>
          <w:lang w:eastAsia="ru-RU"/>
        </w:rPr>
        <w:t>Часть вопросов удалось решить, например</w:t>
      </w:r>
      <w:r w:rsidR="00A52458" w:rsidRPr="00A52458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Pr="00A52458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 пастьбы скота</w:t>
      </w:r>
      <w:r w:rsidR="00A52458" w:rsidRPr="00A52458">
        <w:rPr>
          <w:rFonts w:ascii="Arial" w:eastAsia="Times New Roman" w:hAnsi="Arial" w:cs="Arial"/>
          <w:sz w:val="24"/>
          <w:szCs w:val="24"/>
          <w:lang w:eastAsia="ru-RU"/>
        </w:rPr>
        <w:t xml:space="preserve"> в порядке очередности (проговорить), отрегулирован сбор ТКО (проговорить).</w:t>
      </w:r>
    </w:p>
    <w:p w:rsid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2458">
        <w:rPr>
          <w:rFonts w:ascii="Arial" w:eastAsia="Times New Roman" w:hAnsi="Arial" w:cs="Arial"/>
          <w:sz w:val="24"/>
          <w:szCs w:val="24"/>
          <w:lang w:eastAsia="ru-RU"/>
        </w:rPr>
        <w:t>В течение года проводим чествование юбиляров, участвуем и доставляем жителей на вручении наград, удостоверений (Ветеран труда) и т.д.</w:t>
      </w:r>
    </w:p>
    <w:p w:rsid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458" w:rsidRDefault="00A52458" w:rsidP="00A524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2458">
        <w:rPr>
          <w:rFonts w:ascii="Arial" w:eastAsia="Times New Roman" w:hAnsi="Arial" w:cs="Arial"/>
          <w:b/>
          <w:sz w:val="24"/>
          <w:szCs w:val="24"/>
          <w:lang w:eastAsia="ru-RU"/>
        </w:rPr>
        <w:t>Финансовая политика</w:t>
      </w:r>
    </w:p>
    <w:p w:rsidR="00A52458" w:rsidRDefault="00A52458" w:rsidP="00A524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2458" w:rsidRP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2458">
        <w:rPr>
          <w:rFonts w:ascii="Arial" w:eastAsia="Times New Roman" w:hAnsi="Arial" w:cs="Arial"/>
          <w:sz w:val="24"/>
          <w:szCs w:val="24"/>
          <w:lang w:eastAsia="ru-RU"/>
        </w:rPr>
        <w:t>Приоритетными расходами бюджета независимо от экономической ситуации оставались обязательства:</w:t>
      </w:r>
    </w:p>
    <w:p w:rsidR="00A52458" w:rsidRP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2458">
        <w:rPr>
          <w:rFonts w:ascii="Arial" w:eastAsia="Times New Roman" w:hAnsi="Arial" w:cs="Arial"/>
          <w:sz w:val="24"/>
          <w:szCs w:val="24"/>
          <w:lang w:eastAsia="ru-RU"/>
        </w:rPr>
        <w:t>- по выплате заработной платы и начислениям на неё работникам бюджетной сферы;</w:t>
      </w:r>
    </w:p>
    <w:p w:rsidR="00A52458" w:rsidRP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2458">
        <w:rPr>
          <w:rFonts w:ascii="Arial" w:eastAsia="Times New Roman" w:hAnsi="Arial" w:cs="Arial"/>
          <w:sz w:val="24"/>
          <w:szCs w:val="24"/>
          <w:lang w:eastAsia="ru-RU"/>
        </w:rPr>
        <w:t>- по оплате договоров на оказание услуг связи и коммунальных услуг;</w:t>
      </w:r>
    </w:p>
    <w:p w:rsidR="00A52458" w:rsidRP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2458">
        <w:rPr>
          <w:rFonts w:ascii="Arial" w:eastAsia="Times New Roman" w:hAnsi="Arial" w:cs="Arial"/>
          <w:sz w:val="24"/>
          <w:szCs w:val="24"/>
          <w:lang w:eastAsia="ru-RU"/>
        </w:rPr>
        <w:t>- по закупке горюче-смазочных материалов, прохождение ТО, приобретение запасных частей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A524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2458">
        <w:rPr>
          <w:rFonts w:ascii="Arial" w:eastAsia="Times New Roman" w:hAnsi="Arial" w:cs="Arial"/>
          <w:sz w:val="24"/>
          <w:szCs w:val="24"/>
          <w:lang w:eastAsia="ru-RU"/>
        </w:rPr>
        <w:t xml:space="preserve">- по финансированию муниципальных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A52458">
        <w:rPr>
          <w:rFonts w:ascii="Arial" w:eastAsia="Times New Roman" w:hAnsi="Arial" w:cs="Arial"/>
          <w:sz w:val="24"/>
          <w:szCs w:val="24"/>
          <w:lang w:eastAsia="ru-RU"/>
        </w:rPr>
        <w:t>рограмм.</w:t>
      </w:r>
    </w:p>
    <w:p w:rsid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2458">
        <w:rPr>
          <w:rFonts w:ascii="Arial" w:eastAsia="Times New Roman" w:hAnsi="Arial" w:cs="Arial"/>
          <w:b/>
          <w:sz w:val="24"/>
          <w:szCs w:val="24"/>
          <w:lang w:eastAsia="ru-RU"/>
        </w:rPr>
        <w:t>Бюджет поселения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A52458" w:rsidRP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2023году в бюджет поселения поступило </w:t>
      </w:r>
      <w:r w:rsidR="00D26BC4">
        <w:rPr>
          <w:rFonts w:ascii="Arial" w:eastAsia="Times New Roman" w:hAnsi="Arial" w:cs="Arial"/>
          <w:sz w:val="24"/>
          <w:szCs w:val="24"/>
          <w:lang w:eastAsia="ru-RU"/>
        </w:rPr>
        <w:t>27291,3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 или </w:t>
      </w:r>
      <w:r w:rsidR="00D26BC4">
        <w:rPr>
          <w:rFonts w:ascii="Arial" w:eastAsia="Times New Roman" w:hAnsi="Arial" w:cs="Arial"/>
          <w:sz w:val="24"/>
          <w:szCs w:val="24"/>
          <w:lang w:eastAsia="ru-RU"/>
        </w:rPr>
        <w:t>101,87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% к плану, собственные доходы составили – </w:t>
      </w:r>
      <w:r w:rsidR="00D26BC4">
        <w:rPr>
          <w:rFonts w:ascii="Arial" w:eastAsia="Times New Roman" w:hAnsi="Arial" w:cs="Arial"/>
          <w:sz w:val="24"/>
          <w:szCs w:val="24"/>
          <w:lang w:eastAsia="ru-RU"/>
        </w:rPr>
        <w:t>6237,4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тыс. руб.</w:t>
      </w:r>
    </w:p>
    <w:p w:rsid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9"/>
        <w:gridCol w:w="1075"/>
        <w:gridCol w:w="1253"/>
      </w:tblGrid>
      <w:tr w:rsidR="00D26BC4" w:rsidRPr="008D2486" w:rsidTr="00D26B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>Факт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 xml:space="preserve">План % </w:t>
            </w:r>
            <w:proofErr w:type="spellStart"/>
            <w:r w:rsidRPr="00D26BC4">
              <w:rPr>
                <w:rFonts w:ascii="Courier New" w:eastAsia="Times New Roman" w:hAnsi="Courier New" w:cs="Courier New"/>
                <w:lang w:eastAsia="ru-RU"/>
              </w:rPr>
              <w:t>вып</w:t>
            </w:r>
            <w:proofErr w:type="spellEnd"/>
            <w:r w:rsidRPr="00D26BC4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</w:tr>
      <w:tr w:rsidR="00D26BC4" w:rsidRPr="008D2486" w:rsidTr="00D26B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>Доходы всего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D26BC4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>27291,3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>101,87</w:t>
            </w:r>
          </w:p>
        </w:tc>
      </w:tr>
      <w:tr w:rsidR="00D26BC4" w:rsidRPr="008D2486" w:rsidTr="00D26B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 xml:space="preserve">в </w:t>
            </w:r>
            <w:proofErr w:type="spellStart"/>
            <w:r w:rsidRPr="00D26BC4">
              <w:rPr>
                <w:rFonts w:ascii="Courier New" w:eastAsia="Times New Roman" w:hAnsi="Courier New" w:cs="Courier New"/>
                <w:lang w:eastAsia="ru-RU"/>
              </w:rPr>
              <w:t>т.ч</w:t>
            </w:r>
            <w:proofErr w:type="spellEnd"/>
            <w:r w:rsidRPr="00D26BC4">
              <w:rPr>
                <w:rFonts w:ascii="Courier New" w:eastAsia="Times New Roman" w:hAnsi="Courier New" w:cs="Courier New"/>
                <w:lang w:eastAsia="ru-RU"/>
              </w:rPr>
              <w:t>. собственные доходы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>6237,4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>108,77</w:t>
            </w:r>
          </w:p>
        </w:tc>
      </w:tr>
      <w:tr w:rsidR="00D26BC4" w:rsidRPr="008D2486" w:rsidTr="00D26B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>Расходы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lang w:eastAsia="ru-RU"/>
              </w:rPr>
              <w:t>25098,0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D26BC4" w:rsidRPr="008D2486" w:rsidTr="00D26B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113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26BC4">
              <w:rPr>
                <w:rFonts w:ascii="Courier New" w:eastAsia="Times New Roman" w:hAnsi="Courier New" w:cs="Courier New"/>
                <w:i/>
                <w:iCs/>
                <w:lang w:eastAsia="ru-RU"/>
              </w:rPr>
              <w:t>Бюджетная обеспеченность населения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BC4" w:rsidRPr="00D26BC4" w:rsidRDefault="00D26BC4" w:rsidP="0008452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6BC4" w:rsidRPr="00D26BC4" w:rsidRDefault="00D26BC4" w:rsidP="0008452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</w:tbl>
    <w:p w:rsidR="00A52458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26BC4" w:rsidRDefault="00D26BC4" w:rsidP="00D26BC4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6BC4">
        <w:rPr>
          <w:rFonts w:ascii="Arial" w:eastAsia="Times New Roman" w:hAnsi="Arial" w:cs="Arial"/>
          <w:sz w:val="24"/>
          <w:szCs w:val="24"/>
          <w:lang w:eastAsia="ru-RU"/>
        </w:rPr>
        <w:t>Доходная часть поступлений в бюджет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D26BC4">
        <w:rPr>
          <w:rFonts w:ascii="Arial" w:eastAsia="Times New Roman" w:hAnsi="Arial" w:cs="Arial"/>
          <w:sz w:val="24"/>
          <w:szCs w:val="24"/>
          <w:lang w:eastAsia="ru-RU"/>
        </w:rPr>
        <w:t>» состоит из подоходного налога, сельхоз. налога, земельного налога и налога на имущество, арендной платы за имущество, платные у</w:t>
      </w:r>
      <w:r>
        <w:rPr>
          <w:rFonts w:ascii="Arial" w:eastAsia="Times New Roman" w:hAnsi="Arial" w:cs="Arial"/>
          <w:sz w:val="24"/>
          <w:szCs w:val="24"/>
          <w:lang w:eastAsia="ru-RU"/>
        </w:rPr>
        <w:t>слуги, доходы от уплаты акцизов</w:t>
      </w:r>
      <w:r w:rsidRPr="00D26BC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26BC4" w:rsidRDefault="00D26BC4" w:rsidP="00D26BC4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Анализ поступления доходов таблица 1</w:t>
      </w:r>
    </w:p>
    <w:p w:rsidR="00D26BC4" w:rsidRDefault="00D26BC4" w:rsidP="00D26BC4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6BC4">
        <w:rPr>
          <w:rFonts w:ascii="Arial" w:eastAsia="Times New Roman" w:hAnsi="Arial" w:cs="Arial"/>
          <w:b/>
          <w:sz w:val="24"/>
          <w:szCs w:val="24"/>
          <w:lang w:eastAsia="ru-RU"/>
        </w:rPr>
        <w:t>Расходы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  <w:r w:rsidRPr="00D26BC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D26BC4" w:rsidRDefault="00D26BC4" w:rsidP="00D26BC4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6BC4" w:rsidRDefault="00D26BC4" w:rsidP="00D26BC4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6BC4" w:rsidRDefault="00D26BC4" w:rsidP="00D26BC4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26BC4">
        <w:rPr>
          <w:rFonts w:ascii="Arial" w:eastAsia="Times New Roman" w:hAnsi="Arial" w:cs="Arial"/>
          <w:b/>
          <w:sz w:val="28"/>
          <w:szCs w:val="28"/>
          <w:lang w:eastAsia="ru-RU"/>
        </w:rPr>
        <w:t>Благоустройство</w:t>
      </w:r>
    </w:p>
    <w:p w:rsidR="00D26BC4" w:rsidRDefault="00D26BC4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Один из самых актуальных вопросов был и остается вопрос благоустройство населенных пунктов поселения. Для его решения необходимо</w:t>
      </w:r>
      <w:r w:rsidR="003766D9">
        <w:rPr>
          <w:rFonts w:ascii="Arial" w:eastAsia="Times New Roman" w:hAnsi="Arial" w:cs="Arial"/>
          <w:sz w:val="24"/>
          <w:szCs w:val="24"/>
          <w:lang w:eastAsia="ru-RU"/>
        </w:rPr>
        <w:t xml:space="preserve"> достаточное финансирование. Любой </w:t>
      </w:r>
      <w:r w:rsidR="003766D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человек, приезжающий в сельское поселение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прежде всего человеческий фактор. Казалось, что может быть проще. Мы все жители одного сельского поселения, любим и хотим, чтобы в каждом населенном пункте было еще лучше и чище.</w:t>
      </w:r>
    </w:p>
    <w:p w:rsidR="003766D9" w:rsidRDefault="003766D9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зимний период осуществлялась очистка уличной дорожной сети от снега, велась уборка населенных</w:t>
      </w:r>
      <w:r w:rsidR="00582EC9">
        <w:rPr>
          <w:rFonts w:ascii="Arial" w:eastAsia="Times New Roman" w:hAnsi="Arial" w:cs="Arial"/>
          <w:sz w:val="24"/>
          <w:szCs w:val="24"/>
          <w:lang w:eastAsia="ru-RU"/>
        </w:rPr>
        <w:t xml:space="preserve"> пунктов от мусора в летний период путем проведения субботников в которых принимали участие коллективы администрации, культуры, ФАП, </w:t>
      </w:r>
      <w:proofErr w:type="spellStart"/>
      <w:r w:rsidR="00582EC9">
        <w:rPr>
          <w:rFonts w:ascii="Arial" w:eastAsia="Times New Roman" w:hAnsi="Arial" w:cs="Arial"/>
          <w:sz w:val="24"/>
          <w:szCs w:val="24"/>
          <w:lang w:eastAsia="ru-RU"/>
        </w:rPr>
        <w:t>Буретской</w:t>
      </w:r>
      <w:proofErr w:type="spellEnd"/>
      <w:r w:rsidR="00582EC9">
        <w:rPr>
          <w:rFonts w:ascii="Arial" w:eastAsia="Times New Roman" w:hAnsi="Arial" w:cs="Arial"/>
          <w:sz w:val="24"/>
          <w:szCs w:val="24"/>
          <w:lang w:eastAsia="ru-RU"/>
        </w:rPr>
        <w:t xml:space="preserve"> СОШ, </w:t>
      </w:r>
      <w:proofErr w:type="spellStart"/>
      <w:r w:rsidR="00582EC9">
        <w:rPr>
          <w:rFonts w:ascii="Arial" w:eastAsia="Times New Roman" w:hAnsi="Arial" w:cs="Arial"/>
          <w:sz w:val="24"/>
          <w:szCs w:val="24"/>
          <w:lang w:eastAsia="ru-RU"/>
        </w:rPr>
        <w:t>Буретского</w:t>
      </w:r>
      <w:proofErr w:type="spellEnd"/>
      <w:r w:rsidR="00582EC9">
        <w:rPr>
          <w:rFonts w:ascii="Arial" w:eastAsia="Times New Roman" w:hAnsi="Arial" w:cs="Arial"/>
          <w:sz w:val="24"/>
          <w:szCs w:val="24"/>
          <w:lang w:eastAsia="ru-RU"/>
        </w:rPr>
        <w:t xml:space="preserve"> д/сада, ИП, </w:t>
      </w:r>
      <w:proofErr w:type="spellStart"/>
      <w:r w:rsidR="00582EC9">
        <w:rPr>
          <w:rFonts w:ascii="Arial" w:eastAsia="Times New Roman" w:hAnsi="Arial" w:cs="Arial"/>
          <w:sz w:val="24"/>
          <w:szCs w:val="24"/>
          <w:lang w:eastAsia="ru-RU"/>
        </w:rPr>
        <w:t>Буретского</w:t>
      </w:r>
      <w:proofErr w:type="spellEnd"/>
      <w:r w:rsidR="00582EC9">
        <w:rPr>
          <w:rFonts w:ascii="Arial" w:eastAsia="Times New Roman" w:hAnsi="Arial" w:cs="Arial"/>
          <w:sz w:val="24"/>
          <w:szCs w:val="24"/>
          <w:lang w:eastAsia="ru-RU"/>
        </w:rPr>
        <w:t xml:space="preserve"> ХПП, КФХ, Почты России, ДЭУ, а также принимали участие жители нашего села. Проводилась работа по скашиванию травы (в том числе конопли), убирали опавшую листву, проводилась обрезка кустарников, посадка деревьев. </w:t>
      </w:r>
      <w:proofErr w:type="spellStart"/>
      <w:r w:rsidR="00582EC9">
        <w:rPr>
          <w:rFonts w:ascii="Arial" w:eastAsia="Times New Roman" w:hAnsi="Arial" w:cs="Arial"/>
          <w:sz w:val="24"/>
          <w:szCs w:val="24"/>
          <w:lang w:eastAsia="ru-RU"/>
        </w:rPr>
        <w:t>Гуртование</w:t>
      </w:r>
      <w:proofErr w:type="spellEnd"/>
      <w:r w:rsidR="00582EC9">
        <w:rPr>
          <w:rFonts w:ascii="Arial" w:eastAsia="Times New Roman" w:hAnsi="Arial" w:cs="Arial"/>
          <w:sz w:val="24"/>
          <w:szCs w:val="24"/>
          <w:lang w:eastAsia="ru-RU"/>
        </w:rPr>
        <w:t xml:space="preserve"> несанкционированной свалки проводилось за весенне-летний-осенний периоды, по контракту с ИП Коваленко </w:t>
      </w:r>
      <w:proofErr w:type="spellStart"/>
      <w:r w:rsidR="00582EC9">
        <w:rPr>
          <w:rFonts w:ascii="Arial" w:eastAsia="Times New Roman" w:hAnsi="Arial" w:cs="Arial"/>
          <w:sz w:val="24"/>
          <w:szCs w:val="24"/>
          <w:lang w:eastAsia="ru-RU"/>
        </w:rPr>
        <w:t>с.Олонок</w:t>
      </w:r>
      <w:proofErr w:type="spellEnd"/>
      <w:r w:rsidR="00582EC9">
        <w:rPr>
          <w:rFonts w:ascii="Arial" w:eastAsia="Times New Roman" w:hAnsi="Arial" w:cs="Arial"/>
          <w:sz w:val="24"/>
          <w:szCs w:val="24"/>
          <w:lang w:eastAsia="ru-RU"/>
        </w:rPr>
        <w:t xml:space="preserve"> и собственными силами – трактор МТЗ -80 Кравцов Д.В.</w:t>
      </w:r>
    </w:p>
    <w:p w:rsidR="00535F6B" w:rsidRDefault="00535F6B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рамках благоустройства была проведена замена фонарей уличного освещения, хотелось бы чтобы жителями была организовано строительство клумб, цветников на улицах, приводились в порядок фасады зданий личного подворья, ограждений своих домовладений. Но не все еще прониклись пониманием того, что никто за нас наводить порядок не будет, все делать нужно самим.</w:t>
      </w:r>
    </w:p>
    <w:p w:rsidR="00535F6B" w:rsidRDefault="00535F6B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Слова благодарности выражаю тем, кто постоянно принимает участие в субботниках (список).</w:t>
      </w:r>
    </w:p>
    <w:p w:rsidR="00535F6B" w:rsidRDefault="00535F6B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Большая работа проводится по созданию детских площадок, появилась новая площадка и огорожена по ул. Депутатская, она будет дополняться. (сохранность обговорить).</w:t>
      </w:r>
    </w:p>
    <w:p w:rsidR="00535F6B" w:rsidRDefault="00535F6B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Приобретен и установлен спортивный комплекс уличных тренажеров (территория Администрации).</w:t>
      </w:r>
    </w:p>
    <w:p w:rsidR="00535F6B" w:rsidRDefault="00535F6B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Ведется работа по созданию мест массового пребывания людей, мест отдыха:</w:t>
      </w:r>
    </w:p>
    <w:p w:rsidR="00795D73" w:rsidRDefault="00795D73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установлен фонтан, фонари, лавочки (обговорить о сохранности) в этом году продолжим его оборудовать (дорожки, насаждения, лавочки и т.д.)</w:t>
      </w:r>
    </w:p>
    <w:p w:rsidR="00795D73" w:rsidRDefault="00795D73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Большая работа проводится по благоустройству и сохранности памятника войнам ВОВ (проговорить – посадка деревьев, покраска, побелка, косметический ремонт, дорожки и т.д. очистка от снега, травы, мусора и т.д.)</w:t>
      </w:r>
    </w:p>
    <w:p w:rsidR="00795D73" w:rsidRDefault="00795D73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Проведены субботники на муниципальном кладбище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с.Буреть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мусор вывозится постоянно. В зимний период проводится очистка подъездов к кладбищу.</w:t>
      </w:r>
    </w:p>
    <w:p w:rsidR="00795D73" w:rsidRDefault="00795D73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Просьба к жителям активнее откликаться на организуемые субботники.</w:t>
      </w:r>
    </w:p>
    <w:p w:rsidR="00795D73" w:rsidRDefault="00F576F4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Большая проблема остается с мусором. К сожалению, культура населения оставляет желать лучшего. Пока сознание многих таково, что они устраивают стихийные свалки и помойки у домов. Вошло в привычку складирование дров и строительного материала прямо на улице. – (поговорить по этой теме – протокола).</w:t>
      </w:r>
    </w:p>
    <w:p w:rsidR="00F576F4" w:rsidRDefault="00F576F4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2023г. были грейдированы дороги по улицам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с.Буреть</w:t>
      </w:r>
      <w:proofErr w:type="spellEnd"/>
      <w:r w:rsidR="00423BA5">
        <w:rPr>
          <w:rFonts w:ascii="Arial" w:eastAsia="Times New Roman" w:hAnsi="Arial" w:cs="Arial"/>
          <w:sz w:val="24"/>
          <w:szCs w:val="24"/>
          <w:lang w:eastAsia="ru-RU"/>
        </w:rPr>
        <w:t xml:space="preserve"> и отсыпаны инертным материалом-щебнем, ИП Коваленко. Ул. Ангарская, Советская, Октябрьская. Нарезаны кюветы. В </w:t>
      </w:r>
      <w:proofErr w:type="spellStart"/>
      <w:r w:rsidR="00423BA5">
        <w:rPr>
          <w:rFonts w:ascii="Arial" w:eastAsia="Times New Roman" w:hAnsi="Arial" w:cs="Arial"/>
          <w:sz w:val="24"/>
          <w:szCs w:val="24"/>
          <w:lang w:eastAsia="ru-RU"/>
        </w:rPr>
        <w:t>д.Грязная</w:t>
      </w:r>
      <w:proofErr w:type="spellEnd"/>
      <w:r w:rsidR="00423BA5">
        <w:rPr>
          <w:rFonts w:ascii="Arial" w:eastAsia="Times New Roman" w:hAnsi="Arial" w:cs="Arial"/>
          <w:sz w:val="24"/>
          <w:szCs w:val="24"/>
          <w:lang w:eastAsia="ru-RU"/>
        </w:rPr>
        <w:t xml:space="preserve"> улицы грейд</w:t>
      </w:r>
      <w:r w:rsidR="00A1756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23BA5">
        <w:rPr>
          <w:rFonts w:ascii="Arial" w:eastAsia="Times New Roman" w:hAnsi="Arial" w:cs="Arial"/>
          <w:sz w:val="24"/>
          <w:szCs w:val="24"/>
          <w:lang w:eastAsia="ru-RU"/>
        </w:rPr>
        <w:t>рованы</w:t>
      </w:r>
      <w:r w:rsidR="00A17567">
        <w:rPr>
          <w:rFonts w:ascii="Arial" w:eastAsia="Times New Roman" w:hAnsi="Arial" w:cs="Arial"/>
          <w:sz w:val="24"/>
          <w:szCs w:val="24"/>
          <w:lang w:eastAsia="ru-RU"/>
        </w:rPr>
        <w:t xml:space="preserve"> и кюветы нарезаны.</w:t>
      </w:r>
    </w:p>
    <w:p w:rsidR="00A17567" w:rsidRDefault="00A17567" w:rsidP="003766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7567" w:rsidRDefault="00A17567" w:rsidP="00A175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7567">
        <w:rPr>
          <w:rFonts w:ascii="Arial" w:eastAsia="Times New Roman" w:hAnsi="Arial" w:cs="Arial"/>
          <w:b/>
          <w:sz w:val="24"/>
          <w:szCs w:val="24"/>
          <w:lang w:eastAsia="ru-RU"/>
        </w:rPr>
        <w:t>УЧАСТИЕ В ПРОГРАММАХ</w:t>
      </w:r>
    </w:p>
    <w:p w:rsidR="00A17567" w:rsidRDefault="00A17567" w:rsidP="00A1756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7567" w:rsidRPr="00A17567" w:rsidRDefault="00A17567" w:rsidP="00A1756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567">
        <w:rPr>
          <w:rFonts w:ascii="Arial" w:eastAsia="Times New Roman" w:hAnsi="Arial" w:cs="Arial"/>
          <w:sz w:val="24"/>
          <w:szCs w:val="24"/>
          <w:lang w:eastAsia="ru-RU"/>
        </w:rPr>
        <w:t>С 2011г. в Иркутской области реализуется программа «Народные инициативы», которая является одной из действенных мер поддержки поселения.</w:t>
      </w:r>
    </w:p>
    <w:p w:rsidR="00582EC9" w:rsidRDefault="00A17567" w:rsidP="00A1756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567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реализации «Народных инициатив» были запланированы и реализованы следующие мероприятия на сумму </w:t>
      </w:r>
      <w:r>
        <w:rPr>
          <w:rFonts w:ascii="Arial" w:eastAsia="Times New Roman" w:hAnsi="Arial" w:cs="Arial"/>
          <w:sz w:val="24"/>
          <w:szCs w:val="24"/>
          <w:lang w:eastAsia="ru-RU"/>
        </w:rPr>
        <w:t>564184,00</w:t>
      </w:r>
      <w:r w:rsidRPr="00A17567">
        <w:rPr>
          <w:rFonts w:ascii="Arial" w:eastAsia="Times New Roman" w:hAnsi="Arial" w:cs="Arial"/>
          <w:sz w:val="24"/>
          <w:szCs w:val="24"/>
          <w:lang w:eastAsia="ru-RU"/>
        </w:rPr>
        <w:t xml:space="preserve"> руб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027FB" w:rsidRDefault="00E027FB" w:rsidP="00E027F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027FB">
        <w:rPr>
          <w:rFonts w:ascii="Arial" w:hAnsi="Arial" w:cs="Arial"/>
          <w:sz w:val="24"/>
          <w:szCs w:val="24"/>
        </w:rPr>
        <w:t xml:space="preserve">.В целях пожарной безопасности и во исполнение решения Боханского районного суда: приобретение электрогенератора </w:t>
      </w:r>
      <w:r>
        <w:rPr>
          <w:rFonts w:ascii="Arial" w:hAnsi="Arial" w:cs="Arial"/>
          <w:sz w:val="24"/>
          <w:szCs w:val="24"/>
        </w:rPr>
        <w:t>на водонапорную башню по ул. Депутатская</w:t>
      </w:r>
      <w:r w:rsidRPr="00E027FB">
        <w:rPr>
          <w:rFonts w:ascii="Arial" w:hAnsi="Arial" w:cs="Arial"/>
          <w:sz w:val="24"/>
          <w:szCs w:val="24"/>
        </w:rPr>
        <w:t>. Стоимость данного мероприятия составляет около 3</w:t>
      </w:r>
      <w:r>
        <w:rPr>
          <w:rFonts w:ascii="Arial" w:hAnsi="Arial" w:cs="Arial"/>
          <w:sz w:val="24"/>
          <w:szCs w:val="24"/>
        </w:rPr>
        <w:t>64999</w:t>
      </w:r>
      <w:r w:rsidRPr="00E027FB">
        <w:rPr>
          <w:rFonts w:ascii="Arial" w:hAnsi="Arial" w:cs="Arial"/>
          <w:sz w:val="24"/>
          <w:szCs w:val="24"/>
        </w:rPr>
        <w:t xml:space="preserve"> рублей.</w:t>
      </w:r>
    </w:p>
    <w:p w:rsidR="00E027FB" w:rsidRDefault="00E027FB" w:rsidP="00E027F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2.Во исполнения Боханского районного суда и представления </w:t>
      </w:r>
      <w:proofErr w:type="spellStart"/>
      <w:r>
        <w:rPr>
          <w:rFonts w:ascii="Arial" w:hAnsi="Arial" w:cs="Arial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sz w:val="24"/>
          <w:szCs w:val="24"/>
        </w:rPr>
        <w:t xml:space="preserve"> на обустройство ЗСО (ог</w:t>
      </w:r>
      <w:r w:rsidR="00A172F3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аждение 1 пояса) водонапорной башни </w:t>
      </w:r>
      <w:proofErr w:type="spellStart"/>
      <w:r>
        <w:rPr>
          <w:rFonts w:ascii="Arial" w:hAnsi="Arial" w:cs="Arial"/>
          <w:sz w:val="24"/>
          <w:szCs w:val="24"/>
        </w:rPr>
        <w:t>д.Грязная</w:t>
      </w:r>
      <w:proofErr w:type="spellEnd"/>
      <w:r>
        <w:rPr>
          <w:rFonts w:ascii="Arial" w:hAnsi="Arial" w:cs="Arial"/>
          <w:sz w:val="24"/>
          <w:szCs w:val="24"/>
        </w:rPr>
        <w:t xml:space="preserve"> приобретено </w:t>
      </w:r>
      <w:proofErr w:type="spellStart"/>
      <w:r>
        <w:rPr>
          <w:rFonts w:ascii="Arial" w:hAnsi="Arial" w:cs="Arial"/>
          <w:sz w:val="24"/>
          <w:szCs w:val="24"/>
        </w:rPr>
        <w:t>профлист</w:t>
      </w:r>
      <w:proofErr w:type="spellEnd"/>
      <w:r>
        <w:rPr>
          <w:rFonts w:ascii="Arial" w:hAnsi="Arial" w:cs="Arial"/>
          <w:sz w:val="24"/>
          <w:szCs w:val="24"/>
        </w:rPr>
        <w:t>, столбы, и проведены работы по огораживанию на сумму 199185 руб.</w:t>
      </w:r>
    </w:p>
    <w:p w:rsidR="00E027FB" w:rsidRPr="00E027FB" w:rsidRDefault="00E027FB" w:rsidP="00D373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7FB">
        <w:rPr>
          <w:rFonts w:ascii="Arial" w:eastAsia="Times New Roman" w:hAnsi="Arial" w:cs="Arial"/>
          <w:sz w:val="24"/>
          <w:szCs w:val="24"/>
          <w:lang w:eastAsia="ru-RU"/>
        </w:rPr>
        <w:t xml:space="preserve">С 01.01.2014 в поселении создан и действует Дорожный фонд муниципального образования «Буреть», который формируется от поступлений акцизов на нефтепродукты, это </w:t>
      </w:r>
      <w:r w:rsidRPr="00E027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значительные средства для нашего бюджета, что позволяет нам решать вопросы ремонта и содержания дорог местного значения. </w:t>
      </w:r>
      <w:r w:rsidRPr="00E027FB">
        <w:rPr>
          <w:rFonts w:ascii="Arial" w:eastAsia="Times New Roman" w:hAnsi="Arial" w:cs="Arial"/>
          <w:iCs/>
          <w:sz w:val="24"/>
          <w:szCs w:val="24"/>
          <w:lang w:eastAsia="ru-RU"/>
        </w:rPr>
        <w:t>Всего в поселении значится автомобильных дорог общего пользования местного значения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,</w:t>
      </w:r>
      <w:r w:rsidRPr="00E027F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проходящих по улицам – 19 км. Это дороги с гравийным, грунтовым и асфальтным покрытием. Ремонт и содержание дорог ведется в рамках муниципальной программы «Развитие транспортной инфраструктуры МО «Буреть». В дополнение работ, указанных в разделе данного отчета «Благоустройство» еще можно добавить: приобретение и установка дорожных знаков, работа по межеванию ранее не оформленных в собственность муниципального образования участков дорог, оплата за уличное освещение, ремонт уличных осветительных приборов.</w:t>
      </w:r>
    </w:p>
    <w:p w:rsidR="00E027FB" w:rsidRDefault="00A172F3" w:rsidP="00A17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72F3">
        <w:rPr>
          <w:rFonts w:ascii="Arial" w:eastAsia="Times New Roman" w:hAnsi="Arial" w:cs="Arial"/>
          <w:sz w:val="24"/>
          <w:szCs w:val="24"/>
          <w:lang w:eastAsia="ru-RU"/>
        </w:rPr>
        <w:t>Проведены работы по оформлению дополнительных контейнерных площадок под твёрдые бытовые отходы, в рамках программы «Организация деятельности по накоплению и транспортированию твердых коммунальных отходов на территории муниципального образования «Буреть» на 2021-2024гг.» оформлено дополнительных 11 площадок и 33 контейнера установлены по улицам. Были проведены работы по межеванию и постановке на кадастровый учет этих площадок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172F3" w:rsidRDefault="00A172F3" w:rsidP="00A17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Пройдена экспертиза</w:t>
      </w:r>
      <w:r w:rsidR="002742AC">
        <w:rPr>
          <w:rFonts w:ascii="Arial" w:eastAsia="Times New Roman" w:hAnsi="Arial" w:cs="Arial"/>
          <w:sz w:val="24"/>
          <w:szCs w:val="24"/>
          <w:lang w:eastAsia="ru-RU"/>
        </w:rPr>
        <w:t xml:space="preserve"> и получено положительное заключение на капитальный ремонт муниципального стадиона. Поданы документы для вхождения в областную </w:t>
      </w:r>
      <w:proofErr w:type="gramStart"/>
      <w:r w:rsidR="002742AC">
        <w:rPr>
          <w:rFonts w:ascii="Arial" w:eastAsia="Times New Roman" w:hAnsi="Arial" w:cs="Arial"/>
          <w:sz w:val="24"/>
          <w:szCs w:val="24"/>
          <w:lang w:eastAsia="ru-RU"/>
        </w:rPr>
        <w:t>программу</w:t>
      </w:r>
      <w:r w:rsidR="00465163">
        <w:rPr>
          <w:rFonts w:ascii="Arial" w:eastAsia="Times New Roman" w:hAnsi="Arial" w:cs="Arial"/>
          <w:sz w:val="24"/>
          <w:szCs w:val="24"/>
          <w:lang w:eastAsia="ru-RU"/>
        </w:rPr>
        <w:t xml:space="preserve"> ?</w:t>
      </w:r>
      <w:proofErr w:type="gramEnd"/>
      <w:r w:rsidR="00465163">
        <w:rPr>
          <w:rFonts w:ascii="Arial" w:eastAsia="Times New Roman" w:hAnsi="Arial" w:cs="Arial"/>
          <w:sz w:val="24"/>
          <w:szCs w:val="24"/>
          <w:lang w:eastAsia="ru-RU"/>
        </w:rPr>
        <w:t xml:space="preserve"> для финансирования, в мае будет известно о дополнительном финансировании. (Проговорить) сумма 51151,13 </w:t>
      </w:r>
      <w:proofErr w:type="spellStart"/>
      <w:r w:rsidR="00465163"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 w:rsidR="0046516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65163" w:rsidRDefault="00465163" w:rsidP="00A172F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Находятся документы в государственной экспертизе на строительство нового дома культуры на 200 мест. Со спортивным залом. Сумма____________.</w:t>
      </w:r>
    </w:p>
    <w:p w:rsidR="00465163" w:rsidRPr="00A172F3" w:rsidRDefault="00465163" w:rsidP="004651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5163">
        <w:rPr>
          <w:rFonts w:ascii="Arial" w:hAnsi="Arial" w:cs="Arial"/>
          <w:sz w:val="24"/>
          <w:szCs w:val="24"/>
        </w:rPr>
        <w:t xml:space="preserve">Завершение процедуры внесения изменений и дополнений в Генеральный план поселения и постановку на кадастровый учет территориальных </w:t>
      </w:r>
      <w:proofErr w:type="gramStart"/>
      <w:r w:rsidRPr="00465163">
        <w:rPr>
          <w:rFonts w:ascii="Arial" w:hAnsi="Arial" w:cs="Arial"/>
          <w:sz w:val="24"/>
          <w:szCs w:val="24"/>
        </w:rPr>
        <w:t>зон  муниципального</w:t>
      </w:r>
      <w:proofErr w:type="gramEnd"/>
      <w:r w:rsidRPr="00465163">
        <w:rPr>
          <w:rFonts w:ascii="Arial" w:hAnsi="Arial" w:cs="Arial"/>
          <w:sz w:val="24"/>
          <w:szCs w:val="24"/>
        </w:rPr>
        <w:t xml:space="preserve">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465163">
        <w:rPr>
          <w:rFonts w:ascii="Arial" w:hAnsi="Arial" w:cs="Arial"/>
          <w:sz w:val="24"/>
          <w:szCs w:val="24"/>
        </w:rPr>
        <w:t>». По муниципальной программе «</w:t>
      </w:r>
      <w:r w:rsidRPr="00465163">
        <w:rPr>
          <w:rFonts w:ascii="Arial" w:eastAsia="Calibri" w:hAnsi="Arial" w:cs="Arial"/>
          <w:sz w:val="24"/>
          <w:szCs w:val="24"/>
        </w:rPr>
        <w:t xml:space="preserve">Градостроительная политика на </w:t>
      </w:r>
      <w:proofErr w:type="gramStart"/>
      <w:r w:rsidRPr="00465163">
        <w:rPr>
          <w:rFonts w:ascii="Arial" w:eastAsia="Calibri" w:hAnsi="Arial" w:cs="Arial"/>
          <w:sz w:val="24"/>
          <w:szCs w:val="24"/>
        </w:rPr>
        <w:t>территории  муниципального</w:t>
      </w:r>
      <w:proofErr w:type="gramEnd"/>
      <w:r w:rsidRPr="00465163">
        <w:rPr>
          <w:rFonts w:ascii="Arial" w:eastAsia="Calibri" w:hAnsi="Arial" w:cs="Arial"/>
          <w:sz w:val="24"/>
          <w:szCs w:val="24"/>
        </w:rPr>
        <w:t xml:space="preserve"> образования «</w:t>
      </w:r>
      <w:r>
        <w:rPr>
          <w:rFonts w:ascii="Arial" w:eastAsia="Calibri" w:hAnsi="Arial" w:cs="Arial"/>
          <w:sz w:val="24"/>
          <w:szCs w:val="24"/>
        </w:rPr>
        <w:t>Буреть» на 2023-2027г».</w:t>
      </w:r>
    </w:p>
    <w:p w:rsidR="00465163" w:rsidRDefault="00465163" w:rsidP="00465163">
      <w:pPr>
        <w:shd w:val="clear" w:color="auto" w:fill="FFFFFF"/>
        <w:spacing w:after="113" w:line="240" w:lineRule="auto"/>
        <w:jc w:val="both"/>
        <w:rPr>
          <w:rFonts w:ascii="RobotoBold" w:eastAsia="Times New Roman" w:hAnsi="RobotoBold" w:cs="Times New Roman"/>
          <w:sz w:val="24"/>
          <w:szCs w:val="24"/>
          <w:lang w:eastAsia="ru-RU"/>
        </w:rPr>
      </w:pPr>
    </w:p>
    <w:p w:rsidR="00465163" w:rsidRPr="00465163" w:rsidRDefault="00465163" w:rsidP="00465163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5163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ПЕРВИЧНЫХ МЕР ПОЖАРНОЙ БЕЗОПАСНОСТИ.</w:t>
      </w:r>
    </w:p>
    <w:p w:rsidR="00465163" w:rsidRDefault="00465163" w:rsidP="0046516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5163">
        <w:rPr>
          <w:rFonts w:ascii="Arial" w:eastAsia="Times New Roman" w:hAnsi="Arial" w:cs="Arial"/>
          <w:sz w:val="24"/>
          <w:szCs w:val="24"/>
          <w:lang w:eastAsia="ru-RU"/>
        </w:rPr>
        <w:t>В поселении создана добровольная пожарная команда, которая активно привлекается к локализации и тушению возникающих пожаров. В состав добровольных пожарных формирований входят 1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65163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человек. В состав ДПК входят сотрудники администрации МО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465163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населения</w:t>
      </w:r>
      <w:r w:rsidRPr="0046516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65163" w:rsidRDefault="00465163" w:rsidP="00465163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5163">
        <w:rPr>
          <w:rFonts w:ascii="Arial" w:eastAsia="Times New Roman" w:hAnsi="Arial" w:cs="Arial"/>
          <w:sz w:val="24"/>
          <w:szCs w:val="24"/>
          <w:lang w:eastAsia="ru-RU"/>
        </w:rPr>
        <w:t>Члены ДПК по тревоге одними из первых выезжают к очагу возгорания, и по прибытии помогают сотрудник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65163">
        <w:rPr>
          <w:rFonts w:ascii="Arial" w:eastAsia="Times New Roman" w:hAnsi="Arial" w:cs="Arial"/>
          <w:sz w:val="24"/>
          <w:szCs w:val="24"/>
          <w:lang w:eastAsia="ru-RU"/>
        </w:rPr>
        <w:t xml:space="preserve"> ПЧ №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44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п.Бохан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ПЧ -    Олонки,</w:t>
      </w:r>
      <w:r w:rsidRPr="00465163">
        <w:rPr>
          <w:rFonts w:ascii="Arial" w:eastAsia="Times New Roman" w:hAnsi="Arial" w:cs="Arial"/>
          <w:sz w:val="24"/>
          <w:szCs w:val="24"/>
          <w:lang w:eastAsia="ru-RU"/>
        </w:rPr>
        <w:t xml:space="preserve"> локализовать очаг возгорания и останавливают распространение и переход огня на прилегающие объекты. На пожар ДПК выезжает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пожарной машине и в случае необходимости на Тракторе МТЗ-80</w:t>
      </w:r>
      <w:r w:rsidR="004D1426">
        <w:rPr>
          <w:rFonts w:ascii="Arial" w:eastAsia="Times New Roman" w:hAnsi="Arial" w:cs="Arial"/>
          <w:sz w:val="24"/>
          <w:szCs w:val="24"/>
          <w:lang w:eastAsia="ru-RU"/>
        </w:rPr>
        <w:t xml:space="preserve"> с бочкой. Слова благодарности Кравцову Д.В., </w:t>
      </w:r>
      <w:proofErr w:type="spellStart"/>
      <w:r w:rsidR="004D1426">
        <w:rPr>
          <w:rFonts w:ascii="Arial" w:eastAsia="Times New Roman" w:hAnsi="Arial" w:cs="Arial"/>
          <w:sz w:val="24"/>
          <w:szCs w:val="24"/>
          <w:lang w:eastAsia="ru-RU"/>
        </w:rPr>
        <w:t>Жилкину</w:t>
      </w:r>
      <w:proofErr w:type="spellEnd"/>
      <w:r w:rsidR="004D1426">
        <w:rPr>
          <w:rFonts w:ascii="Arial" w:eastAsia="Times New Roman" w:hAnsi="Arial" w:cs="Arial"/>
          <w:sz w:val="24"/>
          <w:szCs w:val="24"/>
          <w:lang w:eastAsia="ru-RU"/>
        </w:rPr>
        <w:t xml:space="preserve"> П.Н., которые всегда прибывают первыми и выезжают первыми на пожарной машине. А также хочется отметить </w:t>
      </w:r>
      <w:proofErr w:type="spellStart"/>
      <w:r w:rsidR="004D1426">
        <w:rPr>
          <w:rFonts w:ascii="Arial" w:eastAsia="Times New Roman" w:hAnsi="Arial" w:cs="Arial"/>
          <w:sz w:val="24"/>
          <w:szCs w:val="24"/>
          <w:lang w:eastAsia="ru-RU"/>
        </w:rPr>
        <w:t>Пандурского</w:t>
      </w:r>
      <w:proofErr w:type="spellEnd"/>
      <w:r w:rsidR="004D1426">
        <w:rPr>
          <w:rFonts w:ascii="Arial" w:eastAsia="Times New Roman" w:hAnsi="Arial" w:cs="Arial"/>
          <w:sz w:val="24"/>
          <w:szCs w:val="24"/>
          <w:lang w:eastAsia="ru-RU"/>
        </w:rPr>
        <w:t xml:space="preserve"> А.А., который также один из первых приходит на помощь. Харитонов И.В., Васильев А.Н. Хайруллин Р.Н. и всех жителей, которые приходят на помощь (проговорить).</w:t>
      </w:r>
    </w:p>
    <w:p w:rsidR="004D1426" w:rsidRDefault="004D1426" w:rsidP="00465163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2023г. наша ДПК в составе Кравцова Д.В.,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Жилкина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П.Н., Серова И.А., Придворов И.А., выезжала на соревнования среди команд ДПК Боханского района и заняла 1 место. Команда награждена грамотой и нам обещали выделить пожарную машину на базе ЗИЛ-130 (проговорить).</w:t>
      </w:r>
    </w:p>
    <w:p w:rsidR="004D1426" w:rsidRPr="00E71EB5" w:rsidRDefault="004D1426" w:rsidP="00E71EB5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EB5">
        <w:rPr>
          <w:rFonts w:ascii="Arial" w:eastAsia="Times New Roman" w:hAnsi="Arial" w:cs="Arial"/>
          <w:sz w:val="24"/>
          <w:szCs w:val="24"/>
          <w:lang w:eastAsia="ru-RU"/>
        </w:rPr>
        <w:t xml:space="preserve">В течение года администрацией проводилась работа по вопросам соблюдения мер пожарной безопасности среди жителей поселения. Активно проводилась эта работа и с неблагополучными семьями, в ходе рейдов проводились беседы и раздавались предупреждения о необходимости соблюдения мер пожарной безопасности. В рамках муниципальной программы «Пожарная безопасность на территории муниципального образования «Буреть» на 2020-2024 годы» приобретались пожарные </w:t>
      </w:r>
      <w:proofErr w:type="spellStart"/>
      <w:r w:rsidRPr="00E71EB5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E71EB5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в течение года устанавливались в семьи, состоящие в «группе риска», а также одиноким жителям, в многодетные семьи. </w:t>
      </w:r>
    </w:p>
    <w:p w:rsidR="004D1426" w:rsidRPr="00E71EB5" w:rsidRDefault="004D1426" w:rsidP="00E71EB5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E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Несмотря на то, что систематически проводится профилактическая работа по пожарной безопасности в населенных пунктах, у нас периодически происходят возгорания в частном секторе.</w:t>
      </w:r>
    </w:p>
    <w:p w:rsidR="00E71EB5" w:rsidRPr="00E71EB5" w:rsidRDefault="00E71EB5" w:rsidP="00E71EB5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EB5">
        <w:rPr>
          <w:rFonts w:ascii="Arial" w:eastAsia="Times New Roman" w:hAnsi="Arial" w:cs="Arial"/>
          <w:sz w:val="24"/>
          <w:szCs w:val="24"/>
          <w:lang w:eastAsia="ru-RU"/>
        </w:rPr>
        <w:t>Кроме того, тушить приходится возгорания в лесу в весенний и летний период. Зачастую возгорания происходят из-за халатности самих жителей.</w:t>
      </w:r>
    </w:p>
    <w:p w:rsidR="00E71EB5" w:rsidRPr="00E71EB5" w:rsidRDefault="00E71EB5" w:rsidP="00E71EB5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EB5">
        <w:rPr>
          <w:rFonts w:ascii="Arial" w:eastAsia="Times New Roman" w:hAnsi="Arial" w:cs="Arial"/>
          <w:sz w:val="24"/>
          <w:szCs w:val="24"/>
          <w:lang w:eastAsia="ru-RU"/>
        </w:rPr>
        <w:t xml:space="preserve">Для подготовки к пожароопасному периоду 2024 года, произведено устройство минерализованной полосы в </w:t>
      </w:r>
      <w:proofErr w:type="spellStart"/>
      <w:r w:rsidRPr="00E71EB5">
        <w:rPr>
          <w:rFonts w:ascii="Arial" w:eastAsia="Times New Roman" w:hAnsi="Arial" w:cs="Arial"/>
          <w:sz w:val="24"/>
          <w:szCs w:val="24"/>
          <w:lang w:eastAsia="ru-RU"/>
        </w:rPr>
        <w:t>с.Буреть</w:t>
      </w:r>
      <w:proofErr w:type="spellEnd"/>
      <w:r w:rsidRPr="00E71EB5">
        <w:rPr>
          <w:rFonts w:ascii="Arial" w:eastAsia="Times New Roman" w:hAnsi="Arial" w:cs="Arial"/>
          <w:sz w:val="24"/>
          <w:szCs w:val="24"/>
          <w:lang w:eastAsia="ru-RU"/>
        </w:rPr>
        <w:t xml:space="preserve"> 3 км., КФХ Лизин В.Н. А также в летнее время проводится опашка и отжиги.</w:t>
      </w:r>
    </w:p>
    <w:p w:rsidR="00E71EB5" w:rsidRPr="00E71EB5" w:rsidRDefault="00E71EB5" w:rsidP="00E71EB5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EB5">
        <w:rPr>
          <w:rFonts w:ascii="Arial" w:eastAsia="Times New Roman" w:hAnsi="Arial" w:cs="Arial"/>
          <w:sz w:val="24"/>
          <w:szCs w:val="24"/>
          <w:lang w:eastAsia="ru-RU"/>
        </w:rPr>
        <w:t>На вооружении добровольной пожарной команды имеется: 5 мотопомп, 5 шт. ранцевых лесных, а также другой инвентарь, приспособленный для тушения пожаров.</w:t>
      </w:r>
    </w:p>
    <w:p w:rsidR="004D1426" w:rsidRPr="00E71EB5" w:rsidRDefault="00E71EB5" w:rsidP="00E71EB5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EB5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села </w:t>
      </w:r>
      <w:proofErr w:type="gramStart"/>
      <w:r w:rsidRPr="00E71EB5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71E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71EB5">
        <w:rPr>
          <w:rFonts w:ascii="Arial" w:eastAsia="Times New Roman" w:hAnsi="Arial" w:cs="Arial"/>
          <w:sz w:val="24"/>
          <w:szCs w:val="24"/>
          <w:lang w:eastAsia="ru-RU"/>
        </w:rPr>
        <w:t xml:space="preserve"> здании администрации установлены средства звукового, речевого оповещения для передачи сигналов и информации оповещения населению в случае чрезвычайной ситуации природного или техногенного характера.</w:t>
      </w:r>
    </w:p>
    <w:p w:rsidR="00E71EB5" w:rsidRDefault="00E71EB5" w:rsidP="00E71E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65163" w:rsidRDefault="00E71EB5" w:rsidP="00E71E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1EB5">
        <w:rPr>
          <w:rFonts w:ascii="Arial" w:eastAsia="Times New Roman" w:hAnsi="Arial" w:cs="Arial"/>
          <w:b/>
          <w:sz w:val="24"/>
          <w:szCs w:val="24"/>
          <w:lang w:eastAsia="ru-RU"/>
        </w:rPr>
        <w:t>ЖКХ</w:t>
      </w:r>
    </w:p>
    <w:p w:rsidR="00E71EB5" w:rsidRDefault="00E71EB5" w:rsidP="00E71E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71EB5" w:rsidRPr="00E71EB5" w:rsidRDefault="00E71EB5" w:rsidP="00E71EB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EB5">
        <w:rPr>
          <w:rFonts w:ascii="Arial" w:eastAsia="Times New Roman" w:hAnsi="Arial" w:cs="Arial"/>
          <w:sz w:val="24"/>
          <w:szCs w:val="24"/>
          <w:lang w:eastAsia="ru-RU"/>
        </w:rPr>
        <w:t>Отопительный сезон 2022-2023года проходил в штатном режиме.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Сбои возникали только в случае отключения электроэнергии.</w:t>
      </w:r>
    </w:p>
    <w:p w:rsidR="00E027FB" w:rsidRPr="00E71EB5" w:rsidRDefault="00E71EB5" w:rsidP="0046516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EB5">
        <w:rPr>
          <w:rFonts w:ascii="Arial" w:eastAsia="Times New Roman" w:hAnsi="Arial" w:cs="Arial"/>
          <w:sz w:val="24"/>
          <w:szCs w:val="24"/>
          <w:lang w:eastAsia="ru-RU"/>
        </w:rPr>
        <w:t>В летнее время происходит обслуживание зданий Дома культуры, библиотеки, администрации, водонапорных башен, а также проводится текущий ремонт вышеуказанных объектов.</w:t>
      </w:r>
    </w:p>
    <w:p w:rsidR="00E71EB5" w:rsidRPr="00FC1C6C" w:rsidRDefault="00E71EB5" w:rsidP="00E71EB5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Ведется производственный контроль качества питьевой воды, </w:t>
      </w:r>
      <w:r w:rsidRPr="00E71EB5">
        <w:rPr>
          <w:rFonts w:ascii="Arial" w:eastAsia="Times New Roman" w:hAnsi="Arial" w:cs="Arial"/>
          <w:sz w:val="24"/>
          <w:szCs w:val="24"/>
          <w:lang w:eastAsia="ru-RU"/>
        </w:rPr>
        <w:t>ежеквартально ФГБУЗ «Санитарно-эпидемиологическая служба Иркутской области» берут пробы воды на соответствие санитарно-гигиеническим н</w:t>
      </w:r>
      <w:r>
        <w:rPr>
          <w:rFonts w:ascii="Arial" w:eastAsia="Times New Roman" w:hAnsi="Arial" w:cs="Arial"/>
          <w:sz w:val="24"/>
          <w:szCs w:val="24"/>
          <w:lang w:eastAsia="ru-RU"/>
        </w:rPr>
        <w:t>ормам, по договору. (проговорить АКВАТАБС).</w:t>
      </w:r>
    </w:p>
    <w:p w:rsidR="00FC1C6C" w:rsidRPr="00FC1C6C" w:rsidRDefault="00FC1C6C" w:rsidP="00FC1C6C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1C6C">
        <w:rPr>
          <w:rFonts w:ascii="Arial" w:eastAsia="Times New Roman" w:hAnsi="Arial" w:cs="Arial"/>
          <w:b/>
          <w:sz w:val="24"/>
          <w:szCs w:val="24"/>
          <w:lang w:eastAsia="ru-RU"/>
        </w:rPr>
        <w:t>КУЛЬТУРА</w:t>
      </w:r>
    </w:p>
    <w:p w:rsidR="00FC1C6C" w:rsidRPr="00FC1C6C" w:rsidRDefault="00FC1C6C" w:rsidP="00FC1C6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1C6C">
        <w:rPr>
          <w:rFonts w:ascii="Arial" w:eastAsia="Times New Roman" w:hAnsi="Arial" w:cs="Arial"/>
          <w:sz w:val="24"/>
          <w:szCs w:val="24"/>
          <w:lang w:eastAsia="ru-RU"/>
        </w:rPr>
        <w:t xml:space="preserve">Праздники проводятся для разных возрастных категорий, разные по тематике и содержанию.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FC1C6C">
        <w:rPr>
          <w:rFonts w:ascii="Arial" w:eastAsia="Times New Roman" w:hAnsi="Arial" w:cs="Arial"/>
          <w:sz w:val="24"/>
          <w:szCs w:val="24"/>
          <w:lang w:eastAsia="ru-RU"/>
        </w:rPr>
        <w:t xml:space="preserve">роводят массовые мероприятия согласно календарного плана. </w:t>
      </w:r>
    </w:p>
    <w:p w:rsidR="00E71EB5" w:rsidRDefault="00FC1C6C" w:rsidP="00E71EB5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FC1C6C" w:rsidRPr="00FC1C6C" w:rsidRDefault="00FC1C6C" w:rsidP="00FC1C6C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1C6C">
        <w:rPr>
          <w:rFonts w:ascii="Arial" w:eastAsia="Times New Roman" w:hAnsi="Arial" w:cs="Arial"/>
          <w:b/>
          <w:sz w:val="24"/>
          <w:szCs w:val="24"/>
          <w:lang w:eastAsia="ru-RU"/>
        </w:rPr>
        <w:t>СОЦИАЛЬНАЯ ЗАЩИТА</w:t>
      </w:r>
    </w:p>
    <w:p w:rsidR="00FC1C6C" w:rsidRPr="00FC1C6C" w:rsidRDefault="00FC1C6C" w:rsidP="00FC1C6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1C6C">
        <w:rPr>
          <w:rFonts w:ascii="Arial" w:eastAsia="Times New Roman" w:hAnsi="Arial" w:cs="Arial"/>
          <w:sz w:val="24"/>
          <w:szCs w:val="24"/>
          <w:lang w:eastAsia="ru-RU"/>
        </w:rPr>
        <w:t>Администрация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FC1C6C">
        <w:rPr>
          <w:rFonts w:ascii="Arial" w:eastAsia="Times New Roman" w:hAnsi="Arial" w:cs="Arial"/>
          <w:sz w:val="24"/>
          <w:szCs w:val="24"/>
          <w:lang w:eastAsia="ru-RU"/>
        </w:rPr>
        <w:t xml:space="preserve">» активно сотрудничает с </w:t>
      </w:r>
      <w:r>
        <w:rPr>
          <w:rFonts w:ascii="Arial" w:eastAsia="Times New Roman" w:hAnsi="Arial" w:cs="Arial"/>
          <w:sz w:val="24"/>
          <w:szCs w:val="24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Буретская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СОШ»</w:t>
      </w:r>
      <w:r w:rsidRPr="00FC1C6C">
        <w:rPr>
          <w:rFonts w:ascii="Arial" w:eastAsia="Times New Roman" w:hAnsi="Arial" w:cs="Arial"/>
          <w:sz w:val="24"/>
          <w:szCs w:val="24"/>
          <w:lang w:eastAsia="ru-RU"/>
        </w:rPr>
        <w:t>, правоохранительными органами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FC1C6C">
        <w:rPr>
          <w:rFonts w:ascii="Arial" w:eastAsia="Times New Roman" w:hAnsi="Arial" w:cs="Arial"/>
          <w:sz w:val="24"/>
          <w:szCs w:val="24"/>
          <w:lang w:eastAsia="ru-RU"/>
        </w:rPr>
        <w:t xml:space="preserve"> с управлением социальной защиты населения Боханского района.</w:t>
      </w:r>
    </w:p>
    <w:p w:rsidR="00FC1C6C" w:rsidRDefault="00FC1C6C" w:rsidP="00FC1C6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1C6C">
        <w:rPr>
          <w:rFonts w:ascii="Arial" w:eastAsia="Times New Roman" w:hAnsi="Arial" w:cs="Arial"/>
          <w:sz w:val="24"/>
          <w:szCs w:val="24"/>
          <w:lang w:eastAsia="ru-RU"/>
        </w:rPr>
        <w:t>Управление социальной защиты населения привозили одежду, обувь,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др.,</w:t>
      </w:r>
      <w:r w:rsidRPr="00FC1C6C">
        <w:rPr>
          <w:rFonts w:ascii="Arial" w:eastAsia="Times New Roman" w:hAnsi="Arial" w:cs="Arial"/>
          <w:sz w:val="24"/>
          <w:szCs w:val="24"/>
          <w:lang w:eastAsia="ru-RU"/>
        </w:rPr>
        <w:t xml:space="preserve"> все это раздается малообеспеченным, многодетным семьям.</w:t>
      </w:r>
    </w:p>
    <w:p w:rsidR="00FC1C6C" w:rsidRDefault="00FC1C6C" w:rsidP="00FC1C6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Социальный работник Григорьева О.А. – (Харитонов Виталий Алексеевич,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Гуркова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Валентина Викторовна, Харитонов Виктор Александрович, Харитонова Валентина Петровна,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Вантеева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Любовь Павловна,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Гунденко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Галина Георгиевна-на разовых услуга).</w:t>
      </w:r>
    </w:p>
    <w:p w:rsidR="00FC1C6C" w:rsidRDefault="00FC1C6C" w:rsidP="00FC1C6C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1C6C">
        <w:rPr>
          <w:rFonts w:ascii="Arial" w:eastAsia="Times New Roman" w:hAnsi="Arial" w:cs="Arial"/>
          <w:b/>
          <w:sz w:val="24"/>
          <w:szCs w:val="24"/>
          <w:lang w:eastAsia="ru-RU"/>
        </w:rPr>
        <w:t>СПОРТ</w:t>
      </w:r>
    </w:p>
    <w:p w:rsidR="00FC1C6C" w:rsidRPr="00FC1C6C" w:rsidRDefault="00FC1C6C" w:rsidP="00FC1C6C">
      <w:pPr>
        <w:shd w:val="clear" w:color="auto" w:fill="FFFFFF"/>
        <w:spacing w:after="113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(Сур-Харбан, Турнир по волейболу Серова Валерия Константиновича.)</w:t>
      </w:r>
    </w:p>
    <w:p w:rsidR="00FC1C6C" w:rsidRPr="00E71EB5" w:rsidRDefault="00FC1C6C" w:rsidP="00E71EB5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27FB" w:rsidRPr="00FC1C6C" w:rsidRDefault="00FC1C6C" w:rsidP="00FC1C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ДУМА ПОСЕЛЕНИЯ</w:t>
      </w:r>
    </w:p>
    <w:p w:rsidR="003766D9" w:rsidRDefault="003766D9" w:rsidP="00A1756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731C" w:rsidRPr="00FB731C" w:rsidRDefault="00FB731C" w:rsidP="00FB731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1C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Представительным органом поселения является Дума. В состав Думы сельского поселения 5 созыва входят 10 депутатов, которые также оказывают помощь в решении вопросов жизнедеятельности поселения. Участвуют в общественной жизни села. </w:t>
      </w:r>
    </w:p>
    <w:p w:rsidR="00FB731C" w:rsidRPr="00FB731C" w:rsidRDefault="00FB731C" w:rsidP="00FB731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1C">
        <w:rPr>
          <w:rFonts w:ascii="Arial" w:eastAsia="Times New Roman" w:hAnsi="Arial" w:cs="Arial"/>
          <w:sz w:val="24"/>
          <w:szCs w:val="24"/>
          <w:lang w:eastAsia="ru-RU"/>
        </w:rPr>
        <w:t xml:space="preserve">В сентябре 2023 года состав Думы обновился, были избраны: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Балушкин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В.А.,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Быргазова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Н.В., Васильченко Н.В., Коваленко В.Н., Кокорина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В.А.,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Патаева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О.Н., Серова С.В., Харитонова Н.В.,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Шастина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Е.Н., Мещерякова О.Н.</w:t>
      </w:r>
    </w:p>
    <w:p w:rsidR="00FB731C" w:rsidRPr="00FB731C" w:rsidRDefault="00FB731C" w:rsidP="00FB731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заседаниях Думы рассматривались и вносились изменения в различные правовые акты в связи с изменениями в законодательстве, в том числе - в Устав муниципального образования, Правила землепользования и застройки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др.</w:t>
      </w:r>
    </w:p>
    <w:p w:rsidR="00FC1C6C" w:rsidRPr="00A17567" w:rsidRDefault="00FC1C6C" w:rsidP="00A1756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731C" w:rsidRPr="00FB731C" w:rsidRDefault="00FB731C" w:rsidP="00FB731C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731C">
        <w:rPr>
          <w:rFonts w:ascii="Arial" w:eastAsia="Times New Roman" w:hAnsi="Arial" w:cs="Arial"/>
          <w:b/>
          <w:sz w:val="24"/>
          <w:szCs w:val="24"/>
          <w:lang w:eastAsia="ru-RU"/>
        </w:rPr>
        <w:t>СВО</w:t>
      </w:r>
    </w:p>
    <w:p w:rsidR="00FB731C" w:rsidRPr="00FB731C" w:rsidRDefault="00FB731C" w:rsidP="00FB731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1C">
        <w:rPr>
          <w:rFonts w:ascii="Arial" w:eastAsia="Times New Roman" w:hAnsi="Arial" w:cs="Arial"/>
          <w:sz w:val="24"/>
          <w:szCs w:val="24"/>
          <w:lang w:eastAsia="ru-RU"/>
        </w:rPr>
        <w:t>Мы сейчас проходим трудные времена, идет специальная военная операция. Наши мужчины защищают Родину. В 2022 году наши парни были мобилизованы в зону СВО и еще в течение 2022 и 2023 года уходили мужчины служить по контракту. Мы проходим испытание. Главное стараться поддерживать друг друга, быть милосердными.</w:t>
      </w:r>
    </w:p>
    <w:p w:rsidR="00FB731C" w:rsidRDefault="00FB731C" w:rsidP="00FB731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1C">
        <w:rPr>
          <w:rFonts w:ascii="Arial" w:eastAsia="Times New Roman" w:hAnsi="Arial" w:cs="Arial"/>
          <w:sz w:val="24"/>
          <w:szCs w:val="24"/>
          <w:lang w:eastAsia="ru-RU"/>
        </w:rPr>
        <w:t xml:space="preserve">Сегодня, как никогда жители нашего поселения проявляют сплоченность, заботу о ближних. Активные и неравнодушные жители собирают денежные средства, для приобретения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вещей </w:t>
      </w:r>
      <w:r w:rsidRPr="00FB731C">
        <w:rPr>
          <w:rFonts w:ascii="Arial" w:eastAsia="Times New Roman" w:hAnsi="Arial" w:cs="Arial"/>
          <w:sz w:val="24"/>
          <w:szCs w:val="24"/>
          <w:lang w:eastAsia="ru-RU"/>
        </w:rPr>
        <w:t xml:space="preserve">нашим мобилизованным ребятам. Не остались в стороне и администрация, работники школы и детсада, предприниматели, приход Храма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Ионна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Предтече</w:t>
      </w:r>
      <w:r w:rsidRPr="00FB731C">
        <w:rPr>
          <w:rFonts w:ascii="Arial" w:eastAsia="Times New Roman" w:hAnsi="Arial" w:cs="Arial"/>
          <w:sz w:val="24"/>
          <w:szCs w:val="24"/>
          <w:lang w:eastAsia="ru-RU"/>
        </w:rPr>
        <w:t xml:space="preserve">. В доме культуры наши женщины плели маскировочные сети, изготавливают </w:t>
      </w:r>
      <w:r>
        <w:rPr>
          <w:rFonts w:ascii="Arial" w:eastAsia="Times New Roman" w:hAnsi="Arial" w:cs="Arial"/>
          <w:sz w:val="24"/>
          <w:szCs w:val="24"/>
          <w:lang w:eastAsia="ru-RU"/>
        </w:rPr>
        <w:t>окопные</w:t>
      </w:r>
      <w:r w:rsidRPr="00FB731C">
        <w:rPr>
          <w:rFonts w:ascii="Arial" w:eastAsia="Times New Roman" w:hAnsi="Arial" w:cs="Arial"/>
          <w:sz w:val="24"/>
          <w:szCs w:val="24"/>
          <w:lang w:eastAsia="ru-RU"/>
        </w:rPr>
        <w:t xml:space="preserve"> свечи. Родственники мобилизованных, жители, несли посылки, продукты питания, медикаменты, носки и средства гигиены</w:t>
      </w:r>
      <w:r w:rsidR="00F3689E">
        <w:rPr>
          <w:rFonts w:ascii="Arial" w:eastAsia="Times New Roman" w:hAnsi="Arial" w:cs="Arial"/>
          <w:sz w:val="24"/>
          <w:szCs w:val="24"/>
          <w:lang w:eastAsia="ru-RU"/>
        </w:rPr>
        <w:t>, мед и много другое</w:t>
      </w:r>
      <w:r w:rsidRPr="00FB731C">
        <w:rPr>
          <w:rFonts w:ascii="Arial" w:eastAsia="Times New Roman" w:hAnsi="Arial" w:cs="Arial"/>
          <w:sz w:val="24"/>
          <w:szCs w:val="24"/>
          <w:lang w:eastAsia="ru-RU"/>
        </w:rPr>
        <w:t xml:space="preserve">. Было подготовлено к отправке большое множество посылок, после чего все было доставлено в районную администрацию, для дальнейшей отправки в зону СВО. Кроме того, отправляли письма, </w:t>
      </w:r>
      <w:r w:rsidR="00F3689E">
        <w:rPr>
          <w:rFonts w:ascii="Arial" w:eastAsia="Times New Roman" w:hAnsi="Arial" w:cs="Arial"/>
          <w:sz w:val="24"/>
          <w:szCs w:val="24"/>
          <w:lang w:eastAsia="ru-RU"/>
        </w:rPr>
        <w:t>от малышей и школьников</w:t>
      </w:r>
      <w:r w:rsidRPr="00FB731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689E" w:rsidRPr="00FB731C" w:rsidRDefault="00F3689E" w:rsidP="00FB731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Семьям участников СВО оказывалась помощь по обеспечению дровами, пшеницей, мукой нашими КФХ.</w:t>
      </w:r>
    </w:p>
    <w:p w:rsidR="00FB731C" w:rsidRPr="00FB731C" w:rsidRDefault="00F3689E" w:rsidP="00FB731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МБУК «СКЦ Ангара» проводились благотворительные концерты в поддержку участников СВО.</w:t>
      </w:r>
    </w:p>
    <w:p w:rsidR="00FB731C" w:rsidRPr="00FB731C" w:rsidRDefault="00FB731C" w:rsidP="00FB731C">
      <w:pPr>
        <w:shd w:val="clear" w:color="auto" w:fill="FFFFFF"/>
        <w:spacing w:after="113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2458" w:rsidRPr="00FB731C" w:rsidRDefault="00A52458" w:rsidP="00A524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A52458" w:rsidRDefault="00F3689E" w:rsidP="00F36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689E">
        <w:rPr>
          <w:rFonts w:ascii="Arial" w:eastAsia="Times New Roman" w:hAnsi="Arial" w:cs="Arial"/>
          <w:b/>
          <w:sz w:val="24"/>
          <w:szCs w:val="24"/>
          <w:lang w:eastAsia="ru-RU"/>
        </w:rPr>
        <w:t>ЗАКЛЮЧЕНИЕ</w:t>
      </w:r>
    </w:p>
    <w:p w:rsidR="00F3689E" w:rsidRDefault="00F3689E" w:rsidP="00F36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0710" w:rsidRDefault="00F3689E" w:rsidP="00F368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689E">
        <w:rPr>
          <w:rFonts w:ascii="Arial" w:eastAsia="Times New Roman" w:hAnsi="Arial" w:cs="Arial"/>
          <w:sz w:val="24"/>
          <w:szCs w:val="24"/>
          <w:lang w:eastAsia="ru-RU"/>
        </w:rPr>
        <w:t>Уважаемые жители, мы все понимаем</w:t>
      </w:r>
      <w:r w:rsidR="005F0710">
        <w:rPr>
          <w:rFonts w:ascii="Arial" w:eastAsia="Times New Roman" w:hAnsi="Arial" w:cs="Arial"/>
          <w:sz w:val="24"/>
          <w:szCs w:val="24"/>
          <w:lang w:eastAsia="ru-RU"/>
        </w:rPr>
        <w:t>, что есть вопросы, которые можно решить сегодня и сейчас, а есть вопросы, которые требуют долговременной перспективы, мы готовы прислушиваться к советам жителей, помогать в решении насущных проблем, но также рассчитываем на вашу поддержку, на ваше деятельное участие в обновлении всех сторон жизни нашего поселения, на вашу гражданскую инициативу и заинтересованность каким быть поселению уже сегодня и завтра. Уверен, что несмотря на финансовую не стабильность, мы должны помнить, что самое время не опускать руки, а засучит рукава. Надеюсь, что наши совместные усилия приведут к исполнению всех намеченных мероприятий и планов.</w:t>
      </w:r>
    </w:p>
    <w:p w:rsidR="005F0710" w:rsidRDefault="005F0710" w:rsidP="00F368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689E" w:rsidRPr="005F0710" w:rsidRDefault="005F0710" w:rsidP="005F071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0710">
        <w:rPr>
          <w:rFonts w:ascii="Arial" w:eastAsia="Times New Roman" w:hAnsi="Arial" w:cs="Arial"/>
          <w:b/>
          <w:sz w:val="24"/>
          <w:szCs w:val="24"/>
          <w:lang w:eastAsia="ru-RU"/>
        </w:rPr>
        <w:t>СПАСИБО ЗА ВНИМАНИЕ!</w:t>
      </w:r>
    </w:p>
    <w:p w:rsidR="00A52458" w:rsidRPr="00FB731C" w:rsidRDefault="00A52458" w:rsidP="00A52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D09" w:rsidRPr="00FB731C" w:rsidRDefault="005A5D09" w:rsidP="005A5D0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2E16" w:rsidRPr="00FB731C" w:rsidRDefault="00842E16" w:rsidP="00842E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2E16" w:rsidRPr="00FB731C" w:rsidRDefault="00842E16" w:rsidP="00842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E16" w:rsidRPr="00FB731C" w:rsidRDefault="00842E16" w:rsidP="00842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42E16" w:rsidRPr="00FB731C" w:rsidSect="005F0710">
      <w:pgSz w:w="11906" w:h="16838"/>
      <w:pgMar w:top="113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75"/>
    <w:rsid w:val="001D0559"/>
    <w:rsid w:val="002742AC"/>
    <w:rsid w:val="003766D9"/>
    <w:rsid w:val="00423BA5"/>
    <w:rsid w:val="00465163"/>
    <w:rsid w:val="004D1426"/>
    <w:rsid w:val="00535F6B"/>
    <w:rsid w:val="00582EC9"/>
    <w:rsid w:val="005A5D09"/>
    <w:rsid w:val="005F0710"/>
    <w:rsid w:val="006720C0"/>
    <w:rsid w:val="00795D73"/>
    <w:rsid w:val="00842E16"/>
    <w:rsid w:val="009D1C5B"/>
    <w:rsid w:val="00A172F3"/>
    <w:rsid w:val="00A17567"/>
    <w:rsid w:val="00A52458"/>
    <w:rsid w:val="00A9106C"/>
    <w:rsid w:val="00B00575"/>
    <w:rsid w:val="00CF08F8"/>
    <w:rsid w:val="00D26BC4"/>
    <w:rsid w:val="00D373B0"/>
    <w:rsid w:val="00E027FB"/>
    <w:rsid w:val="00E71EB5"/>
    <w:rsid w:val="00F3689E"/>
    <w:rsid w:val="00F576F4"/>
    <w:rsid w:val="00FB731C"/>
    <w:rsid w:val="00F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9617C-A44C-4F5D-8EE2-7106B486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7</cp:revision>
  <cp:lastPrinted>2024-03-14T07:29:00Z</cp:lastPrinted>
  <dcterms:created xsi:type="dcterms:W3CDTF">2024-03-12T03:07:00Z</dcterms:created>
  <dcterms:modified xsi:type="dcterms:W3CDTF">2025-03-18T08:47:00Z</dcterms:modified>
</cp:coreProperties>
</file>