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B3" w:rsidRPr="006711FF" w:rsidRDefault="00F33CB3" w:rsidP="00F33CB3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29.03</w:t>
      </w:r>
      <w:r w:rsidRPr="006711FF">
        <w:rPr>
          <w:rFonts w:ascii="Arial" w:hAnsi="Arial" w:cs="Arial"/>
          <w:i w:val="0"/>
          <w:sz w:val="32"/>
          <w:szCs w:val="32"/>
        </w:rPr>
        <w:t>.20</w:t>
      </w:r>
      <w:r>
        <w:rPr>
          <w:rFonts w:ascii="Arial" w:hAnsi="Arial" w:cs="Arial"/>
          <w:i w:val="0"/>
          <w:sz w:val="32"/>
          <w:szCs w:val="32"/>
        </w:rPr>
        <w:t>24</w:t>
      </w:r>
      <w:r w:rsidRPr="006711FF">
        <w:rPr>
          <w:rFonts w:ascii="Arial" w:hAnsi="Arial" w:cs="Arial"/>
          <w:i w:val="0"/>
          <w:sz w:val="32"/>
          <w:szCs w:val="32"/>
        </w:rPr>
        <w:t xml:space="preserve"> г. №</w:t>
      </w:r>
      <w:r>
        <w:rPr>
          <w:rFonts w:ascii="Arial" w:hAnsi="Arial" w:cs="Arial"/>
          <w:i w:val="0"/>
          <w:sz w:val="32"/>
          <w:szCs w:val="32"/>
        </w:rPr>
        <w:t>41</w:t>
      </w:r>
    </w:p>
    <w:p w:rsidR="00F33CB3" w:rsidRPr="006711FF" w:rsidRDefault="00F33CB3" w:rsidP="00F33CB3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33CB3" w:rsidRPr="006711FF" w:rsidRDefault="00F33CB3" w:rsidP="00F33CB3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F33CB3" w:rsidRDefault="00F33CB3" w:rsidP="00F33CB3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F33CB3" w:rsidRPr="006711FF" w:rsidRDefault="00F33CB3" w:rsidP="00F33CB3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F33CB3" w:rsidRPr="006711FF" w:rsidRDefault="00F33CB3" w:rsidP="00F33CB3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F33CB3" w:rsidRDefault="00F33CB3" w:rsidP="00F33C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F33CB3" w:rsidRDefault="00F33CB3" w:rsidP="00F33CB3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F33CB3" w:rsidRDefault="00F33CB3" w:rsidP="00F33CB3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«ПРОФИЛАКТИКА ТЕРРОРИЗМА И ЭКСТРЕМИЗМА НА ТЕРРИТОРИИ МУНИЦИПАЛЬНОГО ОБРАЗОВАНИЯ «БУРЕТЬ»</w:t>
      </w:r>
    </w:p>
    <w:p w:rsidR="00F33CB3" w:rsidRDefault="00F33CB3" w:rsidP="00F33CB3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F33CB3" w:rsidRDefault="00F33CB3" w:rsidP="00F33CB3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F33CB3">
        <w:rPr>
          <w:rFonts w:ascii="Arial" w:hAnsi="Arial" w:cs="Arial"/>
          <w:sz w:val="24"/>
          <w:szCs w:val="24"/>
        </w:rPr>
        <w:t>В соответс</w:t>
      </w:r>
      <w:r>
        <w:rPr>
          <w:rFonts w:ascii="Arial" w:hAnsi="Arial" w:cs="Arial"/>
          <w:sz w:val="24"/>
          <w:szCs w:val="24"/>
        </w:rPr>
        <w:t>т</w:t>
      </w:r>
      <w:r w:rsidRPr="00F33CB3">
        <w:rPr>
          <w:rFonts w:ascii="Arial" w:hAnsi="Arial" w:cs="Arial"/>
          <w:sz w:val="24"/>
          <w:szCs w:val="24"/>
        </w:rPr>
        <w:t xml:space="preserve">вии с федеральными законами от </w:t>
      </w:r>
      <w:r>
        <w:rPr>
          <w:rFonts w:ascii="Arial" w:hAnsi="Arial" w:cs="Arial"/>
          <w:sz w:val="24"/>
          <w:szCs w:val="24"/>
        </w:rPr>
        <w:t>25 июля 2002 № 114-ФЗ «О противодействии экстремистской деятельности», от 06 марта 2006 № 35-ФЗ «О противодействии терроризму», статьей 14 Федерального закона от 06 октября 2003 № 131-ФЗ «Об общих принципах организац3ии местного самоуправления в Российской Федерации»</w:t>
      </w:r>
      <w:r w:rsidR="00EB17B9">
        <w:rPr>
          <w:rFonts w:ascii="Arial" w:hAnsi="Arial" w:cs="Arial"/>
          <w:sz w:val="24"/>
          <w:szCs w:val="24"/>
        </w:rPr>
        <w:t>, в целях профилактики терроризма и экстремизма, а также минимизации и ликвидации последствий проявления терроризма и экстремизма на территории муниципального образования «Буреть», администрация муниципального образования «Буреть»</w:t>
      </w:r>
    </w:p>
    <w:p w:rsidR="00EB17B9" w:rsidRDefault="00EB17B9" w:rsidP="00F33CB3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EB17B9" w:rsidRDefault="00EB17B9" w:rsidP="00EB17B9">
      <w:pPr>
        <w:pStyle w:val="a7"/>
        <w:jc w:val="center"/>
        <w:rPr>
          <w:rFonts w:ascii="Arial" w:hAnsi="Arial" w:cs="Arial"/>
          <w:b/>
          <w:sz w:val="30"/>
          <w:szCs w:val="30"/>
        </w:rPr>
      </w:pPr>
      <w:r w:rsidRPr="00EB17B9"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Arial" w:hAnsi="Arial" w:cs="Arial"/>
          <w:b/>
          <w:sz w:val="30"/>
          <w:szCs w:val="30"/>
        </w:rPr>
        <w:t>:</w:t>
      </w:r>
    </w:p>
    <w:p w:rsidR="00EB17B9" w:rsidRDefault="00EB17B9" w:rsidP="00EB17B9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EB17B9" w:rsidRDefault="00EB17B9" w:rsidP="00EB17B9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«Профилактика терроризма и экстремизма на территории муниципального образования «Буреть» на 2024-2026 годы».</w:t>
      </w:r>
    </w:p>
    <w:p w:rsidR="00EB17B9" w:rsidRPr="00EB17B9" w:rsidRDefault="00EB17B9" w:rsidP="00EB17B9">
      <w:pPr>
        <w:pStyle w:val="a4"/>
        <w:numPr>
          <w:ilvl w:val="0"/>
          <w:numId w:val="3"/>
        </w:numPr>
        <w:ind w:left="0" w:firstLine="709"/>
        <w:rPr>
          <w:rFonts w:ascii="Arial" w:hAnsi="Arial" w:cs="Arial"/>
          <w:bCs/>
          <w:iCs/>
          <w:sz w:val="24"/>
          <w:szCs w:val="24"/>
        </w:rPr>
      </w:pPr>
      <w:r w:rsidRPr="00EB17B9">
        <w:rPr>
          <w:rFonts w:ascii="Arial" w:hAnsi="Arial" w:cs="Arial"/>
          <w:bCs/>
          <w:iCs/>
          <w:sz w:val="24"/>
          <w:szCs w:val="24"/>
        </w:rPr>
        <w:t xml:space="preserve">Опубликовать данное постановление в </w:t>
      </w:r>
      <w:r>
        <w:rPr>
          <w:rFonts w:ascii="Arial" w:hAnsi="Arial" w:cs="Arial"/>
          <w:bCs/>
          <w:iCs/>
          <w:sz w:val="24"/>
          <w:szCs w:val="24"/>
        </w:rPr>
        <w:t>«Вестнике МО «Буреть» и на официальном сайте администрации МО «Буреть»</w:t>
      </w:r>
      <w:r w:rsidRPr="00EB17B9">
        <w:rPr>
          <w:rFonts w:ascii="Arial" w:hAnsi="Arial" w:cs="Arial"/>
          <w:bCs/>
          <w:iCs/>
          <w:sz w:val="24"/>
          <w:szCs w:val="24"/>
        </w:rPr>
        <w:t>.</w:t>
      </w:r>
    </w:p>
    <w:p w:rsidR="00EB17B9" w:rsidRPr="00EB17B9" w:rsidRDefault="00EB17B9" w:rsidP="00EB17B9">
      <w:pPr>
        <w:pStyle w:val="a4"/>
        <w:numPr>
          <w:ilvl w:val="0"/>
          <w:numId w:val="3"/>
        </w:numPr>
        <w:ind w:left="0" w:firstLine="709"/>
        <w:rPr>
          <w:rFonts w:ascii="Arial" w:hAnsi="Arial" w:cs="Arial"/>
          <w:bCs/>
          <w:iCs/>
          <w:sz w:val="24"/>
          <w:szCs w:val="24"/>
        </w:rPr>
      </w:pPr>
      <w:r w:rsidRPr="00EB17B9">
        <w:rPr>
          <w:rFonts w:ascii="Arial" w:hAnsi="Arial" w:cs="Arial"/>
          <w:bCs/>
          <w:iCs/>
          <w:sz w:val="24"/>
          <w:szCs w:val="24"/>
        </w:rPr>
        <w:t>Контроль за выполнением данного постановления оставляю за собой.</w:t>
      </w:r>
    </w:p>
    <w:p w:rsidR="00EB17B9" w:rsidRDefault="00EB17B9" w:rsidP="00EB17B9">
      <w:pPr>
        <w:pStyle w:val="a7"/>
        <w:ind w:left="1069"/>
        <w:jc w:val="both"/>
        <w:rPr>
          <w:rFonts w:ascii="Arial" w:hAnsi="Arial" w:cs="Arial"/>
          <w:sz w:val="24"/>
          <w:szCs w:val="24"/>
        </w:rPr>
      </w:pPr>
    </w:p>
    <w:p w:rsidR="00EB17B9" w:rsidRDefault="00EB17B9" w:rsidP="00EB17B9">
      <w:pPr>
        <w:pStyle w:val="a7"/>
        <w:ind w:left="1069"/>
        <w:jc w:val="both"/>
        <w:rPr>
          <w:rFonts w:ascii="Arial" w:hAnsi="Arial" w:cs="Arial"/>
          <w:sz w:val="24"/>
          <w:szCs w:val="24"/>
        </w:rPr>
      </w:pPr>
    </w:p>
    <w:p w:rsidR="00EB17B9" w:rsidRPr="006711FF" w:rsidRDefault="00EB17B9" w:rsidP="00EB17B9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Глава администрации</w:t>
      </w:r>
    </w:p>
    <w:p w:rsidR="00EB17B9" w:rsidRDefault="00EB17B9" w:rsidP="00EB17B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</w:p>
    <w:p w:rsidR="00EB17B9" w:rsidRDefault="00EB17B9" w:rsidP="00EB17B9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«Буреть»</w:t>
      </w:r>
    </w:p>
    <w:p w:rsidR="00EB17B9" w:rsidRPr="00EB17B9" w:rsidRDefault="00EB17B9" w:rsidP="00EB17B9">
      <w:pPr>
        <w:pStyle w:val="a7"/>
        <w:jc w:val="both"/>
        <w:rPr>
          <w:rFonts w:ascii="Arial" w:hAnsi="Arial" w:cs="Arial"/>
          <w:sz w:val="24"/>
          <w:szCs w:val="24"/>
        </w:rPr>
      </w:pPr>
      <w:proofErr w:type="spellStart"/>
      <w:r w:rsidRPr="006711FF">
        <w:rPr>
          <w:rFonts w:ascii="Arial" w:hAnsi="Arial" w:cs="Arial"/>
          <w:bCs/>
          <w:iCs/>
          <w:sz w:val="24"/>
          <w:szCs w:val="24"/>
        </w:rPr>
        <w:t>А.С.Ткач</w:t>
      </w:r>
      <w:proofErr w:type="spellEnd"/>
    </w:p>
    <w:p w:rsidR="003B6ECC" w:rsidRPr="00F33CB3" w:rsidRDefault="003B6ECC">
      <w:pPr>
        <w:pStyle w:val="a3"/>
        <w:spacing w:before="4"/>
        <w:ind w:left="0" w:firstLine="0"/>
        <w:jc w:val="left"/>
        <w:rPr>
          <w:sz w:val="24"/>
          <w:szCs w:val="24"/>
        </w:rPr>
      </w:pPr>
      <w:bookmarkStart w:id="0" w:name="_GoBack"/>
    </w:p>
    <w:p w:rsidR="003B6ECC" w:rsidRDefault="003B6ECC">
      <w:pPr>
        <w:rPr>
          <w:sz w:val="17"/>
        </w:rPr>
        <w:sectPr w:rsidR="003B6ECC" w:rsidSect="003B171A">
          <w:type w:val="continuous"/>
          <w:pgSz w:w="12290" w:h="16840"/>
          <w:pgMar w:top="1134" w:right="950" w:bottom="280" w:left="1134" w:header="720" w:footer="720" w:gutter="0"/>
          <w:cols w:space="720"/>
        </w:sectPr>
      </w:pPr>
    </w:p>
    <w:bookmarkEnd w:id="0"/>
    <w:p w:rsidR="003B6ECC" w:rsidRPr="00EB17B9" w:rsidRDefault="00205925" w:rsidP="00EB17B9">
      <w:pPr>
        <w:spacing w:before="64" w:line="275" w:lineRule="exact"/>
        <w:ind w:left="6722" w:right="-31"/>
        <w:jc w:val="right"/>
        <w:rPr>
          <w:rFonts w:ascii="Courier New" w:hAnsi="Courier New" w:cs="Courier New"/>
        </w:rPr>
      </w:pPr>
      <w:r w:rsidRPr="00EB17B9">
        <w:rPr>
          <w:rFonts w:ascii="Courier New" w:hAnsi="Courier New" w:cs="Courier New"/>
          <w:spacing w:val="-2"/>
        </w:rPr>
        <w:lastRenderedPageBreak/>
        <w:t>Утвержден</w:t>
      </w:r>
    </w:p>
    <w:p w:rsidR="003B6ECC" w:rsidRPr="00EB17B9" w:rsidRDefault="00205925" w:rsidP="00EB17B9">
      <w:pPr>
        <w:tabs>
          <w:tab w:val="left" w:pos="6804"/>
        </w:tabs>
        <w:spacing w:line="242" w:lineRule="auto"/>
        <w:ind w:left="6722" w:right="-31"/>
        <w:jc w:val="right"/>
        <w:rPr>
          <w:rFonts w:ascii="Courier New" w:hAnsi="Courier New" w:cs="Courier New"/>
        </w:rPr>
      </w:pPr>
      <w:r w:rsidRPr="00EB17B9">
        <w:rPr>
          <w:rFonts w:ascii="Courier New" w:hAnsi="Courier New" w:cs="Courier New"/>
          <w:spacing w:val="-2"/>
        </w:rPr>
        <w:t>постановлением</w:t>
      </w:r>
      <w:r w:rsidRPr="00EB17B9">
        <w:rPr>
          <w:rFonts w:ascii="Courier New" w:hAnsi="Courier New" w:cs="Courier New"/>
        </w:rPr>
        <w:tab/>
      </w:r>
      <w:r w:rsidRPr="00EB17B9">
        <w:rPr>
          <w:rFonts w:ascii="Courier New" w:hAnsi="Courier New" w:cs="Courier New"/>
          <w:spacing w:val="-2"/>
        </w:rPr>
        <w:t xml:space="preserve">администрации </w:t>
      </w:r>
      <w:r w:rsidR="00EB17B9">
        <w:rPr>
          <w:rFonts w:ascii="Courier New" w:hAnsi="Courier New" w:cs="Courier New"/>
        </w:rPr>
        <w:t>муниципального образования «Буреть»</w:t>
      </w:r>
    </w:p>
    <w:p w:rsidR="003B6ECC" w:rsidRPr="00EB17B9" w:rsidRDefault="00205925" w:rsidP="00EB17B9">
      <w:pPr>
        <w:spacing w:line="271" w:lineRule="exact"/>
        <w:ind w:left="6722" w:right="-31"/>
        <w:jc w:val="right"/>
        <w:rPr>
          <w:rFonts w:ascii="Courier New" w:hAnsi="Courier New" w:cs="Courier New"/>
        </w:rPr>
      </w:pPr>
      <w:r w:rsidRPr="00EB17B9">
        <w:rPr>
          <w:rFonts w:ascii="Courier New" w:hAnsi="Courier New" w:cs="Courier New"/>
        </w:rPr>
        <w:t>от</w:t>
      </w:r>
      <w:r w:rsidRPr="00EB17B9">
        <w:rPr>
          <w:rFonts w:ascii="Courier New" w:hAnsi="Courier New" w:cs="Courier New"/>
          <w:spacing w:val="-2"/>
        </w:rPr>
        <w:t xml:space="preserve"> </w:t>
      </w:r>
      <w:r w:rsidR="00EB17B9">
        <w:rPr>
          <w:rFonts w:ascii="Courier New" w:hAnsi="Courier New" w:cs="Courier New"/>
        </w:rPr>
        <w:t>29.03.2024</w:t>
      </w:r>
      <w:r w:rsidRPr="00EB17B9">
        <w:rPr>
          <w:rFonts w:ascii="Courier New" w:hAnsi="Courier New" w:cs="Courier New"/>
          <w:spacing w:val="-1"/>
        </w:rPr>
        <w:t xml:space="preserve"> </w:t>
      </w:r>
      <w:r w:rsidRPr="00EB17B9">
        <w:rPr>
          <w:rFonts w:ascii="Courier New" w:hAnsi="Courier New" w:cs="Courier New"/>
        </w:rPr>
        <w:t>г.</w:t>
      </w:r>
      <w:r w:rsidRPr="00EB17B9">
        <w:rPr>
          <w:rFonts w:ascii="Courier New" w:hAnsi="Courier New" w:cs="Courier New"/>
          <w:spacing w:val="31"/>
        </w:rPr>
        <w:t xml:space="preserve"> </w:t>
      </w:r>
      <w:r w:rsidRPr="00EB17B9">
        <w:rPr>
          <w:rFonts w:ascii="Courier New" w:hAnsi="Courier New" w:cs="Courier New"/>
        </w:rPr>
        <w:t>№</w:t>
      </w:r>
      <w:r w:rsidRPr="00EB17B9">
        <w:rPr>
          <w:rFonts w:ascii="Courier New" w:hAnsi="Courier New" w:cs="Courier New"/>
          <w:spacing w:val="1"/>
        </w:rPr>
        <w:t xml:space="preserve"> </w:t>
      </w:r>
      <w:r w:rsidR="00EB17B9">
        <w:rPr>
          <w:rFonts w:ascii="Courier New" w:hAnsi="Courier New" w:cs="Courier New"/>
          <w:spacing w:val="1"/>
        </w:rPr>
        <w:t>4</w:t>
      </w:r>
      <w:r w:rsidRPr="00EB17B9">
        <w:rPr>
          <w:rFonts w:ascii="Courier New" w:hAnsi="Courier New" w:cs="Courier New"/>
          <w:spacing w:val="-5"/>
        </w:rPr>
        <w:t>1</w:t>
      </w:r>
    </w:p>
    <w:p w:rsidR="003B6ECC" w:rsidRDefault="003B6ECC">
      <w:pPr>
        <w:pStyle w:val="a3"/>
        <w:spacing w:before="53"/>
        <w:ind w:left="0" w:firstLine="0"/>
        <w:jc w:val="left"/>
        <w:rPr>
          <w:sz w:val="24"/>
        </w:rPr>
      </w:pPr>
    </w:p>
    <w:p w:rsidR="003B6ECC" w:rsidRPr="00EB17B9" w:rsidRDefault="00EB17B9">
      <w:pPr>
        <w:ind w:left="942" w:right="674"/>
        <w:jc w:val="center"/>
        <w:rPr>
          <w:rFonts w:ascii="Arial" w:hAnsi="Arial" w:cs="Arial"/>
          <w:b/>
          <w:sz w:val="30"/>
          <w:szCs w:val="30"/>
        </w:rPr>
      </w:pPr>
      <w:r w:rsidRPr="00EB17B9">
        <w:rPr>
          <w:rFonts w:ascii="Arial" w:hAnsi="Arial" w:cs="Arial"/>
          <w:b/>
          <w:spacing w:val="-2"/>
          <w:sz w:val="30"/>
          <w:szCs w:val="30"/>
        </w:rPr>
        <w:t>ПАСПОРТ</w:t>
      </w:r>
    </w:p>
    <w:p w:rsidR="003B6ECC" w:rsidRPr="00EB17B9" w:rsidRDefault="00EB17B9">
      <w:pPr>
        <w:ind w:left="964" w:right="688" w:firstLine="127"/>
        <w:jc w:val="center"/>
        <w:rPr>
          <w:rFonts w:ascii="Arial" w:hAnsi="Arial" w:cs="Arial"/>
          <w:b/>
          <w:sz w:val="30"/>
          <w:szCs w:val="30"/>
        </w:rPr>
      </w:pPr>
      <w:r w:rsidRPr="00EB17B9">
        <w:rPr>
          <w:rFonts w:ascii="Arial" w:hAnsi="Arial" w:cs="Arial"/>
          <w:b/>
          <w:sz w:val="30"/>
          <w:szCs w:val="30"/>
        </w:rPr>
        <w:t>МУНИЦИПАЛЬНОЙ ПРОГРАММЫ</w:t>
      </w:r>
      <w:r w:rsidRPr="00EB17B9">
        <w:rPr>
          <w:rFonts w:ascii="Arial" w:hAnsi="Arial" w:cs="Arial"/>
          <w:b/>
          <w:spacing w:val="40"/>
          <w:sz w:val="30"/>
          <w:szCs w:val="30"/>
        </w:rPr>
        <w:t xml:space="preserve"> </w:t>
      </w:r>
      <w:r w:rsidRPr="00EB17B9">
        <w:rPr>
          <w:rFonts w:ascii="Arial" w:hAnsi="Arial" w:cs="Arial"/>
          <w:b/>
          <w:sz w:val="30"/>
          <w:szCs w:val="30"/>
        </w:rPr>
        <w:t>«ПРОФИЛАКТИКА ТЕРРОРИЗМА И ЭКСТРЕМИЗМА НА</w:t>
      </w:r>
      <w:r w:rsidRPr="00EB17B9">
        <w:rPr>
          <w:rFonts w:ascii="Arial" w:hAnsi="Arial" w:cs="Arial"/>
          <w:b/>
          <w:spacing w:val="-5"/>
          <w:sz w:val="30"/>
          <w:szCs w:val="30"/>
        </w:rPr>
        <w:t xml:space="preserve"> </w:t>
      </w:r>
      <w:r w:rsidRPr="00EB17B9">
        <w:rPr>
          <w:rFonts w:ascii="Arial" w:hAnsi="Arial" w:cs="Arial"/>
          <w:b/>
          <w:sz w:val="30"/>
          <w:szCs w:val="30"/>
        </w:rPr>
        <w:t>ТЕРРИТОРИИ</w:t>
      </w:r>
      <w:r w:rsidRPr="00EB17B9">
        <w:rPr>
          <w:rFonts w:ascii="Arial" w:hAnsi="Arial" w:cs="Arial"/>
          <w:b/>
          <w:spacing w:val="-6"/>
          <w:sz w:val="30"/>
          <w:szCs w:val="30"/>
        </w:rPr>
        <w:t xml:space="preserve"> </w:t>
      </w:r>
      <w:r w:rsidRPr="00EB17B9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  <w:r w:rsidRPr="00EB17B9">
        <w:rPr>
          <w:rFonts w:ascii="Arial" w:hAnsi="Arial" w:cs="Arial"/>
          <w:b/>
          <w:spacing w:val="-2"/>
          <w:sz w:val="30"/>
          <w:szCs w:val="30"/>
        </w:rPr>
        <w:t xml:space="preserve"> </w:t>
      </w:r>
      <w:r w:rsidRPr="00EB17B9">
        <w:rPr>
          <w:rFonts w:ascii="Arial" w:hAnsi="Arial" w:cs="Arial"/>
          <w:b/>
          <w:sz w:val="30"/>
          <w:szCs w:val="30"/>
        </w:rPr>
        <w:t>НА</w:t>
      </w:r>
      <w:r w:rsidRPr="00EB17B9">
        <w:rPr>
          <w:rFonts w:ascii="Arial" w:hAnsi="Arial" w:cs="Arial"/>
          <w:b/>
          <w:spacing w:val="-5"/>
          <w:sz w:val="30"/>
          <w:szCs w:val="30"/>
        </w:rPr>
        <w:t xml:space="preserve"> </w:t>
      </w:r>
      <w:r w:rsidRPr="00EB17B9">
        <w:rPr>
          <w:rFonts w:ascii="Arial" w:hAnsi="Arial" w:cs="Arial"/>
          <w:b/>
          <w:sz w:val="30"/>
          <w:szCs w:val="30"/>
        </w:rPr>
        <w:t xml:space="preserve">2024-2026 </w:t>
      </w:r>
      <w:r w:rsidRPr="00EB17B9">
        <w:rPr>
          <w:rFonts w:ascii="Arial" w:hAnsi="Arial" w:cs="Arial"/>
          <w:b/>
          <w:spacing w:val="-2"/>
          <w:sz w:val="30"/>
          <w:szCs w:val="30"/>
        </w:rPr>
        <w:t>ГОДЫ»</w:t>
      </w:r>
    </w:p>
    <w:p w:rsidR="003B6ECC" w:rsidRDefault="003B6ECC">
      <w:pPr>
        <w:pStyle w:val="a3"/>
        <w:spacing w:before="9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248"/>
      </w:tblGrid>
      <w:tr w:rsidR="003B6ECC" w:rsidRPr="00EB17B9">
        <w:trPr>
          <w:trHeight w:val="1291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tabs>
                <w:tab w:val="left" w:pos="2229"/>
              </w:tabs>
              <w:spacing w:line="315" w:lineRule="exact"/>
              <w:ind w:left="76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  <w:spacing w:val="-2"/>
              </w:rPr>
              <w:t>Наименование</w:t>
            </w:r>
            <w:r w:rsidR="00CE0353">
              <w:rPr>
                <w:rFonts w:ascii="Courier New" w:hAnsi="Courier New" w:cs="Courier New"/>
                <w:b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ind w:left="4" w:right="-15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Муниципальная</w:t>
            </w:r>
            <w:r w:rsidRPr="00EB17B9">
              <w:rPr>
                <w:rFonts w:ascii="Courier New" w:hAnsi="Courier New" w:cs="Courier New"/>
                <w:spacing w:val="-6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программа</w:t>
            </w:r>
            <w:r w:rsidRPr="00EB17B9">
              <w:rPr>
                <w:rFonts w:ascii="Courier New" w:hAnsi="Courier New" w:cs="Courier New"/>
                <w:spacing w:val="-6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"Профилактика терроризма</w:t>
            </w:r>
            <w:r w:rsidRPr="00EB17B9">
              <w:rPr>
                <w:rFonts w:ascii="Courier New" w:hAnsi="Courier New" w:cs="Courier New"/>
                <w:spacing w:val="65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и</w:t>
            </w:r>
            <w:r w:rsidRPr="00EB17B9">
              <w:rPr>
                <w:rFonts w:ascii="Courier New" w:hAnsi="Courier New" w:cs="Courier New"/>
                <w:spacing w:val="65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экстремизма</w:t>
            </w:r>
            <w:r w:rsidRPr="00EB17B9">
              <w:rPr>
                <w:rFonts w:ascii="Courier New" w:hAnsi="Courier New" w:cs="Courier New"/>
                <w:spacing w:val="65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на</w:t>
            </w:r>
            <w:r w:rsidRPr="00EB17B9">
              <w:rPr>
                <w:rFonts w:ascii="Courier New" w:hAnsi="Courier New" w:cs="Courier New"/>
                <w:spacing w:val="66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территории</w:t>
            </w:r>
          </w:p>
          <w:p w:rsidR="003B6ECC" w:rsidRPr="00EB17B9" w:rsidRDefault="00EB17B9">
            <w:pPr>
              <w:pStyle w:val="TableParagraph"/>
              <w:spacing w:line="322" w:lineRule="exact"/>
              <w:ind w:left="4" w:right="-15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Муниципального образования «Буреть»</w:t>
            </w:r>
            <w:r w:rsidR="00205925" w:rsidRPr="00EB17B9">
              <w:rPr>
                <w:rFonts w:ascii="Courier New" w:hAnsi="Courier New" w:cs="Courier New"/>
              </w:rPr>
              <w:t xml:space="preserve"> " на 2024 – 2026 годы (далее – Программа).</w:t>
            </w:r>
          </w:p>
        </w:tc>
      </w:tr>
      <w:tr w:rsidR="003B6ECC" w:rsidRPr="00EB17B9">
        <w:trPr>
          <w:trHeight w:val="642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spacing w:line="320" w:lineRule="exact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</w:rPr>
              <w:t>Заказчик</w:t>
            </w:r>
            <w:r w:rsidRPr="00EB17B9">
              <w:rPr>
                <w:rFonts w:ascii="Courier New" w:hAnsi="Courier New" w:cs="Courier New"/>
                <w:b/>
                <w:spacing w:val="-14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 w:rsidP="0004676C">
            <w:pPr>
              <w:pStyle w:val="TableParagraph"/>
              <w:tabs>
                <w:tab w:val="left" w:pos="2220"/>
                <w:tab w:val="left" w:pos="4067"/>
              </w:tabs>
              <w:spacing w:line="315" w:lineRule="exact"/>
              <w:ind w:left="4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Администрация</w:t>
            </w:r>
            <w:r w:rsidR="0004676C">
              <w:rPr>
                <w:rFonts w:ascii="Courier New" w:hAnsi="Courier New" w:cs="Courier New"/>
                <w:spacing w:val="-2"/>
              </w:rPr>
              <w:t xml:space="preserve"> </w:t>
            </w:r>
            <w:r w:rsidR="00EB17B9">
              <w:rPr>
                <w:rFonts w:ascii="Courier New" w:hAnsi="Courier New" w:cs="Courier New"/>
                <w:spacing w:val="-2"/>
              </w:rPr>
              <w:t>муниципального образования «Буреть»</w:t>
            </w:r>
            <w:r w:rsidRPr="00EB17B9">
              <w:rPr>
                <w:rFonts w:ascii="Courier New" w:hAnsi="Courier New" w:cs="Courier New"/>
                <w:spacing w:val="-2"/>
              </w:rPr>
              <w:t>;</w:t>
            </w:r>
          </w:p>
        </w:tc>
      </w:tr>
      <w:tr w:rsidR="003B6ECC" w:rsidRPr="00EB17B9" w:rsidTr="00CE0353">
        <w:trPr>
          <w:trHeight w:val="681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spacing w:line="320" w:lineRule="exact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  <w:spacing w:val="-2"/>
              </w:rPr>
              <w:t>Исполнители</w:t>
            </w:r>
            <w:r w:rsidRPr="00EB17B9">
              <w:rPr>
                <w:rFonts w:ascii="Courier New" w:hAnsi="Courier New" w:cs="Courier New"/>
                <w:b/>
                <w:spacing w:val="2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 w:rsidP="00CE0353">
            <w:pPr>
              <w:pStyle w:val="TableParagraph"/>
              <w:tabs>
                <w:tab w:val="left" w:pos="2222"/>
                <w:tab w:val="left" w:pos="4068"/>
              </w:tabs>
              <w:ind w:left="4" w:right="-15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Администрация</w:t>
            </w:r>
            <w:r w:rsidR="0004676C">
              <w:rPr>
                <w:rFonts w:ascii="Courier New" w:hAnsi="Courier New" w:cs="Courier New"/>
                <w:spacing w:val="-2"/>
              </w:rPr>
              <w:t xml:space="preserve"> муниципального образования «Буреть»</w:t>
            </w:r>
            <w:r w:rsidRPr="00EB17B9">
              <w:rPr>
                <w:rFonts w:ascii="Courier New" w:hAnsi="Courier New" w:cs="Courier New"/>
                <w:spacing w:val="-2"/>
              </w:rPr>
              <w:t>;</w:t>
            </w:r>
            <w:r w:rsidR="00CE0353">
              <w:rPr>
                <w:rFonts w:ascii="Courier New" w:hAnsi="Courier New" w:cs="Courier New"/>
                <w:spacing w:val="-2"/>
              </w:rPr>
              <w:t xml:space="preserve"> </w:t>
            </w:r>
            <w:r w:rsidR="0004676C">
              <w:rPr>
                <w:rFonts w:ascii="Courier New" w:hAnsi="Courier New" w:cs="Courier New"/>
              </w:rPr>
              <w:t>МБУК «СКЦ Ангара»</w:t>
            </w:r>
            <w:r w:rsidRPr="00EB17B9">
              <w:rPr>
                <w:rFonts w:ascii="Courier New" w:hAnsi="Courier New" w:cs="Courier New"/>
                <w:spacing w:val="-2"/>
              </w:rPr>
              <w:t>;</w:t>
            </w:r>
          </w:p>
        </w:tc>
      </w:tr>
      <w:tr w:rsidR="003B6ECC" w:rsidRPr="00EB17B9" w:rsidTr="00EB17B9">
        <w:trPr>
          <w:trHeight w:val="2397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</w:rPr>
              <w:t>Обоснование</w:t>
            </w:r>
            <w:r w:rsidRPr="00EB17B9">
              <w:rPr>
                <w:rFonts w:ascii="Courier New" w:hAnsi="Courier New" w:cs="Courier New"/>
                <w:b/>
                <w:spacing w:val="-18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</w:rPr>
              <w:t>для</w:t>
            </w:r>
            <w:r w:rsidRPr="00EB17B9">
              <w:rPr>
                <w:rFonts w:ascii="Courier New" w:hAnsi="Courier New" w:cs="Courier New"/>
                <w:b/>
                <w:spacing w:val="-17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</w:rPr>
              <w:t xml:space="preserve">разработки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tabs>
                <w:tab w:val="left" w:pos="1857"/>
                <w:tab w:val="left" w:pos="3172"/>
                <w:tab w:val="left" w:pos="3431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 xml:space="preserve">Федеральный </w:t>
            </w:r>
            <w:hyperlink r:id="rId5">
              <w:r w:rsidRPr="00EB17B9">
                <w:rPr>
                  <w:rFonts w:ascii="Courier New" w:hAnsi="Courier New" w:cs="Courier New"/>
                  <w:color w:val="000009"/>
                </w:rPr>
                <w:t>закон</w:t>
              </w:r>
            </w:hyperlink>
            <w:r w:rsidRPr="00EB17B9">
              <w:rPr>
                <w:rFonts w:ascii="Courier New" w:hAnsi="Courier New" w:cs="Courier New"/>
                <w:color w:val="00000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от 25 июля</w:t>
            </w:r>
            <w:r w:rsidRPr="00EB17B9">
              <w:rPr>
                <w:rFonts w:ascii="Courier New" w:hAnsi="Courier New" w:cs="Courier New"/>
                <w:spacing w:val="4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2002 N</w:t>
            </w:r>
            <w:r w:rsidRPr="00EB17B9">
              <w:rPr>
                <w:rFonts w:ascii="Courier New" w:hAnsi="Courier New" w:cs="Courier New"/>
                <w:spacing w:val="40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114-ФЗ</w:t>
            </w:r>
            <w:r w:rsidR="0004676C">
              <w:rPr>
                <w:rFonts w:ascii="Courier New" w:hAnsi="Courier New" w:cs="Courier New"/>
                <w:spacing w:val="-2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6"/>
              </w:rPr>
              <w:t>«О</w:t>
            </w:r>
            <w:r w:rsidR="0004676C">
              <w:rPr>
                <w:rFonts w:ascii="Courier New" w:hAnsi="Courier New" w:cs="Courier New"/>
                <w:spacing w:val="-6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противодействии экстремистской</w:t>
            </w:r>
            <w:r w:rsidR="0004676C">
              <w:rPr>
                <w:rFonts w:ascii="Courier New" w:hAnsi="Courier New" w:cs="Courier New"/>
                <w:spacing w:val="-2"/>
              </w:rPr>
              <w:t xml:space="preserve">  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деятельности», </w:t>
            </w:r>
            <w:r w:rsidRPr="00EB17B9">
              <w:rPr>
                <w:rFonts w:ascii="Courier New" w:hAnsi="Courier New" w:cs="Courier New"/>
              </w:rPr>
              <w:t xml:space="preserve">Федеральный </w:t>
            </w:r>
            <w:hyperlink r:id="rId6">
              <w:r w:rsidRPr="00EB17B9">
                <w:rPr>
                  <w:rFonts w:ascii="Courier New" w:hAnsi="Courier New" w:cs="Courier New"/>
                  <w:color w:val="000009"/>
                </w:rPr>
                <w:t>закон</w:t>
              </w:r>
            </w:hyperlink>
            <w:r w:rsidRPr="00EB17B9">
              <w:rPr>
                <w:rFonts w:ascii="Courier New" w:hAnsi="Courier New" w:cs="Courier New"/>
                <w:color w:val="00000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 xml:space="preserve">от 06 марта 2006 N 35- ФЗ «О противодействии терроризму», Федеральный </w:t>
            </w:r>
            <w:hyperlink r:id="rId7">
              <w:r w:rsidRPr="00EB17B9">
                <w:rPr>
                  <w:rFonts w:ascii="Courier New" w:hAnsi="Courier New" w:cs="Courier New"/>
                  <w:color w:val="000009"/>
                </w:rPr>
                <w:t>закон</w:t>
              </w:r>
            </w:hyperlink>
            <w:r w:rsidRPr="00EB17B9">
              <w:rPr>
                <w:rFonts w:ascii="Courier New" w:hAnsi="Courier New" w:cs="Courier New"/>
                <w:color w:val="00000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от 06 октября 2003 N 131-ФЗ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«Об</w:t>
            </w:r>
            <w:r w:rsidRPr="00EB17B9">
              <w:rPr>
                <w:rFonts w:ascii="Courier New" w:hAnsi="Courier New" w:cs="Courier New"/>
                <w:spacing w:val="-4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общих</w:t>
            </w:r>
            <w:r w:rsidRPr="00EB17B9">
              <w:rPr>
                <w:rFonts w:ascii="Courier New" w:hAnsi="Courier New" w:cs="Courier New"/>
                <w:spacing w:val="-1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принципах</w:t>
            </w:r>
            <w:r w:rsidRPr="00EB17B9">
              <w:rPr>
                <w:rFonts w:ascii="Courier New" w:hAnsi="Courier New" w:cs="Courier New"/>
                <w:spacing w:val="-1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организации местного</w:t>
            </w:r>
            <w:r w:rsidRPr="00EB17B9">
              <w:rPr>
                <w:rFonts w:ascii="Courier New" w:hAnsi="Courier New" w:cs="Courier New"/>
                <w:spacing w:val="37"/>
              </w:rPr>
              <w:t xml:space="preserve">  </w:t>
            </w:r>
            <w:r w:rsidRPr="00EB17B9">
              <w:rPr>
                <w:rFonts w:ascii="Courier New" w:hAnsi="Courier New" w:cs="Courier New"/>
              </w:rPr>
              <w:t>самоуправления</w:t>
            </w:r>
            <w:r w:rsidRPr="00EB17B9">
              <w:rPr>
                <w:rFonts w:ascii="Courier New" w:hAnsi="Courier New" w:cs="Courier New"/>
                <w:spacing w:val="38"/>
              </w:rPr>
              <w:t xml:space="preserve">  </w:t>
            </w:r>
            <w:r w:rsidRPr="00EB17B9">
              <w:rPr>
                <w:rFonts w:ascii="Courier New" w:hAnsi="Courier New" w:cs="Courier New"/>
              </w:rPr>
              <w:t>в</w:t>
            </w:r>
            <w:r w:rsidRPr="00EB17B9">
              <w:rPr>
                <w:rFonts w:ascii="Courier New" w:hAnsi="Courier New" w:cs="Courier New"/>
                <w:spacing w:val="36"/>
              </w:rPr>
              <w:t xml:space="preserve">  </w:t>
            </w:r>
            <w:r w:rsidRPr="00EB17B9">
              <w:rPr>
                <w:rFonts w:ascii="Courier New" w:hAnsi="Courier New" w:cs="Courier New"/>
                <w:spacing w:val="-2"/>
              </w:rPr>
              <w:t>Российской</w:t>
            </w:r>
          </w:p>
          <w:p w:rsidR="003B6ECC" w:rsidRPr="00EB17B9" w:rsidRDefault="00205925">
            <w:pPr>
              <w:pStyle w:val="TableParagraph"/>
              <w:spacing w:line="308" w:lineRule="exact"/>
              <w:ind w:left="4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Федерации»</w:t>
            </w:r>
          </w:p>
        </w:tc>
      </w:tr>
      <w:tr w:rsidR="003B6ECC" w:rsidRPr="00EB17B9" w:rsidTr="00CE0353">
        <w:trPr>
          <w:trHeight w:val="1396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spacing w:line="320" w:lineRule="exact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</w:rPr>
              <w:t>Цель</w:t>
            </w:r>
            <w:r w:rsidRPr="00EB17B9">
              <w:rPr>
                <w:rFonts w:ascii="Courier New" w:hAnsi="Courier New" w:cs="Courier New"/>
                <w:b/>
                <w:spacing w:val="-7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 w:rsidP="0004676C">
            <w:pPr>
              <w:pStyle w:val="TableParagraph"/>
              <w:tabs>
                <w:tab w:val="left" w:pos="3639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обеспечение на территории</w:t>
            </w:r>
            <w:r w:rsidRPr="00EB17B9">
              <w:rPr>
                <w:rFonts w:ascii="Courier New" w:hAnsi="Courier New" w:cs="Courier New"/>
                <w:spacing w:val="40"/>
              </w:rPr>
              <w:t xml:space="preserve"> </w:t>
            </w:r>
            <w:r w:rsidR="0004676C">
              <w:rPr>
                <w:rFonts w:ascii="Courier New" w:hAnsi="Courier New" w:cs="Courier New"/>
              </w:rPr>
              <w:t xml:space="preserve">муниципального образования «Буреть» 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безопасности </w:t>
            </w:r>
            <w:r w:rsidRPr="00EB17B9">
              <w:rPr>
                <w:rFonts w:ascii="Courier New" w:hAnsi="Courier New" w:cs="Courier New"/>
              </w:rPr>
              <w:t>населения от террористических угроз и иных</w:t>
            </w:r>
            <w:r w:rsidRPr="00EB17B9">
              <w:rPr>
                <w:rFonts w:ascii="Courier New" w:hAnsi="Courier New" w:cs="Courier New"/>
                <w:spacing w:val="78"/>
                <w:w w:val="15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проявлений</w:t>
            </w:r>
            <w:r w:rsidRPr="00EB17B9">
              <w:rPr>
                <w:rFonts w:ascii="Courier New" w:hAnsi="Courier New" w:cs="Courier New"/>
                <w:spacing w:val="6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терроризма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10"/>
              </w:rPr>
              <w:t>и</w:t>
            </w:r>
            <w:r w:rsidR="0004676C">
              <w:rPr>
                <w:rFonts w:ascii="Courier New" w:hAnsi="Courier New" w:cs="Courier New"/>
                <w:spacing w:val="-10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экстремизма</w:t>
            </w:r>
          </w:p>
        </w:tc>
      </w:tr>
      <w:tr w:rsidR="003B6ECC" w:rsidRPr="00EB17B9" w:rsidTr="00EB17B9">
        <w:trPr>
          <w:trHeight w:val="3602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spacing w:line="320" w:lineRule="exact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</w:rPr>
              <w:t>Задачи</w:t>
            </w:r>
            <w:r w:rsidRPr="00EB17B9">
              <w:rPr>
                <w:rFonts w:ascii="Courier New" w:hAnsi="Courier New" w:cs="Courier New"/>
                <w:b/>
                <w:spacing w:val="-10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spacing w:line="242" w:lineRule="auto"/>
              <w:ind w:left="4" w:right="1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 xml:space="preserve">-повышение уровня межведомственного взаимодействия по профилактике </w:t>
            </w:r>
            <w:r w:rsidRPr="00EB17B9">
              <w:rPr>
                <w:rFonts w:ascii="Courier New" w:hAnsi="Courier New" w:cs="Courier New"/>
                <w:spacing w:val="-2"/>
              </w:rPr>
              <w:t>терроризма;</w:t>
            </w:r>
          </w:p>
          <w:p w:rsidR="003B6ECC" w:rsidRPr="00EB17B9" w:rsidRDefault="00205925">
            <w:pPr>
              <w:pStyle w:val="TableParagraph"/>
              <w:tabs>
                <w:tab w:val="left" w:pos="3551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-профилактика</w:t>
            </w:r>
            <w:r w:rsidR="0004676C">
              <w:rPr>
                <w:rFonts w:ascii="Courier New" w:hAnsi="Courier New" w:cs="Courier New"/>
                <w:spacing w:val="-2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религиозного, </w:t>
            </w:r>
            <w:r w:rsidRPr="00EB17B9">
              <w:rPr>
                <w:rFonts w:ascii="Courier New" w:hAnsi="Courier New" w:cs="Courier New"/>
              </w:rPr>
              <w:t>межнационального</w:t>
            </w:r>
            <w:r w:rsidRPr="00EB17B9">
              <w:rPr>
                <w:rFonts w:ascii="Courier New" w:hAnsi="Courier New" w:cs="Courier New"/>
                <w:spacing w:val="-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экстремизма</w:t>
            </w:r>
            <w:r w:rsidRPr="00EB17B9">
              <w:rPr>
                <w:rFonts w:ascii="Courier New" w:hAnsi="Courier New" w:cs="Courier New"/>
                <w:spacing w:val="-9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в</w:t>
            </w:r>
            <w:r w:rsidRPr="00EB17B9">
              <w:rPr>
                <w:rFonts w:ascii="Courier New" w:hAnsi="Courier New" w:cs="Courier New"/>
                <w:spacing w:val="-11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 xml:space="preserve">границах </w:t>
            </w:r>
            <w:r w:rsidR="0004676C">
              <w:rPr>
                <w:rFonts w:ascii="Courier New" w:hAnsi="Courier New" w:cs="Courier New"/>
              </w:rPr>
              <w:t>муниципального образования «Буреть»</w:t>
            </w:r>
            <w:r w:rsidRPr="00EB17B9">
              <w:rPr>
                <w:rFonts w:ascii="Courier New" w:hAnsi="Courier New" w:cs="Courier New"/>
              </w:rPr>
              <w:t>;</w:t>
            </w:r>
          </w:p>
          <w:p w:rsidR="003B6ECC" w:rsidRPr="00EB17B9" w:rsidRDefault="00205925">
            <w:pPr>
              <w:pStyle w:val="TableParagraph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-исключение фактов незаконного использования иностранной рабочей силы;</w:t>
            </w:r>
          </w:p>
          <w:p w:rsidR="003B6ECC" w:rsidRPr="00EB17B9" w:rsidRDefault="00205925">
            <w:pPr>
              <w:pStyle w:val="TableParagraph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-профилактика</w:t>
            </w:r>
            <w:r w:rsidRPr="00EB17B9">
              <w:rPr>
                <w:rFonts w:ascii="Courier New" w:hAnsi="Courier New" w:cs="Courier New"/>
                <w:spacing w:val="-5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экстремистских</w:t>
            </w:r>
            <w:r w:rsidRPr="00EB17B9">
              <w:rPr>
                <w:rFonts w:ascii="Courier New" w:hAnsi="Courier New" w:cs="Courier New"/>
                <w:spacing w:val="-1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 xml:space="preserve">проявлений в молодёжной среде, информирование населения </w:t>
            </w:r>
            <w:r w:rsidR="0004676C">
              <w:rPr>
                <w:rFonts w:ascii="Courier New" w:hAnsi="Courier New" w:cs="Courier New"/>
              </w:rPr>
              <w:t>муниципального образования «Буреть»</w:t>
            </w:r>
            <w:r w:rsidRPr="00EB17B9">
              <w:rPr>
                <w:rFonts w:ascii="Courier New" w:hAnsi="Courier New" w:cs="Courier New"/>
              </w:rPr>
              <w:t xml:space="preserve"> по вопросам противодействия терроризму</w:t>
            </w:r>
            <w:r w:rsidRPr="00EB17B9">
              <w:rPr>
                <w:rFonts w:ascii="Courier New" w:hAnsi="Courier New" w:cs="Courier New"/>
                <w:spacing w:val="4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и экстремизму;</w:t>
            </w:r>
          </w:p>
          <w:p w:rsidR="003B6ECC" w:rsidRPr="00EB17B9" w:rsidRDefault="00205925">
            <w:pPr>
              <w:pStyle w:val="TableParagraph"/>
              <w:spacing w:line="312" w:lineRule="exact"/>
              <w:ind w:left="4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</w:t>
            </w:r>
            <w:r w:rsidRPr="00EB17B9">
              <w:rPr>
                <w:rFonts w:ascii="Courier New" w:hAnsi="Courier New" w:cs="Courier New"/>
                <w:spacing w:val="1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содействие</w:t>
            </w:r>
            <w:r w:rsidRPr="00EB17B9">
              <w:rPr>
                <w:rFonts w:ascii="Courier New" w:hAnsi="Courier New" w:cs="Courier New"/>
                <w:spacing w:val="12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правоохранительным</w:t>
            </w:r>
            <w:r w:rsidRPr="00EB17B9">
              <w:rPr>
                <w:rFonts w:ascii="Courier New" w:hAnsi="Courier New" w:cs="Courier New"/>
                <w:spacing w:val="13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органам</w:t>
            </w:r>
          </w:p>
        </w:tc>
      </w:tr>
    </w:tbl>
    <w:p w:rsidR="003B6ECC" w:rsidRPr="00EB17B9" w:rsidRDefault="003B6ECC">
      <w:pPr>
        <w:spacing w:line="312" w:lineRule="exact"/>
        <w:jc w:val="both"/>
        <w:rPr>
          <w:rFonts w:ascii="Courier New" w:hAnsi="Courier New" w:cs="Courier New"/>
        </w:rPr>
        <w:sectPr w:rsidR="003B6ECC" w:rsidRPr="00EB17B9" w:rsidSect="00EB17B9">
          <w:pgSz w:w="11910" w:h="16840"/>
          <w:pgMar w:top="620" w:right="853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5248"/>
      </w:tblGrid>
      <w:tr w:rsidR="003B6ECC" w:rsidRPr="00EB17B9" w:rsidTr="0004676C">
        <w:trPr>
          <w:trHeight w:val="4390"/>
        </w:trPr>
        <w:tc>
          <w:tcPr>
            <w:tcW w:w="4341" w:type="dxa"/>
          </w:tcPr>
          <w:p w:rsidR="003B6ECC" w:rsidRPr="00EB17B9" w:rsidRDefault="003B6EC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в выявлении правонарушений и преступлений данной категории, а также ликвидации их последствий;</w:t>
            </w:r>
          </w:p>
          <w:p w:rsidR="003B6ECC" w:rsidRPr="00EB17B9" w:rsidRDefault="0004676C" w:rsidP="0004676C">
            <w:pPr>
              <w:pStyle w:val="TableParagraph"/>
              <w:tabs>
                <w:tab w:val="left" w:pos="296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  <w:r w:rsidR="00205925" w:rsidRPr="00EB17B9">
              <w:rPr>
                <w:rFonts w:ascii="Courier New" w:hAnsi="Courier New" w:cs="Courier New"/>
              </w:rPr>
              <w:t>пропаганда толерантного поведения к людям других национальностей и религиозных конфессий;</w:t>
            </w:r>
          </w:p>
          <w:p w:rsidR="003B6ECC" w:rsidRPr="00EB17B9" w:rsidRDefault="0004676C" w:rsidP="0004676C">
            <w:pPr>
              <w:pStyle w:val="TableParagraph"/>
              <w:tabs>
                <w:tab w:val="left" w:pos="238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r w:rsidR="00205925" w:rsidRPr="00EB17B9">
              <w:rPr>
                <w:rFonts w:ascii="Courier New" w:hAnsi="Courier New" w:cs="Courier New"/>
              </w:rPr>
              <w:t>участие в воспитательной работе среди детей и молодёжи, направленной на устранение причин и условий, способствующих совершению действий экстремистского характера;</w:t>
            </w:r>
          </w:p>
          <w:p w:rsidR="003B6ECC" w:rsidRPr="00EB17B9" w:rsidRDefault="00205925">
            <w:pPr>
              <w:pStyle w:val="TableParagraph"/>
              <w:spacing w:line="322" w:lineRule="exact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-недопущение наличия нацистской атрибутики или символики, иных элементов атрибутики или символики экстремистской направленности на объектах муниципальной инфраструктуры</w:t>
            </w:r>
          </w:p>
        </w:tc>
      </w:tr>
      <w:tr w:rsidR="003B6ECC" w:rsidRPr="00EB17B9">
        <w:trPr>
          <w:trHeight w:val="642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spacing w:line="320" w:lineRule="exact"/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</w:rPr>
              <w:t>Сроки</w:t>
            </w:r>
            <w:r w:rsidRPr="00EB17B9">
              <w:rPr>
                <w:rFonts w:ascii="Courier New" w:hAnsi="Courier New" w:cs="Courier New"/>
                <w:b/>
                <w:spacing w:val="54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</w:rPr>
              <w:t>реализации</w:t>
            </w:r>
            <w:r w:rsidRPr="00EB17B9">
              <w:rPr>
                <w:rFonts w:ascii="Courier New" w:hAnsi="Courier New" w:cs="Courier New"/>
                <w:b/>
                <w:spacing w:val="-9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spacing w:line="315" w:lineRule="exact"/>
              <w:ind w:left="76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2024</w:t>
            </w:r>
            <w:r w:rsidRPr="00EB17B9">
              <w:rPr>
                <w:rFonts w:ascii="Courier New" w:hAnsi="Courier New" w:cs="Courier New"/>
                <w:spacing w:val="3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-</w:t>
            </w:r>
            <w:r w:rsidRPr="00EB17B9">
              <w:rPr>
                <w:rFonts w:ascii="Courier New" w:hAnsi="Courier New" w:cs="Courier New"/>
                <w:spacing w:val="-3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2026</w:t>
            </w:r>
            <w:r w:rsidRPr="00EB17B9">
              <w:rPr>
                <w:rFonts w:ascii="Courier New" w:hAnsi="Courier New" w:cs="Courier New"/>
                <w:spacing w:val="-1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годы.</w:t>
            </w:r>
          </w:p>
        </w:tc>
      </w:tr>
      <w:tr w:rsidR="003B6ECC" w:rsidRPr="00EB17B9">
        <w:trPr>
          <w:trHeight w:val="1612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tabs>
                <w:tab w:val="left" w:pos="1929"/>
                <w:tab w:val="left" w:pos="2966"/>
              </w:tabs>
              <w:ind w:left="4" w:right="1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  <w:spacing w:val="-2"/>
              </w:rPr>
              <w:t>Объемы</w:t>
            </w:r>
            <w:r w:rsidR="0004676C">
              <w:rPr>
                <w:rFonts w:ascii="Courier New" w:hAnsi="Courier New" w:cs="Courier New"/>
                <w:b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10"/>
              </w:rPr>
              <w:t>и</w:t>
            </w:r>
            <w:r w:rsidR="0004676C">
              <w:rPr>
                <w:rFonts w:ascii="Courier New" w:hAnsi="Courier New" w:cs="Courier New"/>
                <w:b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 xml:space="preserve">источники </w:t>
            </w:r>
            <w:r w:rsidRPr="00EB17B9">
              <w:rPr>
                <w:rFonts w:ascii="Courier New" w:hAnsi="Courier New" w:cs="Courier New"/>
                <w:b/>
              </w:rPr>
              <w:t>финансирования</w:t>
            </w:r>
            <w:r w:rsidRPr="00EB17B9">
              <w:rPr>
                <w:rFonts w:ascii="Courier New" w:hAnsi="Courier New" w:cs="Courier New"/>
                <w:b/>
                <w:spacing w:val="40"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</w:rPr>
              <w:t>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tabs>
                <w:tab w:val="left" w:pos="2556"/>
                <w:tab w:val="left" w:pos="4978"/>
              </w:tabs>
              <w:ind w:left="4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Финансирование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осуществляется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6"/>
              </w:rPr>
              <w:t xml:space="preserve">из </w:t>
            </w:r>
            <w:r w:rsidRPr="00EB17B9">
              <w:rPr>
                <w:rFonts w:ascii="Courier New" w:hAnsi="Courier New" w:cs="Courier New"/>
              </w:rPr>
              <w:t>местного бюджета:</w:t>
            </w:r>
          </w:p>
          <w:p w:rsidR="003B6ECC" w:rsidRPr="00CE0353" w:rsidRDefault="00205925">
            <w:pPr>
              <w:pStyle w:val="TableParagraph"/>
              <w:ind w:left="4"/>
              <w:rPr>
                <w:rFonts w:ascii="Courier New" w:hAnsi="Courier New" w:cs="Courier New"/>
              </w:rPr>
            </w:pPr>
            <w:r w:rsidRPr="00CE0353">
              <w:rPr>
                <w:rFonts w:ascii="Courier New" w:hAnsi="Courier New" w:cs="Courier New"/>
              </w:rPr>
              <w:t>2024</w:t>
            </w:r>
            <w:r w:rsidRPr="00CE0353">
              <w:rPr>
                <w:rFonts w:ascii="Courier New" w:hAnsi="Courier New" w:cs="Courier New"/>
                <w:spacing w:val="-2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>г.</w:t>
            </w:r>
            <w:r w:rsidRPr="00CE0353">
              <w:rPr>
                <w:rFonts w:ascii="Courier New" w:hAnsi="Courier New" w:cs="Courier New"/>
                <w:spacing w:val="1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 xml:space="preserve">– </w:t>
            </w:r>
            <w:r w:rsidR="00CE0353" w:rsidRPr="00CE0353">
              <w:rPr>
                <w:rFonts w:ascii="Courier New" w:hAnsi="Courier New" w:cs="Courier New"/>
              </w:rPr>
              <w:t>1500,0</w:t>
            </w:r>
            <w:r w:rsidRPr="00CE0353">
              <w:rPr>
                <w:rFonts w:ascii="Courier New" w:hAnsi="Courier New" w:cs="Courier New"/>
              </w:rPr>
              <w:t>0</w:t>
            </w:r>
            <w:r w:rsidRPr="00CE0353">
              <w:rPr>
                <w:rFonts w:ascii="Courier New" w:hAnsi="Courier New" w:cs="Courier New"/>
                <w:spacing w:val="-2"/>
              </w:rPr>
              <w:t xml:space="preserve"> </w:t>
            </w:r>
            <w:r w:rsidRPr="00CE0353">
              <w:rPr>
                <w:rFonts w:ascii="Courier New" w:hAnsi="Courier New" w:cs="Courier New"/>
                <w:spacing w:val="-4"/>
              </w:rPr>
              <w:t>руб.;</w:t>
            </w:r>
          </w:p>
          <w:p w:rsidR="003B6ECC" w:rsidRPr="00CE0353" w:rsidRDefault="00205925">
            <w:pPr>
              <w:pStyle w:val="TableParagraph"/>
              <w:spacing w:line="322" w:lineRule="exact"/>
              <w:ind w:left="4"/>
              <w:rPr>
                <w:rFonts w:ascii="Courier New" w:hAnsi="Courier New" w:cs="Courier New"/>
              </w:rPr>
            </w:pPr>
            <w:r w:rsidRPr="00CE0353">
              <w:rPr>
                <w:rFonts w:ascii="Courier New" w:hAnsi="Courier New" w:cs="Courier New"/>
              </w:rPr>
              <w:t>2025</w:t>
            </w:r>
            <w:r w:rsidRPr="00CE0353">
              <w:rPr>
                <w:rFonts w:ascii="Courier New" w:hAnsi="Courier New" w:cs="Courier New"/>
                <w:spacing w:val="-3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>г. –</w:t>
            </w:r>
            <w:r w:rsidRPr="00CE0353">
              <w:rPr>
                <w:rFonts w:ascii="Courier New" w:hAnsi="Courier New" w:cs="Courier New"/>
                <w:spacing w:val="-1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>1500</w:t>
            </w:r>
            <w:r w:rsidR="00CE0353" w:rsidRPr="00CE0353">
              <w:rPr>
                <w:rFonts w:ascii="Courier New" w:hAnsi="Courier New" w:cs="Courier New"/>
              </w:rPr>
              <w:t>,00</w:t>
            </w:r>
            <w:r w:rsidRPr="00CE0353">
              <w:rPr>
                <w:rFonts w:ascii="Courier New" w:hAnsi="Courier New" w:cs="Courier New"/>
                <w:spacing w:val="-3"/>
              </w:rPr>
              <w:t xml:space="preserve"> </w:t>
            </w:r>
            <w:r w:rsidRPr="00CE0353">
              <w:rPr>
                <w:rFonts w:ascii="Courier New" w:hAnsi="Courier New" w:cs="Courier New"/>
                <w:spacing w:val="-2"/>
              </w:rPr>
              <w:t>руб.;</w:t>
            </w:r>
          </w:p>
          <w:p w:rsidR="003B6ECC" w:rsidRPr="00EB17B9" w:rsidRDefault="00205925">
            <w:pPr>
              <w:pStyle w:val="TableParagraph"/>
              <w:spacing w:line="308" w:lineRule="exact"/>
              <w:ind w:left="4"/>
              <w:rPr>
                <w:rFonts w:ascii="Courier New" w:hAnsi="Courier New" w:cs="Courier New"/>
              </w:rPr>
            </w:pPr>
            <w:r w:rsidRPr="00CE0353">
              <w:rPr>
                <w:rFonts w:ascii="Courier New" w:hAnsi="Courier New" w:cs="Courier New"/>
              </w:rPr>
              <w:t>2026</w:t>
            </w:r>
            <w:r w:rsidRPr="00CE0353">
              <w:rPr>
                <w:rFonts w:ascii="Courier New" w:hAnsi="Courier New" w:cs="Courier New"/>
                <w:spacing w:val="-3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>г. –</w:t>
            </w:r>
            <w:r w:rsidRPr="00CE0353">
              <w:rPr>
                <w:rFonts w:ascii="Courier New" w:hAnsi="Courier New" w:cs="Courier New"/>
                <w:spacing w:val="-1"/>
              </w:rPr>
              <w:t xml:space="preserve"> </w:t>
            </w:r>
            <w:r w:rsidRPr="00CE0353">
              <w:rPr>
                <w:rFonts w:ascii="Courier New" w:hAnsi="Courier New" w:cs="Courier New"/>
              </w:rPr>
              <w:t>1500</w:t>
            </w:r>
            <w:r w:rsidR="00CE0353" w:rsidRPr="00CE0353">
              <w:rPr>
                <w:rFonts w:ascii="Courier New" w:hAnsi="Courier New" w:cs="Courier New"/>
              </w:rPr>
              <w:t>,00</w:t>
            </w:r>
            <w:r w:rsidRPr="00CE0353">
              <w:rPr>
                <w:rFonts w:ascii="Courier New" w:hAnsi="Courier New" w:cs="Courier New"/>
                <w:spacing w:val="-3"/>
              </w:rPr>
              <w:t xml:space="preserve"> </w:t>
            </w:r>
            <w:r w:rsidRPr="00CE0353">
              <w:rPr>
                <w:rFonts w:ascii="Courier New" w:hAnsi="Courier New" w:cs="Courier New"/>
                <w:spacing w:val="-4"/>
              </w:rPr>
              <w:t>руб</w:t>
            </w:r>
            <w:r w:rsidRPr="00EB17B9">
              <w:rPr>
                <w:rFonts w:ascii="Courier New" w:hAnsi="Courier New" w:cs="Courier New"/>
                <w:spacing w:val="-4"/>
              </w:rPr>
              <w:t>.</w:t>
            </w:r>
          </w:p>
        </w:tc>
      </w:tr>
      <w:tr w:rsidR="003B6ECC" w:rsidRPr="00EB17B9">
        <w:trPr>
          <w:trHeight w:val="6764"/>
        </w:trPr>
        <w:tc>
          <w:tcPr>
            <w:tcW w:w="4341" w:type="dxa"/>
          </w:tcPr>
          <w:p w:rsidR="003B6ECC" w:rsidRPr="00EB17B9" w:rsidRDefault="00205925">
            <w:pPr>
              <w:pStyle w:val="TableParagraph"/>
              <w:tabs>
                <w:tab w:val="left" w:pos="2859"/>
              </w:tabs>
              <w:ind w:left="4"/>
              <w:rPr>
                <w:rFonts w:ascii="Courier New" w:hAnsi="Courier New" w:cs="Courier New"/>
                <w:b/>
              </w:rPr>
            </w:pPr>
            <w:r w:rsidRPr="00EB17B9">
              <w:rPr>
                <w:rFonts w:ascii="Courier New" w:hAnsi="Courier New" w:cs="Courier New"/>
                <w:b/>
                <w:spacing w:val="-2"/>
              </w:rPr>
              <w:t>Ожидаемые</w:t>
            </w:r>
            <w:r w:rsidR="0004676C">
              <w:rPr>
                <w:rFonts w:ascii="Courier New" w:hAnsi="Courier New" w:cs="Courier New"/>
                <w:b/>
              </w:rPr>
              <w:t xml:space="preserve"> </w:t>
            </w:r>
            <w:r w:rsidRPr="00EB17B9">
              <w:rPr>
                <w:rFonts w:ascii="Courier New" w:hAnsi="Courier New" w:cs="Courier New"/>
                <w:b/>
                <w:spacing w:val="-2"/>
              </w:rPr>
              <w:t xml:space="preserve">результаты </w:t>
            </w:r>
            <w:r w:rsidRPr="00EB17B9">
              <w:rPr>
                <w:rFonts w:ascii="Courier New" w:hAnsi="Courier New" w:cs="Courier New"/>
                <w:b/>
              </w:rPr>
              <w:t>реализации Программы</w:t>
            </w:r>
          </w:p>
        </w:tc>
        <w:tc>
          <w:tcPr>
            <w:tcW w:w="5248" w:type="dxa"/>
          </w:tcPr>
          <w:p w:rsidR="003B6ECC" w:rsidRPr="00EB17B9" w:rsidRDefault="00205925">
            <w:pPr>
              <w:pStyle w:val="TableParagraph"/>
              <w:ind w:left="4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 xml:space="preserve">Реализация мероприятий Программы </w:t>
            </w:r>
            <w:r w:rsidRPr="00EB17B9">
              <w:rPr>
                <w:rFonts w:ascii="Courier New" w:hAnsi="Courier New" w:cs="Courier New"/>
                <w:spacing w:val="-2"/>
              </w:rPr>
              <w:t>позволит:</w:t>
            </w:r>
          </w:p>
          <w:p w:rsidR="003B6ECC" w:rsidRPr="00EB17B9" w:rsidRDefault="00205925">
            <w:pPr>
              <w:pStyle w:val="TableParagraph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 xml:space="preserve">-снизить возможность совершения террористических актов на территории </w:t>
            </w:r>
            <w:r w:rsidR="0004676C">
              <w:rPr>
                <w:rFonts w:ascii="Courier New" w:hAnsi="Courier New" w:cs="Courier New"/>
              </w:rPr>
              <w:t>муниципального образования «Буреть»</w:t>
            </w:r>
            <w:r w:rsidRPr="00EB17B9">
              <w:rPr>
                <w:rFonts w:ascii="Courier New" w:hAnsi="Courier New" w:cs="Courier New"/>
              </w:rPr>
              <w:t>;</w:t>
            </w:r>
          </w:p>
          <w:p w:rsidR="003B6ECC" w:rsidRPr="00EB17B9" w:rsidRDefault="00205925">
            <w:pPr>
              <w:pStyle w:val="TableParagraph"/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-формировать толерантное сознание, позитивные установки к представителям иных этнических сообществ.</w:t>
            </w:r>
          </w:p>
          <w:p w:rsidR="003B6ECC" w:rsidRPr="00EB17B9" w:rsidRDefault="00205925">
            <w:pPr>
              <w:pStyle w:val="TableParagraph"/>
              <w:spacing w:line="321" w:lineRule="exact"/>
              <w:ind w:left="4"/>
              <w:jc w:val="both"/>
              <w:rPr>
                <w:rFonts w:ascii="Courier New" w:hAnsi="Courier New" w:cs="Courier New"/>
              </w:rPr>
            </w:pPr>
            <w:proofErr w:type="gramStart"/>
            <w:r w:rsidRPr="00EB17B9">
              <w:rPr>
                <w:rFonts w:ascii="Courier New" w:hAnsi="Courier New" w:cs="Courier New"/>
              </w:rPr>
              <w:t>Кроме</w:t>
            </w:r>
            <w:r w:rsidRPr="00EB17B9">
              <w:rPr>
                <w:rFonts w:ascii="Courier New" w:hAnsi="Courier New" w:cs="Courier New"/>
                <w:spacing w:val="-4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того</w:t>
            </w:r>
            <w:proofErr w:type="gramEnd"/>
            <w:r w:rsidRPr="00EB17B9">
              <w:rPr>
                <w:rFonts w:ascii="Courier New" w:hAnsi="Courier New" w:cs="Courier New"/>
                <w:spacing w:val="-2"/>
              </w:rPr>
              <w:t>:</w:t>
            </w:r>
          </w:p>
          <w:p w:rsidR="003B6ECC" w:rsidRPr="00EB17B9" w:rsidRDefault="00205925">
            <w:pPr>
              <w:pStyle w:val="TableParagraph"/>
              <w:tabs>
                <w:tab w:val="left" w:pos="2466"/>
              </w:tabs>
              <w:ind w:left="4" w:right="1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  <w:spacing w:val="-2"/>
              </w:rPr>
              <w:t>-повысить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антитеррористическую </w:t>
            </w:r>
            <w:r w:rsidRPr="00EB17B9">
              <w:rPr>
                <w:rFonts w:ascii="Courier New" w:hAnsi="Courier New" w:cs="Courier New"/>
              </w:rPr>
              <w:t>защищенность</w:t>
            </w:r>
            <w:r w:rsidRPr="00EB17B9">
              <w:rPr>
                <w:rFonts w:ascii="Courier New" w:hAnsi="Courier New" w:cs="Courier New"/>
                <w:spacing w:val="-4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объектов</w:t>
            </w:r>
            <w:r w:rsidRPr="00EB17B9">
              <w:rPr>
                <w:rFonts w:ascii="Courier New" w:hAnsi="Courier New" w:cs="Courier New"/>
                <w:spacing w:val="-3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социальной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сферы и мест массового пребывания людей;</w:t>
            </w:r>
          </w:p>
          <w:p w:rsidR="003B6ECC" w:rsidRPr="00EB17B9" w:rsidRDefault="00205925">
            <w:pPr>
              <w:pStyle w:val="TableParagraph"/>
              <w:tabs>
                <w:tab w:val="left" w:pos="1894"/>
                <w:tab w:val="left" w:pos="5093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-формировать нетерпимость ко всем</w:t>
            </w:r>
            <w:r w:rsidRPr="00EB17B9">
              <w:rPr>
                <w:rFonts w:ascii="Courier New" w:hAnsi="Courier New" w:cs="Courier New"/>
                <w:spacing w:val="40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фактам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террористических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10"/>
              </w:rPr>
              <w:t xml:space="preserve">и </w:t>
            </w:r>
            <w:r w:rsidRPr="00EB17B9">
              <w:rPr>
                <w:rFonts w:ascii="Courier New" w:hAnsi="Courier New" w:cs="Courier New"/>
              </w:rPr>
              <w:t>экстремистских проявлений;</w:t>
            </w:r>
          </w:p>
          <w:p w:rsidR="003B6ECC" w:rsidRPr="00EB17B9" w:rsidRDefault="00205925">
            <w:pPr>
              <w:pStyle w:val="TableParagraph"/>
              <w:tabs>
                <w:tab w:val="left" w:pos="2748"/>
              </w:tabs>
              <w:ind w:left="4" w:right="-15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 xml:space="preserve">-противодействовать созданию и </w:t>
            </w:r>
            <w:r w:rsidRPr="00EB17B9">
              <w:rPr>
                <w:rFonts w:ascii="Courier New" w:hAnsi="Courier New" w:cs="Courier New"/>
                <w:spacing w:val="-2"/>
              </w:rPr>
              <w:t>деятельности</w:t>
            </w:r>
            <w:r w:rsidR="0004676C">
              <w:rPr>
                <w:rFonts w:ascii="Courier New" w:hAnsi="Courier New" w:cs="Courier New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 xml:space="preserve">националистических </w:t>
            </w:r>
            <w:r w:rsidRPr="00EB17B9">
              <w:rPr>
                <w:rFonts w:ascii="Courier New" w:hAnsi="Courier New" w:cs="Courier New"/>
              </w:rPr>
              <w:t>экстремистских молодёжных группировок;</w:t>
            </w:r>
          </w:p>
          <w:p w:rsidR="003B6ECC" w:rsidRPr="00EB17B9" w:rsidRDefault="00205925">
            <w:pPr>
              <w:pStyle w:val="TableParagraph"/>
              <w:spacing w:line="321" w:lineRule="exact"/>
              <w:ind w:left="4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-повысить</w:t>
            </w:r>
            <w:r w:rsidRPr="00EB17B9">
              <w:rPr>
                <w:rFonts w:ascii="Courier New" w:hAnsi="Courier New" w:cs="Courier New"/>
                <w:spacing w:val="51"/>
                <w:w w:val="150"/>
              </w:rPr>
              <w:t xml:space="preserve"> </w:t>
            </w:r>
            <w:r w:rsidRPr="00EB17B9">
              <w:rPr>
                <w:rFonts w:ascii="Courier New" w:hAnsi="Courier New" w:cs="Courier New"/>
              </w:rPr>
              <w:t>уровень</w:t>
            </w:r>
            <w:r w:rsidRPr="00EB17B9">
              <w:rPr>
                <w:rFonts w:ascii="Courier New" w:hAnsi="Courier New" w:cs="Courier New"/>
                <w:spacing w:val="51"/>
                <w:w w:val="150"/>
              </w:rPr>
              <w:t xml:space="preserve"> </w:t>
            </w:r>
            <w:r w:rsidRPr="00EB17B9">
              <w:rPr>
                <w:rFonts w:ascii="Courier New" w:hAnsi="Courier New" w:cs="Courier New"/>
                <w:spacing w:val="-2"/>
              </w:rPr>
              <w:t>межведомственного</w:t>
            </w:r>
          </w:p>
          <w:p w:rsidR="003B6ECC" w:rsidRPr="00EB17B9" w:rsidRDefault="00205925">
            <w:pPr>
              <w:pStyle w:val="TableParagraph"/>
              <w:spacing w:line="322" w:lineRule="exact"/>
              <w:ind w:left="4" w:right="1"/>
              <w:jc w:val="both"/>
              <w:rPr>
                <w:rFonts w:ascii="Courier New" w:hAnsi="Courier New" w:cs="Courier New"/>
              </w:rPr>
            </w:pPr>
            <w:r w:rsidRPr="00EB17B9">
              <w:rPr>
                <w:rFonts w:ascii="Courier New" w:hAnsi="Courier New" w:cs="Courier New"/>
              </w:rPr>
              <w:t>взаимодействия по профилактике терроризма и экстремизма.</w:t>
            </w:r>
          </w:p>
        </w:tc>
      </w:tr>
    </w:tbl>
    <w:p w:rsidR="003B6ECC" w:rsidRPr="00EB17B9" w:rsidRDefault="003B6ECC">
      <w:pPr>
        <w:spacing w:line="322" w:lineRule="exact"/>
        <w:jc w:val="both"/>
        <w:rPr>
          <w:rFonts w:ascii="Arial" w:hAnsi="Arial" w:cs="Arial"/>
          <w:sz w:val="24"/>
          <w:szCs w:val="24"/>
        </w:rPr>
        <w:sectPr w:rsidR="003B6ECC" w:rsidRPr="00EB17B9">
          <w:type w:val="continuous"/>
          <w:pgSz w:w="11910" w:h="16840"/>
          <w:pgMar w:top="680" w:right="160" w:bottom="280" w:left="740" w:header="720" w:footer="720" w:gutter="0"/>
          <w:cols w:space="720"/>
        </w:sectPr>
      </w:pPr>
    </w:p>
    <w:p w:rsidR="003B6ECC" w:rsidRPr="00EB17B9" w:rsidRDefault="00E615FC" w:rsidP="00E615FC">
      <w:pPr>
        <w:pStyle w:val="a4"/>
        <w:tabs>
          <w:tab w:val="left" w:pos="3119"/>
        </w:tabs>
        <w:spacing w:before="70" w:line="322" w:lineRule="exact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205925" w:rsidRPr="00EB17B9">
        <w:rPr>
          <w:rFonts w:ascii="Arial" w:hAnsi="Arial" w:cs="Arial"/>
          <w:b/>
          <w:sz w:val="24"/>
          <w:szCs w:val="24"/>
        </w:rPr>
        <w:t>Содержание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проблемы</w:t>
      </w:r>
      <w:r w:rsidR="00205925" w:rsidRPr="00EB17B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и</w:t>
      </w:r>
      <w:r w:rsidR="00205925" w:rsidRPr="00EB17B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pacing w:val="-2"/>
          <w:sz w:val="24"/>
          <w:szCs w:val="24"/>
        </w:rPr>
        <w:t>обоснование</w:t>
      </w:r>
    </w:p>
    <w:p w:rsidR="003B6ECC" w:rsidRPr="00EB17B9" w:rsidRDefault="00205925" w:rsidP="00E615FC">
      <w:pPr>
        <w:jc w:val="center"/>
        <w:rPr>
          <w:rFonts w:ascii="Arial" w:hAnsi="Arial" w:cs="Arial"/>
          <w:b/>
          <w:sz w:val="24"/>
          <w:szCs w:val="24"/>
        </w:rPr>
      </w:pPr>
      <w:r w:rsidRPr="00EB17B9">
        <w:rPr>
          <w:rFonts w:ascii="Arial" w:hAnsi="Arial" w:cs="Arial"/>
          <w:b/>
          <w:sz w:val="24"/>
          <w:szCs w:val="24"/>
        </w:rPr>
        <w:t>необходимости</w:t>
      </w:r>
      <w:r w:rsidRPr="00EB17B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EB17B9">
        <w:rPr>
          <w:rFonts w:ascii="Arial" w:hAnsi="Arial" w:cs="Arial"/>
          <w:b/>
          <w:sz w:val="24"/>
          <w:szCs w:val="24"/>
        </w:rPr>
        <w:t>её</w:t>
      </w:r>
      <w:r w:rsidRPr="00EB17B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EB17B9">
        <w:rPr>
          <w:rFonts w:ascii="Arial" w:hAnsi="Arial" w:cs="Arial"/>
          <w:b/>
          <w:sz w:val="24"/>
          <w:szCs w:val="24"/>
        </w:rPr>
        <w:t>решения</w:t>
      </w:r>
      <w:r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B17B9">
        <w:rPr>
          <w:rFonts w:ascii="Arial" w:hAnsi="Arial" w:cs="Arial"/>
          <w:b/>
          <w:sz w:val="24"/>
          <w:szCs w:val="24"/>
        </w:rPr>
        <w:t>программными</w:t>
      </w:r>
      <w:r w:rsidRPr="00EB17B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EB17B9">
        <w:rPr>
          <w:rFonts w:ascii="Arial" w:hAnsi="Arial" w:cs="Arial"/>
          <w:b/>
          <w:spacing w:val="-2"/>
          <w:sz w:val="24"/>
          <w:szCs w:val="24"/>
        </w:rPr>
        <w:t>методами</w:t>
      </w:r>
    </w:p>
    <w:p w:rsidR="003B6ECC" w:rsidRPr="00EB17B9" w:rsidRDefault="00205925" w:rsidP="00E615FC">
      <w:pPr>
        <w:pStyle w:val="a3"/>
        <w:spacing w:before="316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Разработка настоящей Программы вызвана необходимостью проведения совместной целенаправленной работы правоохранительных органов и администрации </w:t>
      </w:r>
      <w:r w:rsidR="0004676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по повышению эффективности принимаемых мер в профилактике терроризма и</w:t>
      </w:r>
      <w:r w:rsidRPr="00EB17B9">
        <w:rPr>
          <w:rFonts w:ascii="Arial" w:hAnsi="Arial" w:cs="Arial"/>
          <w:spacing w:val="8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 xml:space="preserve">экстремизма, а также минимизации и (или) ликвидации последствий проявления терроризма и экстремизма на территории </w:t>
      </w:r>
      <w:r w:rsidR="0004676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EB17B9">
        <w:rPr>
          <w:rFonts w:ascii="Arial" w:hAnsi="Arial" w:cs="Arial"/>
          <w:sz w:val="24"/>
          <w:szCs w:val="24"/>
        </w:rPr>
        <w:t>.</w:t>
      </w:r>
      <w:r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 xml:space="preserve">Ситуация в сфере борьбы с терроризмом и экстремизмом на территории Российской Федерации остаётся напряжённой. Наличие на территории </w:t>
      </w:r>
      <w:r w:rsidR="0004676C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EB17B9">
        <w:rPr>
          <w:rFonts w:ascii="Arial" w:hAnsi="Arial" w:cs="Arial"/>
          <w:sz w:val="24"/>
          <w:szCs w:val="24"/>
        </w:rPr>
        <w:t>жизненно важных объектов,</w:t>
      </w:r>
      <w:r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мест массового пребывания людей является фактором возможного планирования террористических</w:t>
      </w:r>
      <w:r w:rsidRPr="00EB17B9">
        <w:rPr>
          <w:rFonts w:ascii="Arial" w:hAnsi="Arial" w:cs="Arial"/>
          <w:spacing w:val="-4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акций, поэтому</w:t>
      </w:r>
      <w:r w:rsidRPr="00EB17B9">
        <w:rPr>
          <w:rFonts w:ascii="Arial" w:hAnsi="Arial" w:cs="Arial"/>
          <w:spacing w:val="-4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сохраняется реальная угроза безопасности жителей.</w:t>
      </w:r>
    </w:p>
    <w:p w:rsidR="003B6ECC" w:rsidRPr="00EB17B9" w:rsidRDefault="00205925" w:rsidP="00E615FC">
      <w:pPr>
        <w:pStyle w:val="a3"/>
        <w:spacing w:before="1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культуры, постоянно находится большое количество людей, в том числе и детей, а уровень материально-технической оснащённости указанных учреждений достаточно уязвим в террористическом отношении.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Практически на всех объектах социальной сферы на сегодняшний день имеются недостатки, а именно: </w:t>
      </w:r>
      <w:r w:rsidR="0004676C">
        <w:rPr>
          <w:rFonts w:ascii="Arial" w:hAnsi="Arial" w:cs="Arial"/>
          <w:sz w:val="24"/>
          <w:szCs w:val="24"/>
        </w:rPr>
        <w:t>не достаточная</w:t>
      </w:r>
      <w:r w:rsidRPr="00EB17B9">
        <w:rPr>
          <w:rFonts w:ascii="Arial" w:hAnsi="Arial" w:cs="Arial"/>
          <w:sz w:val="24"/>
          <w:szCs w:val="24"/>
        </w:rPr>
        <w:t xml:space="preserve"> система видеонаблюдения и </w:t>
      </w:r>
      <w:proofErr w:type="spellStart"/>
      <w:r w:rsidR="0004676C">
        <w:rPr>
          <w:rFonts w:ascii="Arial" w:hAnsi="Arial" w:cs="Arial"/>
          <w:sz w:val="24"/>
          <w:szCs w:val="24"/>
        </w:rPr>
        <w:t>отсутсвие</w:t>
      </w:r>
      <w:proofErr w:type="spellEnd"/>
      <w:r w:rsidR="00046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7B9">
        <w:rPr>
          <w:rFonts w:ascii="Arial" w:hAnsi="Arial" w:cs="Arial"/>
          <w:sz w:val="24"/>
          <w:szCs w:val="24"/>
        </w:rPr>
        <w:t>металлодетекторов</w:t>
      </w:r>
      <w:proofErr w:type="spellEnd"/>
      <w:r w:rsidRPr="00EB17B9">
        <w:rPr>
          <w:rFonts w:ascii="Arial" w:hAnsi="Arial" w:cs="Arial"/>
          <w:sz w:val="24"/>
          <w:szCs w:val="24"/>
        </w:rPr>
        <w:t>. Во многих учреждениях требуется ремонт внешних ограждений. Имеют место недостаточные знания и отсутствие практических навыков обучающихся, посетителей и работников учреждений правил поведения в чрезвычайных ситуациях, вызванных проявлениями терроризма и экстремизма, что может сказаться на росте количества пострадавших при совершении таковых.</w:t>
      </w:r>
    </w:p>
    <w:p w:rsidR="003B6ECC" w:rsidRPr="00EB17B9" w:rsidRDefault="00205925" w:rsidP="00E615FC">
      <w:pPr>
        <w:pStyle w:val="a3"/>
        <w:spacing w:before="2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Таким образом, терроризм и экстремизм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</w:t>
      </w:r>
      <w:r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общественной жизни поселения. Системный подход к мерам, направленным на предупреждение, выявление, устранение причин и условий, способствующих экстремизму, терроризму, является одним из важнейших условий улучшения социально-экономической ситуации. Настоящая Программа даёт возможность улучшить антитеррористическую защищенность объектов социальной сферы, а также снизить существующую социальную напряжённость, вызванную боязнью людей возникновения террористической угрозы.</w:t>
      </w:r>
    </w:p>
    <w:p w:rsidR="003B6ECC" w:rsidRPr="00EB17B9" w:rsidRDefault="003B6ECC" w:rsidP="00E615FC">
      <w:pPr>
        <w:pStyle w:val="a3"/>
        <w:spacing w:before="6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3B6ECC" w:rsidRPr="00EB17B9" w:rsidRDefault="00E615FC" w:rsidP="00E615FC">
      <w:pPr>
        <w:pStyle w:val="a4"/>
        <w:tabs>
          <w:tab w:val="left" w:pos="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205925" w:rsidRPr="00EB17B9">
        <w:rPr>
          <w:rFonts w:ascii="Arial" w:hAnsi="Arial" w:cs="Arial"/>
          <w:b/>
          <w:sz w:val="24"/>
          <w:szCs w:val="24"/>
        </w:rPr>
        <w:t>Основные</w:t>
      </w:r>
      <w:r w:rsidR="00205925" w:rsidRPr="00EB17B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цели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и</w:t>
      </w:r>
      <w:r w:rsidR="00205925" w:rsidRPr="00EB17B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задачи,</w:t>
      </w:r>
      <w:r w:rsidR="00205925" w:rsidRPr="00EB17B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сроки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и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этапы</w:t>
      </w:r>
      <w:r w:rsidR="00205925" w:rsidRPr="00EB17B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реализации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pacing w:val="-2"/>
          <w:sz w:val="24"/>
          <w:szCs w:val="24"/>
        </w:rPr>
        <w:t>программы</w:t>
      </w:r>
    </w:p>
    <w:p w:rsidR="003B6ECC" w:rsidRPr="00EB17B9" w:rsidRDefault="00205925" w:rsidP="00E615FC">
      <w:pPr>
        <w:pStyle w:val="a3"/>
        <w:spacing w:before="317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Основной целью Программы является обеспечение на территории </w:t>
      </w:r>
      <w:r w:rsidR="0004676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EB17B9">
        <w:rPr>
          <w:rFonts w:ascii="Arial" w:hAnsi="Arial" w:cs="Arial"/>
          <w:sz w:val="24"/>
          <w:szCs w:val="24"/>
        </w:rPr>
        <w:t xml:space="preserve"> безопасности населения от террористических угроз и иных проявлений терроризма и экстремизма.</w:t>
      </w:r>
    </w:p>
    <w:p w:rsidR="003B6ECC" w:rsidRPr="00EB17B9" w:rsidRDefault="00205925" w:rsidP="00E615FC">
      <w:pPr>
        <w:pStyle w:val="a3"/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Достижение</w:t>
      </w:r>
      <w:r w:rsidRPr="00EB17B9">
        <w:rPr>
          <w:rFonts w:ascii="Arial" w:hAnsi="Arial" w:cs="Arial"/>
          <w:spacing w:val="-9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целей</w:t>
      </w:r>
      <w:r w:rsidRPr="00EB17B9">
        <w:rPr>
          <w:rFonts w:ascii="Arial" w:hAnsi="Arial" w:cs="Arial"/>
          <w:spacing w:val="-11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обеспечивается</w:t>
      </w:r>
      <w:r w:rsidRPr="00EB17B9">
        <w:rPr>
          <w:rFonts w:ascii="Arial" w:hAnsi="Arial" w:cs="Arial"/>
          <w:spacing w:val="-9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решением</w:t>
      </w:r>
      <w:r w:rsidRPr="00EB17B9">
        <w:rPr>
          <w:rFonts w:ascii="Arial" w:hAnsi="Arial" w:cs="Arial"/>
          <w:spacing w:val="-9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следующих</w:t>
      </w:r>
      <w:r w:rsidRPr="00EB17B9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7B9">
        <w:rPr>
          <w:rFonts w:ascii="Arial" w:hAnsi="Arial" w:cs="Arial"/>
          <w:spacing w:val="-2"/>
          <w:sz w:val="24"/>
          <w:szCs w:val="24"/>
        </w:rPr>
        <w:t>задач:</w:t>
      </w:r>
    </w:p>
    <w:p w:rsidR="003B6ECC" w:rsidRPr="0004676C" w:rsidRDefault="0004676C" w:rsidP="00E615FC">
      <w:pPr>
        <w:pStyle w:val="a4"/>
        <w:tabs>
          <w:tab w:val="left" w:pos="1976"/>
        </w:tabs>
        <w:spacing w:before="65" w:line="322" w:lineRule="exact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04676C">
        <w:rPr>
          <w:rFonts w:ascii="Arial" w:hAnsi="Arial" w:cs="Arial"/>
          <w:sz w:val="24"/>
          <w:szCs w:val="24"/>
        </w:rPr>
        <w:t>повышение</w:t>
      </w:r>
      <w:r w:rsidR="00205925" w:rsidRPr="0004676C">
        <w:rPr>
          <w:rFonts w:ascii="Arial" w:hAnsi="Arial" w:cs="Arial"/>
          <w:spacing w:val="53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z w:val="24"/>
          <w:szCs w:val="24"/>
        </w:rPr>
        <w:t>уровня</w:t>
      </w:r>
      <w:r w:rsidR="00205925" w:rsidRPr="0004676C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z w:val="24"/>
          <w:szCs w:val="24"/>
        </w:rPr>
        <w:t>межведомственного</w:t>
      </w:r>
      <w:r w:rsidR="00205925" w:rsidRPr="0004676C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z w:val="24"/>
          <w:szCs w:val="24"/>
        </w:rPr>
        <w:t>взаимодействия</w:t>
      </w:r>
      <w:r w:rsidR="00205925" w:rsidRPr="0004676C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pacing w:val="-5"/>
          <w:sz w:val="24"/>
          <w:szCs w:val="24"/>
        </w:rPr>
        <w:t>по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z w:val="24"/>
          <w:szCs w:val="24"/>
        </w:rPr>
        <w:t>профилактике</w:t>
      </w:r>
      <w:r w:rsidR="00205925" w:rsidRPr="0004676C">
        <w:rPr>
          <w:rFonts w:ascii="Arial" w:hAnsi="Arial" w:cs="Arial"/>
          <w:spacing w:val="-14"/>
          <w:sz w:val="24"/>
          <w:szCs w:val="24"/>
        </w:rPr>
        <w:t xml:space="preserve"> </w:t>
      </w:r>
      <w:r w:rsidR="00205925" w:rsidRPr="0004676C">
        <w:rPr>
          <w:rFonts w:ascii="Arial" w:hAnsi="Arial" w:cs="Arial"/>
          <w:spacing w:val="-2"/>
          <w:sz w:val="24"/>
          <w:szCs w:val="24"/>
        </w:rPr>
        <w:t>терроризма;</w:t>
      </w:r>
    </w:p>
    <w:p w:rsidR="003B6ECC" w:rsidRPr="00EB17B9" w:rsidRDefault="0004676C" w:rsidP="00E615FC">
      <w:pPr>
        <w:pStyle w:val="a4"/>
        <w:tabs>
          <w:tab w:val="left" w:pos="1876"/>
          <w:tab w:val="left" w:pos="3848"/>
          <w:tab w:val="left" w:pos="5814"/>
          <w:tab w:val="left" w:pos="8386"/>
          <w:tab w:val="left" w:pos="10174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профилактика</w:t>
      </w:r>
      <w:r>
        <w:rPr>
          <w:rFonts w:ascii="Arial" w:hAnsi="Arial" w:cs="Arial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религиозного,</w:t>
      </w:r>
      <w:r>
        <w:rPr>
          <w:rFonts w:ascii="Arial" w:hAnsi="Arial" w:cs="Arial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межнационального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экстремизма</w:t>
      </w:r>
      <w:r>
        <w:rPr>
          <w:rFonts w:ascii="Arial" w:hAnsi="Arial" w:cs="Arial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pacing w:val="-10"/>
          <w:sz w:val="24"/>
          <w:szCs w:val="24"/>
        </w:rPr>
        <w:t xml:space="preserve">в </w:t>
      </w:r>
      <w:r w:rsidR="00205925" w:rsidRPr="00EB17B9">
        <w:rPr>
          <w:rFonts w:ascii="Arial" w:hAnsi="Arial" w:cs="Arial"/>
          <w:sz w:val="24"/>
          <w:szCs w:val="24"/>
        </w:rPr>
        <w:t xml:space="preserve">границах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05925" w:rsidRPr="00EB17B9">
        <w:rPr>
          <w:rFonts w:ascii="Arial" w:hAnsi="Arial" w:cs="Arial"/>
          <w:sz w:val="24"/>
          <w:szCs w:val="24"/>
        </w:rPr>
        <w:t>;</w:t>
      </w:r>
    </w:p>
    <w:p w:rsidR="003B6ECC" w:rsidRPr="00EB17B9" w:rsidRDefault="0004676C" w:rsidP="00E615FC">
      <w:pPr>
        <w:pStyle w:val="a4"/>
        <w:tabs>
          <w:tab w:val="left" w:pos="1706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исключение</w:t>
      </w:r>
      <w:r w:rsidR="00205925" w:rsidRPr="00EB17B9">
        <w:rPr>
          <w:rFonts w:ascii="Arial" w:hAnsi="Arial" w:cs="Arial"/>
          <w:spacing w:val="3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фактов</w:t>
      </w:r>
      <w:r w:rsidR="00205925" w:rsidRPr="00EB17B9">
        <w:rPr>
          <w:rFonts w:ascii="Arial" w:hAnsi="Arial" w:cs="Arial"/>
          <w:spacing w:val="36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незаконного</w:t>
      </w:r>
      <w:r w:rsidR="00205925" w:rsidRPr="00EB17B9">
        <w:rPr>
          <w:rFonts w:ascii="Arial" w:hAnsi="Arial" w:cs="Arial"/>
          <w:spacing w:val="3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использования</w:t>
      </w:r>
      <w:r w:rsidR="00205925"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иностранной</w:t>
      </w:r>
      <w:r w:rsidR="00205925" w:rsidRPr="00EB17B9">
        <w:rPr>
          <w:rFonts w:ascii="Arial" w:hAnsi="Arial" w:cs="Arial"/>
          <w:spacing w:val="37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 xml:space="preserve">рабочей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силы;</w:t>
      </w:r>
    </w:p>
    <w:p w:rsidR="003B6ECC" w:rsidRPr="00EB17B9" w:rsidRDefault="0004676C" w:rsidP="00E615FC">
      <w:pPr>
        <w:pStyle w:val="a4"/>
        <w:tabs>
          <w:tab w:val="left" w:pos="1664"/>
        </w:tabs>
        <w:spacing w:line="322" w:lineRule="exact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профилактика</w:t>
      </w:r>
      <w:r w:rsidR="00205925" w:rsidRPr="00EB17B9">
        <w:rPr>
          <w:rFonts w:ascii="Arial" w:hAnsi="Arial" w:cs="Arial"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экстремистских</w:t>
      </w:r>
      <w:r w:rsidR="00205925" w:rsidRPr="00EB17B9">
        <w:rPr>
          <w:rFonts w:ascii="Arial" w:hAnsi="Arial" w:cs="Arial"/>
          <w:spacing w:val="-14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проявлений</w:t>
      </w:r>
      <w:r w:rsidR="00205925" w:rsidRPr="00EB17B9">
        <w:rPr>
          <w:rFonts w:ascii="Arial" w:hAnsi="Arial" w:cs="Arial"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в</w:t>
      </w:r>
      <w:r w:rsidR="00205925" w:rsidRPr="00EB17B9">
        <w:rPr>
          <w:rFonts w:ascii="Arial" w:hAnsi="Arial" w:cs="Arial"/>
          <w:spacing w:val="-11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z w:val="24"/>
          <w:szCs w:val="24"/>
        </w:rPr>
        <w:t>молодёжной</w:t>
      </w:r>
      <w:r w:rsidR="00205925" w:rsidRPr="00EB17B9">
        <w:rPr>
          <w:rFonts w:ascii="Arial" w:hAnsi="Arial" w:cs="Arial"/>
          <w:spacing w:val="-11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среде;</w:t>
      </w:r>
    </w:p>
    <w:p w:rsidR="003B6ECC" w:rsidRPr="00EB17B9" w:rsidRDefault="0004676C" w:rsidP="00E615FC">
      <w:pPr>
        <w:pStyle w:val="a4"/>
        <w:tabs>
          <w:tab w:val="left" w:pos="1851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 xml:space="preserve">информирование населения </w:t>
      </w:r>
      <w:r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205925" w:rsidRPr="00EB17B9">
        <w:rPr>
          <w:rFonts w:ascii="Arial" w:hAnsi="Arial" w:cs="Arial"/>
          <w:sz w:val="24"/>
          <w:szCs w:val="24"/>
        </w:rPr>
        <w:t>по вопросам противодействия терроризму и экстремизму;</w:t>
      </w:r>
    </w:p>
    <w:p w:rsidR="003B6ECC" w:rsidRPr="00EB17B9" w:rsidRDefault="0004676C" w:rsidP="00E615FC">
      <w:pPr>
        <w:pStyle w:val="a4"/>
        <w:tabs>
          <w:tab w:val="left" w:pos="2082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3B6ECC" w:rsidRPr="00EB17B9" w:rsidRDefault="0004676C" w:rsidP="00E615FC">
      <w:pPr>
        <w:pStyle w:val="a4"/>
        <w:tabs>
          <w:tab w:val="left" w:pos="1693"/>
        </w:tabs>
        <w:spacing w:before="2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пропаганда толерантного поведения к людям других национальностей и религиозных конфессий;</w:t>
      </w:r>
    </w:p>
    <w:p w:rsidR="003B6ECC" w:rsidRPr="00EB17B9" w:rsidRDefault="0004676C" w:rsidP="00E615FC">
      <w:pPr>
        <w:pStyle w:val="a4"/>
        <w:tabs>
          <w:tab w:val="left" w:pos="1870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участие в воспитательной работе среди детей и молодёжи, направленной на устранение причин и условий, способствующих совершению действий экстремистского характера;</w:t>
      </w:r>
    </w:p>
    <w:p w:rsidR="003B6ECC" w:rsidRPr="00EB17B9" w:rsidRDefault="00E615FC" w:rsidP="00E615FC">
      <w:pPr>
        <w:pStyle w:val="a4"/>
        <w:tabs>
          <w:tab w:val="left" w:pos="0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недопущение наличия нацистской атрибутики или символики, иных элементов атрибутики или символики экстремистской направленности на объектах муниципальной инфраструктуры.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Реализация Программы рассчитана на 3-летний период с 202</w:t>
      </w:r>
      <w:r w:rsidR="00E615FC">
        <w:rPr>
          <w:rFonts w:ascii="Arial" w:hAnsi="Arial" w:cs="Arial"/>
          <w:sz w:val="24"/>
          <w:szCs w:val="24"/>
        </w:rPr>
        <w:t>4</w:t>
      </w:r>
      <w:r w:rsidRPr="00EB17B9">
        <w:rPr>
          <w:rFonts w:ascii="Arial" w:hAnsi="Arial" w:cs="Arial"/>
          <w:sz w:val="24"/>
          <w:szCs w:val="24"/>
        </w:rPr>
        <w:t xml:space="preserve"> по 202</w:t>
      </w:r>
      <w:r w:rsidR="00E615FC">
        <w:rPr>
          <w:rFonts w:ascii="Arial" w:hAnsi="Arial" w:cs="Arial"/>
          <w:sz w:val="24"/>
          <w:szCs w:val="24"/>
        </w:rPr>
        <w:t>6</w:t>
      </w:r>
      <w:r w:rsidRPr="00EB17B9">
        <w:rPr>
          <w:rFonts w:ascii="Arial" w:hAnsi="Arial" w:cs="Arial"/>
          <w:sz w:val="24"/>
          <w:szCs w:val="24"/>
        </w:rPr>
        <w:t xml:space="preserve"> годы включительно, в течение которого предусматриваются:</w:t>
      </w:r>
    </w:p>
    <w:p w:rsidR="003B6ECC" w:rsidRPr="00EB17B9" w:rsidRDefault="00E615FC" w:rsidP="00E615FC">
      <w:pPr>
        <w:pStyle w:val="a4"/>
        <w:tabs>
          <w:tab w:val="left" w:pos="1855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 xml:space="preserve">решить острые проблемы, стоящие перед органами местного самоуправления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05925" w:rsidRPr="00EB17B9">
        <w:rPr>
          <w:rFonts w:ascii="Arial" w:hAnsi="Arial" w:cs="Arial"/>
          <w:sz w:val="24"/>
          <w:szCs w:val="24"/>
        </w:rPr>
        <w:t>, в части создания условий реального снижения напряжённости в обществе, повышения уровня антитеррористической защиты.</w:t>
      </w:r>
    </w:p>
    <w:p w:rsidR="003B6ECC" w:rsidRPr="00EB17B9" w:rsidRDefault="00E615FC" w:rsidP="00E615FC">
      <w:pPr>
        <w:pStyle w:val="a4"/>
        <w:tabs>
          <w:tab w:val="left" w:pos="1773"/>
        </w:tabs>
        <w:spacing w:before="1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:rsidR="003B6ECC" w:rsidRPr="00EB17B9" w:rsidRDefault="00E615FC" w:rsidP="00E615FC">
      <w:pPr>
        <w:pStyle w:val="a4"/>
        <w:tabs>
          <w:tab w:val="left" w:pos="1759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 xml:space="preserve">формирование у граждан, проживающих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05925" w:rsidRPr="00EB17B9">
        <w:rPr>
          <w:rFonts w:ascii="Arial" w:hAnsi="Arial" w:cs="Arial"/>
          <w:sz w:val="24"/>
          <w:szCs w:val="24"/>
        </w:rPr>
        <w:t>,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3B6ECC" w:rsidRPr="00EB17B9" w:rsidRDefault="00E615FC" w:rsidP="00E615FC">
      <w:pPr>
        <w:pStyle w:val="a4"/>
        <w:tabs>
          <w:tab w:val="left" w:pos="1917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формирование толерантности и межэтнической культуры в молодёжной среде, профилактика агрессивного поведения.</w:t>
      </w:r>
    </w:p>
    <w:p w:rsidR="003B6ECC" w:rsidRPr="00EB17B9" w:rsidRDefault="003B6ECC" w:rsidP="00E615FC">
      <w:pPr>
        <w:pStyle w:val="a3"/>
        <w:spacing w:before="2"/>
        <w:ind w:left="0" w:firstLine="709"/>
        <w:rPr>
          <w:rFonts w:ascii="Arial" w:hAnsi="Arial" w:cs="Arial"/>
          <w:sz w:val="24"/>
          <w:szCs w:val="24"/>
        </w:rPr>
      </w:pPr>
    </w:p>
    <w:p w:rsidR="003B6ECC" w:rsidRPr="00EB17B9" w:rsidRDefault="00E615FC" w:rsidP="00E615FC">
      <w:pPr>
        <w:pStyle w:val="a4"/>
        <w:tabs>
          <w:tab w:val="left" w:pos="3119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05925" w:rsidRPr="00EB17B9">
        <w:rPr>
          <w:rFonts w:ascii="Arial" w:hAnsi="Arial" w:cs="Arial"/>
          <w:b/>
          <w:sz w:val="24"/>
          <w:szCs w:val="24"/>
        </w:rPr>
        <w:t>Система</w:t>
      </w:r>
      <w:r w:rsidR="00205925" w:rsidRPr="00EB17B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программных</w:t>
      </w:r>
      <w:r w:rsidR="00205925" w:rsidRPr="00EB17B9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3B6ECC" w:rsidRPr="00EB17B9" w:rsidRDefault="00205925" w:rsidP="00E615FC">
      <w:pPr>
        <w:pStyle w:val="a3"/>
        <w:spacing w:before="322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к Программе</w:t>
      </w:r>
    </w:p>
    <w:p w:rsidR="003B6ECC" w:rsidRPr="00EB17B9" w:rsidRDefault="003B6ECC" w:rsidP="00E615FC">
      <w:pPr>
        <w:pStyle w:val="a3"/>
        <w:spacing w:before="3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3B6ECC" w:rsidRPr="00EB17B9" w:rsidRDefault="00E615FC" w:rsidP="00E615FC">
      <w:pPr>
        <w:pStyle w:val="a4"/>
        <w:tabs>
          <w:tab w:val="left" w:pos="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205925" w:rsidRPr="00EB17B9">
        <w:rPr>
          <w:rFonts w:ascii="Arial" w:hAnsi="Arial" w:cs="Arial"/>
          <w:b/>
          <w:sz w:val="24"/>
          <w:szCs w:val="24"/>
        </w:rPr>
        <w:t>Механизм реализации программы, организация управления</w:t>
      </w:r>
      <w:r w:rsidR="00205925" w:rsidRPr="00EB17B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Программой</w:t>
      </w:r>
      <w:r w:rsidR="00205925" w:rsidRPr="00EB17B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и</w:t>
      </w:r>
      <w:r w:rsidR="00205925" w:rsidRPr="00EB17B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контроль</w:t>
      </w:r>
      <w:r w:rsidR="00205925" w:rsidRPr="00EB17B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за</w:t>
      </w:r>
      <w:r w:rsidR="00205925" w:rsidRPr="00EB17B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ходом</w:t>
      </w:r>
      <w:r w:rsidR="00205925" w:rsidRPr="00EB17B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ее</w:t>
      </w:r>
      <w:r w:rsidR="00205925" w:rsidRPr="00EB17B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реализации</w:t>
      </w:r>
    </w:p>
    <w:p w:rsidR="003B6ECC" w:rsidRPr="00EB17B9" w:rsidRDefault="00205925" w:rsidP="00E615FC">
      <w:pPr>
        <w:pStyle w:val="a3"/>
        <w:spacing w:before="316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Руководителем Программы является Глава </w:t>
      </w:r>
      <w:r w:rsidR="00E615FC">
        <w:rPr>
          <w:rFonts w:ascii="Arial" w:hAnsi="Arial" w:cs="Arial"/>
          <w:sz w:val="24"/>
          <w:szCs w:val="24"/>
        </w:rPr>
        <w:t xml:space="preserve">муниципального образования «Буреть». </w:t>
      </w:r>
      <w:r w:rsidRPr="00EB17B9">
        <w:rPr>
          <w:rFonts w:ascii="Arial" w:hAnsi="Arial" w:cs="Arial"/>
          <w:sz w:val="24"/>
          <w:szCs w:val="24"/>
        </w:rPr>
        <w:t>С учётом выделяемых на реализацию Программы финансовых средств ежегодно уточняет</w:t>
      </w:r>
      <w:r w:rsidRPr="00EB17B9">
        <w:rPr>
          <w:rFonts w:ascii="Arial" w:hAnsi="Arial" w:cs="Arial"/>
          <w:spacing w:val="40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 xml:space="preserve">показатели и затраты по программным мероприятиям, механизм реализации Программы, состав исполнителей в установленном </w:t>
      </w:r>
      <w:r w:rsidRPr="00EB17B9">
        <w:rPr>
          <w:rFonts w:ascii="Arial" w:hAnsi="Arial" w:cs="Arial"/>
          <w:spacing w:val="-2"/>
          <w:sz w:val="24"/>
          <w:szCs w:val="24"/>
        </w:rPr>
        <w:t>порядке</w:t>
      </w:r>
      <w:r w:rsidR="00E615FC">
        <w:rPr>
          <w:rFonts w:ascii="Arial" w:hAnsi="Arial" w:cs="Arial"/>
          <w:spacing w:val="-2"/>
          <w:sz w:val="24"/>
          <w:szCs w:val="24"/>
        </w:rPr>
        <w:t xml:space="preserve">, </w:t>
      </w:r>
      <w:r w:rsidRPr="00EB17B9">
        <w:rPr>
          <w:rFonts w:ascii="Arial" w:hAnsi="Arial" w:cs="Arial"/>
          <w:sz w:val="24"/>
          <w:szCs w:val="24"/>
        </w:rPr>
        <w:t>при необходимости готовит предложения о корректировке сроков реализации Программы и перечня программных мероприятий.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Реализацию Программы предусматривается осуществлять по ее основным направлениям с учётом положений федерального и областного законодательства посредством исполнения мероприятий Программы, направленных на профилактику правонарушений в </w:t>
      </w:r>
      <w:r w:rsidR="00E615FC">
        <w:rPr>
          <w:rFonts w:ascii="Arial" w:hAnsi="Arial" w:cs="Arial"/>
          <w:sz w:val="24"/>
          <w:szCs w:val="24"/>
        </w:rPr>
        <w:t>муниципальном образовании «Буреть»</w:t>
      </w:r>
      <w:r w:rsidRPr="00EB17B9">
        <w:rPr>
          <w:rFonts w:ascii="Arial" w:hAnsi="Arial" w:cs="Arial"/>
          <w:sz w:val="24"/>
          <w:szCs w:val="24"/>
        </w:rPr>
        <w:t>. Перечень основных направлений и мероприятий Программы содержится в приложении к настоящей Программе.</w:t>
      </w:r>
    </w:p>
    <w:p w:rsidR="003B6ECC" w:rsidRPr="00EB17B9" w:rsidRDefault="00205925" w:rsidP="00E615FC">
      <w:pPr>
        <w:pStyle w:val="a3"/>
        <w:spacing w:before="1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Координацию деятельности исполнителей, соисполнителей и участников Программы осуществляет управляющий Программой – Администрация </w:t>
      </w:r>
      <w:r w:rsidR="00E615F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EB17B9">
        <w:rPr>
          <w:rFonts w:ascii="Arial" w:hAnsi="Arial" w:cs="Arial"/>
          <w:sz w:val="24"/>
          <w:szCs w:val="24"/>
        </w:rPr>
        <w:t>, которая:</w:t>
      </w:r>
    </w:p>
    <w:p w:rsidR="003B6ECC" w:rsidRPr="00EB17B9" w:rsidRDefault="00E615FC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 xml:space="preserve">осуществляет обобщение и подготовку информации о ходе реализации </w:t>
      </w:r>
      <w:r w:rsidR="00205925" w:rsidRPr="00EB17B9">
        <w:rPr>
          <w:rFonts w:ascii="Arial" w:hAnsi="Arial" w:cs="Arial"/>
          <w:spacing w:val="-2"/>
          <w:sz w:val="24"/>
          <w:szCs w:val="24"/>
        </w:rPr>
        <w:t>мероприятий.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Исполнители и соисполнители Программы несут ответственность за качественное и своевременное исполнение мероприятий Программы.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Контроль за реализацией Программы осуществляют администрация </w:t>
      </w:r>
      <w:r w:rsidR="00E615F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EB17B9">
        <w:rPr>
          <w:rFonts w:ascii="Arial" w:hAnsi="Arial" w:cs="Arial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:rsidR="003B6ECC" w:rsidRPr="00EB17B9" w:rsidRDefault="00205925" w:rsidP="00E615FC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 xml:space="preserve">Одновременно с годовым отчётом об исполнении местного бюджета администрация </w:t>
      </w:r>
      <w:r w:rsidR="00E615FC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EB17B9">
        <w:rPr>
          <w:rFonts w:ascii="Arial" w:hAnsi="Arial" w:cs="Arial"/>
          <w:sz w:val="24"/>
          <w:szCs w:val="24"/>
        </w:rPr>
        <w:t xml:space="preserve">ежегодно представляет в Думу </w:t>
      </w:r>
      <w:r w:rsidR="00E615FC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EB17B9">
        <w:rPr>
          <w:rFonts w:ascii="Arial" w:hAnsi="Arial" w:cs="Arial"/>
          <w:sz w:val="24"/>
          <w:szCs w:val="24"/>
        </w:rPr>
        <w:t>отчёт о реализации Программы в отчётном финансовом году.</w:t>
      </w:r>
    </w:p>
    <w:p w:rsidR="003B6ECC" w:rsidRPr="00EB17B9" w:rsidRDefault="003B6ECC" w:rsidP="00E615FC">
      <w:pPr>
        <w:pStyle w:val="a3"/>
        <w:spacing w:before="6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3B6ECC" w:rsidRPr="00EB17B9" w:rsidRDefault="00E615FC" w:rsidP="00E615FC">
      <w:pPr>
        <w:pStyle w:val="a4"/>
        <w:tabs>
          <w:tab w:val="left" w:pos="54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="00205925" w:rsidRPr="00EB17B9">
        <w:rPr>
          <w:rFonts w:ascii="Arial" w:hAnsi="Arial" w:cs="Arial"/>
          <w:b/>
          <w:sz w:val="24"/>
          <w:szCs w:val="24"/>
        </w:rPr>
        <w:t>Ожидаемые</w:t>
      </w:r>
      <w:r w:rsidR="00205925" w:rsidRPr="00EB17B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результаты</w:t>
      </w:r>
      <w:r w:rsidR="00205925" w:rsidRPr="00EB17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от</w:t>
      </w:r>
      <w:r w:rsidR="00205925" w:rsidRPr="00EB17B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реализации</w:t>
      </w:r>
      <w:r w:rsidR="00205925" w:rsidRPr="00EB17B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z w:val="24"/>
          <w:szCs w:val="24"/>
        </w:rPr>
        <w:t>Программы</w:t>
      </w:r>
      <w:r w:rsidR="00205925" w:rsidRPr="00EB17B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205925" w:rsidRPr="00EB17B9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3B6ECC" w:rsidRPr="00EB17B9" w:rsidRDefault="00205925" w:rsidP="00E615FC">
      <w:pPr>
        <w:pStyle w:val="a3"/>
        <w:spacing w:before="316" w:line="322" w:lineRule="exact"/>
        <w:ind w:left="0" w:firstLine="709"/>
        <w:rPr>
          <w:rFonts w:ascii="Arial" w:hAnsi="Arial" w:cs="Arial"/>
          <w:sz w:val="24"/>
          <w:szCs w:val="24"/>
        </w:rPr>
      </w:pPr>
      <w:r w:rsidRPr="00EB17B9">
        <w:rPr>
          <w:rFonts w:ascii="Arial" w:hAnsi="Arial" w:cs="Arial"/>
          <w:sz w:val="24"/>
          <w:szCs w:val="24"/>
        </w:rPr>
        <w:t>Реализация</w:t>
      </w:r>
      <w:r w:rsidRPr="00EB17B9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мероприятий</w:t>
      </w:r>
      <w:r w:rsidRPr="00EB17B9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7B9">
        <w:rPr>
          <w:rFonts w:ascii="Arial" w:hAnsi="Arial" w:cs="Arial"/>
          <w:sz w:val="24"/>
          <w:szCs w:val="24"/>
        </w:rPr>
        <w:t>Программы</w:t>
      </w:r>
      <w:r w:rsidRPr="00EB17B9">
        <w:rPr>
          <w:rFonts w:ascii="Arial" w:hAnsi="Arial" w:cs="Arial"/>
          <w:spacing w:val="-13"/>
          <w:sz w:val="24"/>
          <w:szCs w:val="24"/>
        </w:rPr>
        <w:t xml:space="preserve"> </w:t>
      </w:r>
      <w:r w:rsidRPr="00EB17B9">
        <w:rPr>
          <w:rFonts w:ascii="Arial" w:hAnsi="Arial" w:cs="Arial"/>
          <w:spacing w:val="-2"/>
          <w:sz w:val="24"/>
          <w:szCs w:val="24"/>
        </w:rPr>
        <w:t>позволит:</w:t>
      </w:r>
    </w:p>
    <w:p w:rsidR="003B6ECC" w:rsidRPr="00EB17B9" w:rsidRDefault="00E615FC" w:rsidP="00E615FC">
      <w:pPr>
        <w:pStyle w:val="a4"/>
        <w:tabs>
          <w:tab w:val="left" w:pos="1879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205925" w:rsidRPr="00EB17B9">
        <w:rPr>
          <w:rFonts w:ascii="Arial" w:hAnsi="Arial" w:cs="Arial"/>
          <w:sz w:val="24"/>
          <w:szCs w:val="24"/>
        </w:rPr>
        <w:t xml:space="preserve">снизить возможность совершения террористических актов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05925" w:rsidRPr="00EB17B9">
        <w:rPr>
          <w:rFonts w:ascii="Arial" w:hAnsi="Arial" w:cs="Arial"/>
          <w:sz w:val="24"/>
          <w:szCs w:val="24"/>
        </w:rPr>
        <w:t>;</w:t>
      </w:r>
    </w:p>
    <w:p w:rsidR="003B6ECC" w:rsidRPr="00EB17B9" w:rsidRDefault="00E615FC" w:rsidP="00E615FC">
      <w:pPr>
        <w:pStyle w:val="a4"/>
        <w:tabs>
          <w:tab w:val="left" w:pos="1884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формировать толерантное сознание, позитивные установки к представителям иных этнических сообществ.</w:t>
      </w:r>
    </w:p>
    <w:p w:rsidR="003B6ECC" w:rsidRPr="00EB17B9" w:rsidRDefault="00205925" w:rsidP="00E615FC">
      <w:pPr>
        <w:pStyle w:val="a3"/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EB17B9">
        <w:rPr>
          <w:rFonts w:ascii="Arial" w:hAnsi="Arial" w:cs="Arial"/>
          <w:sz w:val="24"/>
          <w:szCs w:val="24"/>
        </w:rPr>
        <w:t>Кроме</w:t>
      </w:r>
      <w:r w:rsidRPr="00EB17B9">
        <w:rPr>
          <w:rFonts w:ascii="Arial" w:hAnsi="Arial" w:cs="Arial"/>
          <w:spacing w:val="-4"/>
          <w:sz w:val="24"/>
          <w:szCs w:val="24"/>
        </w:rPr>
        <w:t xml:space="preserve"> </w:t>
      </w:r>
      <w:r w:rsidRPr="00EB17B9">
        <w:rPr>
          <w:rFonts w:ascii="Arial" w:hAnsi="Arial" w:cs="Arial"/>
          <w:spacing w:val="-2"/>
          <w:sz w:val="24"/>
          <w:szCs w:val="24"/>
        </w:rPr>
        <w:t>того</w:t>
      </w:r>
      <w:proofErr w:type="gramEnd"/>
      <w:r w:rsidRPr="00EB17B9">
        <w:rPr>
          <w:rFonts w:ascii="Arial" w:hAnsi="Arial" w:cs="Arial"/>
          <w:spacing w:val="-2"/>
          <w:sz w:val="24"/>
          <w:szCs w:val="24"/>
        </w:rPr>
        <w:t>:</w:t>
      </w:r>
    </w:p>
    <w:p w:rsidR="003B6ECC" w:rsidRPr="00EB17B9" w:rsidRDefault="00E615FC" w:rsidP="00E615FC">
      <w:pPr>
        <w:pStyle w:val="a4"/>
        <w:tabs>
          <w:tab w:val="left" w:pos="1845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 xml:space="preserve">совершенствовать формы и методы работы органов местного самоуправление по профилактике терроризма и экстремизма, проявлений ксенофобий, национальной и расовой нетерпимости, по противодействию этнической дискриминации на территории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205925" w:rsidRPr="00EB17B9">
        <w:rPr>
          <w:rFonts w:ascii="Arial" w:hAnsi="Arial" w:cs="Arial"/>
          <w:sz w:val="24"/>
          <w:szCs w:val="24"/>
        </w:rPr>
        <w:t>;</w:t>
      </w:r>
    </w:p>
    <w:p w:rsidR="003B6ECC" w:rsidRPr="00EB17B9" w:rsidRDefault="00E615FC" w:rsidP="00E615FC">
      <w:pPr>
        <w:pStyle w:val="a4"/>
        <w:tabs>
          <w:tab w:val="left" w:pos="1802"/>
        </w:tabs>
        <w:spacing w:before="3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формировать нетерпимость ко всем фактам террористических и экстремистских проявлений;</w:t>
      </w:r>
    </w:p>
    <w:p w:rsidR="003B6ECC" w:rsidRPr="00EB17B9" w:rsidRDefault="00E615FC" w:rsidP="00E615FC">
      <w:pPr>
        <w:pStyle w:val="a4"/>
        <w:tabs>
          <w:tab w:val="left" w:pos="1778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противодействовать созданию и деятельности националистических экстремистских молодёжных группировок;</w:t>
      </w:r>
    </w:p>
    <w:p w:rsidR="003B6ECC" w:rsidRPr="00EB17B9" w:rsidRDefault="00E615FC" w:rsidP="00E615FC">
      <w:pPr>
        <w:pStyle w:val="a4"/>
        <w:tabs>
          <w:tab w:val="left" w:pos="1711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повысить антитеррористическую защищенность объектов социальной сферы и мест массового пребывания людей;</w:t>
      </w:r>
    </w:p>
    <w:p w:rsidR="003B6ECC" w:rsidRPr="00EB17B9" w:rsidRDefault="00E615FC" w:rsidP="00E615FC">
      <w:pPr>
        <w:pStyle w:val="a4"/>
        <w:tabs>
          <w:tab w:val="left" w:pos="1999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05925" w:rsidRPr="00EB17B9">
        <w:rPr>
          <w:rFonts w:ascii="Arial" w:hAnsi="Arial" w:cs="Arial"/>
          <w:sz w:val="24"/>
          <w:szCs w:val="24"/>
        </w:rPr>
        <w:t>повысить уровень межведомственного взаимодействия по профилактике терроризма и экстремизма.</w:t>
      </w:r>
    </w:p>
    <w:p w:rsidR="003B6ECC" w:rsidRDefault="003B6ECC">
      <w:pPr>
        <w:jc w:val="both"/>
        <w:rPr>
          <w:sz w:val="28"/>
        </w:rPr>
        <w:sectPr w:rsidR="003B6ECC" w:rsidSect="00E615FC">
          <w:pgSz w:w="11910" w:h="16840"/>
          <w:pgMar w:top="620" w:right="853" w:bottom="280" w:left="1134" w:header="720" w:footer="720" w:gutter="0"/>
          <w:cols w:space="720"/>
        </w:sectPr>
      </w:pPr>
    </w:p>
    <w:p w:rsidR="003B171A" w:rsidRDefault="003B171A">
      <w:pPr>
        <w:spacing w:before="68" w:line="237" w:lineRule="auto"/>
        <w:ind w:left="7350" w:right="679" w:firstLine="1671"/>
        <w:jc w:val="right"/>
        <w:rPr>
          <w:rFonts w:ascii="Courier New" w:hAnsi="Courier New" w:cs="Courier New"/>
          <w:spacing w:val="-2"/>
        </w:rPr>
      </w:pPr>
    </w:p>
    <w:p w:rsidR="003B6ECC" w:rsidRPr="00E615FC" w:rsidRDefault="00205925">
      <w:pPr>
        <w:spacing w:before="68" w:line="237" w:lineRule="auto"/>
        <w:ind w:left="7350" w:right="679" w:firstLine="1671"/>
        <w:jc w:val="right"/>
        <w:rPr>
          <w:rFonts w:ascii="Courier New" w:hAnsi="Courier New" w:cs="Courier New"/>
        </w:rPr>
      </w:pPr>
      <w:r w:rsidRPr="00E615FC">
        <w:rPr>
          <w:rFonts w:ascii="Courier New" w:hAnsi="Courier New" w:cs="Courier New"/>
          <w:spacing w:val="-2"/>
        </w:rPr>
        <w:t xml:space="preserve">Приложение </w:t>
      </w:r>
      <w:r w:rsidRPr="00E615FC">
        <w:rPr>
          <w:rFonts w:ascii="Courier New" w:hAnsi="Courier New" w:cs="Courier New"/>
        </w:rPr>
        <w:t>к</w:t>
      </w:r>
      <w:r w:rsidRPr="00E615FC">
        <w:rPr>
          <w:rFonts w:ascii="Courier New" w:hAnsi="Courier New" w:cs="Courier New"/>
          <w:spacing w:val="-4"/>
        </w:rPr>
        <w:t xml:space="preserve"> </w:t>
      </w:r>
      <w:r w:rsidRPr="00E615FC">
        <w:rPr>
          <w:rFonts w:ascii="Courier New" w:hAnsi="Courier New" w:cs="Courier New"/>
        </w:rPr>
        <w:t>муниципальной</w:t>
      </w:r>
      <w:r w:rsidRPr="00E615FC">
        <w:rPr>
          <w:rFonts w:ascii="Courier New" w:hAnsi="Courier New" w:cs="Courier New"/>
          <w:spacing w:val="-5"/>
        </w:rPr>
        <w:t xml:space="preserve"> </w:t>
      </w:r>
      <w:r w:rsidR="00E615FC">
        <w:rPr>
          <w:rFonts w:ascii="Courier New" w:hAnsi="Courier New" w:cs="Courier New"/>
          <w:spacing w:val="-5"/>
        </w:rPr>
        <w:t>П</w:t>
      </w:r>
      <w:r w:rsidRPr="00E615FC">
        <w:rPr>
          <w:rFonts w:ascii="Courier New" w:hAnsi="Courier New" w:cs="Courier New"/>
          <w:spacing w:val="-2"/>
        </w:rPr>
        <w:t>рограмме</w:t>
      </w:r>
    </w:p>
    <w:p w:rsidR="003B6ECC" w:rsidRDefault="003B6ECC">
      <w:pPr>
        <w:pStyle w:val="a3"/>
        <w:spacing w:before="53"/>
        <w:ind w:left="0" w:firstLine="0"/>
        <w:jc w:val="left"/>
        <w:rPr>
          <w:sz w:val="24"/>
        </w:rPr>
      </w:pPr>
    </w:p>
    <w:p w:rsidR="003B6ECC" w:rsidRPr="008C3CC0" w:rsidRDefault="00205925">
      <w:pPr>
        <w:spacing w:before="1" w:line="275" w:lineRule="exact"/>
        <w:ind w:left="942" w:right="674"/>
        <w:jc w:val="center"/>
        <w:rPr>
          <w:rFonts w:ascii="Arial" w:hAnsi="Arial" w:cs="Arial"/>
          <w:b/>
          <w:sz w:val="30"/>
          <w:szCs w:val="30"/>
        </w:rPr>
      </w:pPr>
      <w:r w:rsidRPr="008C3CC0">
        <w:rPr>
          <w:rFonts w:ascii="Arial" w:hAnsi="Arial" w:cs="Arial"/>
          <w:b/>
          <w:spacing w:val="-2"/>
          <w:sz w:val="30"/>
          <w:szCs w:val="30"/>
        </w:rPr>
        <w:t>МЕРОПРИЯТИЯ</w:t>
      </w:r>
    </w:p>
    <w:p w:rsidR="003B6ECC" w:rsidRPr="008C3CC0" w:rsidRDefault="00205925">
      <w:pPr>
        <w:spacing w:line="242" w:lineRule="auto"/>
        <w:ind w:left="942" w:right="668"/>
        <w:jc w:val="center"/>
        <w:rPr>
          <w:rFonts w:ascii="Arial" w:hAnsi="Arial" w:cs="Arial"/>
          <w:b/>
          <w:sz w:val="30"/>
          <w:szCs w:val="30"/>
        </w:rPr>
      </w:pPr>
      <w:r w:rsidRPr="008C3CC0">
        <w:rPr>
          <w:rFonts w:ascii="Arial" w:hAnsi="Arial" w:cs="Arial"/>
          <w:b/>
          <w:sz w:val="30"/>
          <w:szCs w:val="30"/>
        </w:rPr>
        <w:t>Муниципальной</w:t>
      </w:r>
      <w:r w:rsidRPr="008C3CC0">
        <w:rPr>
          <w:rFonts w:ascii="Arial" w:hAnsi="Arial" w:cs="Arial"/>
          <w:b/>
          <w:spacing w:val="-3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Программы</w:t>
      </w:r>
      <w:r w:rsidRPr="008C3CC0">
        <w:rPr>
          <w:rFonts w:ascii="Arial" w:hAnsi="Arial" w:cs="Arial"/>
          <w:b/>
          <w:spacing w:val="-8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Профилактика</w:t>
      </w:r>
      <w:r w:rsidRPr="008C3CC0">
        <w:rPr>
          <w:rFonts w:ascii="Arial" w:hAnsi="Arial" w:cs="Arial"/>
          <w:b/>
          <w:spacing w:val="-7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терроризма</w:t>
      </w:r>
      <w:r w:rsidRPr="008C3CC0">
        <w:rPr>
          <w:rFonts w:ascii="Arial" w:hAnsi="Arial" w:cs="Arial"/>
          <w:b/>
          <w:spacing w:val="-4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и</w:t>
      </w:r>
      <w:r w:rsidRPr="008C3CC0">
        <w:rPr>
          <w:rFonts w:ascii="Arial" w:hAnsi="Arial" w:cs="Arial"/>
          <w:b/>
          <w:spacing w:val="-6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экстремизма</w:t>
      </w:r>
      <w:r w:rsidRPr="008C3CC0">
        <w:rPr>
          <w:rFonts w:ascii="Arial" w:hAnsi="Arial" w:cs="Arial"/>
          <w:b/>
          <w:spacing w:val="-4"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 xml:space="preserve">на территории </w:t>
      </w:r>
      <w:r w:rsidR="008C3CC0" w:rsidRPr="008C3CC0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  <w:r w:rsidR="008C3CC0">
        <w:rPr>
          <w:rFonts w:ascii="Arial" w:hAnsi="Arial" w:cs="Arial"/>
          <w:b/>
          <w:sz w:val="30"/>
          <w:szCs w:val="30"/>
        </w:rPr>
        <w:t xml:space="preserve"> </w:t>
      </w:r>
      <w:r w:rsidRPr="008C3CC0">
        <w:rPr>
          <w:rFonts w:ascii="Arial" w:hAnsi="Arial" w:cs="Arial"/>
          <w:b/>
          <w:sz w:val="30"/>
          <w:szCs w:val="30"/>
        </w:rPr>
        <w:t>на 2024 – 2026 годы»</w:t>
      </w:r>
    </w:p>
    <w:p w:rsidR="003B6ECC" w:rsidRDefault="003B6ECC">
      <w:pPr>
        <w:pStyle w:val="a3"/>
        <w:spacing w:before="88"/>
        <w:ind w:left="0" w:firstLine="0"/>
        <w:jc w:val="left"/>
        <w:rPr>
          <w:b/>
          <w:sz w:val="20"/>
        </w:rPr>
      </w:pPr>
    </w:p>
    <w:tbl>
      <w:tblPr>
        <w:tblStyle w:val="TableNormal"/>
        <w:tblW w:w="966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410"/>
        <w:gridCol w:w="1759"/>
        <w:gridCol w:w="911"/>
        <w:gridCol w:w="1134"/>
        <w:gridCol w:w="934"/>
        <w:gridCol w:w="850"/>
        <w:gridCol w:w="940"/>
      </w:tblGrid>
      <w:tr w:rsidR="008C3CC0" w:rsidRPr="008C3CC0" w:rsidTr="00444D91">
        <w:trPr>
          <w:trHeight w:val="254"/>
        </w:trPr>
        <w:tc>
          <w:tcPr>
            <w:tcW w:w="731" w:type="dxa"/>
            <w:vMerge w:val="restart"/>
          </w:tcPr>
          <w:p w:rsidR="008C3CC0" w:rsidRPr="008C3CC0" w:rsidRDefault="008C3CC0" w:rsidP="008C3CC0">
            <w:pPr>
              <w:pStyle w:val="TableParagraph"/>
              <w:ind w:left="369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 w:val="restart"/>
          </w:tcPr>
          <w:p w:rsidR="008C3CC0" w:rsidRPr="008C3CC0" w:rsidRDefault="008C3CC0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Мероприятия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программы</w:t>
            </w:r>
          </w:p>
        </w:tc>
        <w:tc>
          <w:tcPr>
            <w:tcW w:w="1759" w:type="dxa"/>
            <w:vMerge w:val="restart"/>
          </w:tcPr>
          <w:p w:rsidR="008C3CC0" w:rsidRPr="008C3CC0" w:rsidRDefault="008C3CC0" w:rsidP="008C3CC0">
            <w:pPr>
              <w:pStyle w:val="TableParagraph"/>
              <w:ind w:left="-37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Исполнитель</w:t>
            </w:r>
          </w:p>
        </w:tc>
        <w:tc>
          <w:tcPr>
            <w:tcW w:w="911" w:type="dxa"/>
            <w:vMerge w:val="restart"/>
          </w:tcPr>
          <w:p w:rsidR="008C3CC0" w:rsidRPr="008C3CC0" w:rsidRDefault="008C3CC0" w:rsidP="008C3CC0">
            <w:pPr>
              <w:pStyle w:val="TableParagraph"/>
              <w:ind w:left="7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Срок</w:t>
            </w:r>
          </w:p>
          <w:p w:rsidR="008C3CC0" w:rsidRPr="008C3CC0" w:rsidRDefault="008C3CC0" w:rsidP="008C3CC0">
            <w:pPr>
              <w:pStyle w:val="TableParagraph"/>
              <w:ind w:left="7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исполнен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1134" w:type="dxa"/>
            <w:vMerge w:val="restart"/>
          </w:tcPr>
          <w:p w:rsidR="008C3CC0" w:rsidRPr="008C3CC0" w:rsidRDefault="008C3CC0" w:rsidP="008C3CC0">
            <w:pPr>
              <w:pStyle w:val="TableParagraph"/>
              <w:ind w:left="1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Источник</w:t>
            </w:r>
          </w:p>
          <w:p w:rsidR="008C3CC0" w:rsidRPr="008C3CC0" w:rsidRDefault="008C3CC0" w:rsidP="008C3CC0">
            <w:pPr>
              <w:pStyle w:val="TableParagraph"/>
              <w:ind w:left="1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Финансирован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2722" w:type="dxa"/>
            <w:gridSpan w:val="3"/>
          </w:tcPr>
          <w:p w:rsidR="008C3CC0" w:rsidRPr="008C3CC0" w:rsidRDefault="008C3CC0" w:rsidP="008C3CC0">
            <w:pPr>
              <w:pStyle w:val="TableParagraph"/>
              <w:ind w:left="816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Сумма</w:t>
            </w:r>
            <w:r w:rsidRPr="008C3CC0">
              <w:rPr>
                <w:rFonts w:ascii="Courier New" w:hAnsi="Courier New" w:cs="Courier New"/>
                <w:spacing w:val="-3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затрат,</w:t>
            </w:r>
            <w:r w:rsidRPr="008C3CC0">
              <w:rPr>
                <w:rFonts w:ascii="Courier New" w:hAnsi="Courier New" w:cs="Courier New"/>
                <w:spacing w:val="-3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руб.</w:t>
            </w:r>
          </w:p>
        </w:tc>
      </w:tr>
      <w:tr w:rsidR="008C3CC0" w:rsidRPr="008C3CC0" w:rsidTr="00444D91">
        <w:trPr>
          <w:trHeight w:val="388"/>
        </w:trPr>
        <w:tc>
          <w:tcPr>
            <w:tcW w:w="731" w:type="dxa"/>
            <w:vMerge/>
          </w:tcPr>
          <w:p w:rsidR="008C3CC0" w:rsidRPr="008C3CC0" w:rsidRDefault="008C3CC0" w:rsidP="008C3CC0">
            <w:pPr>
              <w:pStyle w:val="TableParagraph"/>
              <w:ind w:left="369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8C3CC0" w:rsidRPr="008C3CC0" w:rsidRDefault="008C3CC0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1759" w:type="dxa"/>
            <w:vMerge/>
          </w:tcPr>
          <w:p w:rsidR="008C3CC0" w:rsidRPr="008C3CC0" w:rsidRDefault="008C3CC0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  <w:vMerge/>
          </w:tcPr>
          <w:p w:rsidR="008C3CC0" w:rsidRPr="008C3CC0" w:rsidRDefault="008C3CC0" w:rsidP="008C3CC0">
            <w:pPr>
              <w:pStyle w:val="TableParagraph"/>
              <w:ind w:left="7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</w:tcPr>
          <w:p w:rsidR="008C3CC0" w:rsidRPr="008C3CC0" w:rsidRDefault="008C3CC0" w:rsidP="008C3CC0">
            <w:pPr>
              <w:pStyle w:val="TableParagraph"/>
              <w:ind w:left="266"/>
              <w:rPr>
                <w:rFonts w:ascii="Courier New" w:hAnsi="Courier New" w:cs="Courier New"/>
              </w:rPr>
            </w:pPr>
          </w:p>
        </w:tc>
        <w:tc>
          <w:tcPr>
            <w:tcW w:w="934" w:type="dxa"/>
          </w:tcPr>
          <w:p w:rsidR="008C3CC0" w:rsidRPr="008C3CC0" w:rsidRDefault="008C3CC0" w:rsidP="008C3CC0">
            <w:pPr>
              <w:pStyle w:val="TableParagraph"/>
              <w:ind w:right="93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2024</w:t>
            </w:r>
          </w:p>
        </w:tc>
        <w:tc>
          <w:tcPr>
            <w:tcW w:w="850" w:type="dxa"/>
          </w:tcPr>
          <w:p w:rsidR="008C3CC0" w:rsidRPr="008C3CC0" w:rsidRDefault="008C3CC0" w:rsidP="00CE0353">
            <w:pPr>
              <w:pStyle w:val="TableParagraph"/>
              <w:ind w:left="14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2025</w:t>
            </w:r>
          </w:p>
        </w:tc>
        <w:tc>
          <w:tcPr>
            <w:tcW w:w="938" w:type="dxa"/>
          </w:tcPr>
          <w:p w:rsidR="008C3CC0" w:rsidRPr="008C3CC0" w:rsidRDefault="008C3CC0" w:rsidP="00837A90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</w:tr>
      <w:tr w:rsidR="003B6ECC" w:rsidRPr="008C3CC0" w:rsidTr="00444D91">
        <w:trPr>
          <w:trHeight w:val="489"/>
        </w:trPr>
        <w:tc>
          <w:tcPr>
            <w:tcW w:w="9669" w:type="dxa"/>
            <w:gridSpan w:val="8"/>
            <w:tcBorders>
              <w:right w:val="nil"/>
            </w:tcBorders>
          </w:tcPr>
          <w:p w:rsidR="003B6ECC" w:rsidRPr="008C3CC0" w:rsidRDefault="00205925" w:rsidP="008C3CC0">
            <w:pPr>
              <w:pStyle w:val="TableParagraph"/>
              <w:ind w:left="121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1.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Повышение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уровня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межведомственного</w:t>
            </w:r>
            <w:r w:rsidRPr="008C3CC0"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взаимодействия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по</w:t>
            </w:r>
            <w:r w:rsidRPr="008C3CC0"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профилактике</w:t>
            </w:r>
            <w:r w:rsidRPr="008C3CC0">
              <w:rPr>
                <w:rFonts w:ascii="Courier New" w:hAnsi="Courier New" w:cs="Courier New"/>
                <w:spacing w:val="-11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терроризма</w:t>
            </w:r>
          </w:p>
        </w:tc>
      </w:tr>
      <w:tr w:rsidR="008C3CC0" w:rsidRPr="008C3CC0" w:rsidTr="00444D91">
        <w:trPr>
          <w:trHeight w:val="2456"/>
        </w:trPr>
        <w:tc>
          <w:tcPr>
            <w:tcW w:w="731" w:type="dxa"/>
          </w:tcPr>
          <w:p w:rsidR="008C3CC0" w:rsidRPr="008C3CC0" w:rsidRDefault="008C3CC0" w:rsidP="008C3CC0">
            <w:pPr>
              <w:pStyle w:val="TableParagraph"/>
              <w:ind w:right="91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1.1.</w:t>
            </w:r>
          </w:p>
        </w:tc>
        <w:tc>
          <w:tcPr>
            <w:tcW w:w="2410" w:type="dxa"/>
          </w:tcPr>
          <w:p w:rsidR="008C3CC0" w:rsidRPr="008C3CC0" w:rsidRDefault="008C3CC0" w:rsidP="008C3CC0">
            <w:pPr>
              <w:pStyle w:val="TableParagraph"/>
              <w:tabs>
                <w:tab w:val="left" w:pos="2260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Проведение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проверок</w:t>
            </w:r>
          </w:p>
          <w:p w:rsidR="008C3CC0" w:rsidRPr="008C3CC0" w:rsidRDefault="008C3CC0" w:rsidP="008C3CC0">
            <w:pPr>
              <w:pStyle w:val="TableParagraph"/>
              <w:tabs>
                <w:tab w:val="left" w:pos="2336"/>
              </w:tabs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п</w:t>
            </w:r>
            <w:r w:rsidRPr="008C3CC0">
              <w:rPr>
                <w:rFonts w:ascii="Courier New" w:hAnsi="Courier New" w:cs="Courier New"/>
                <w:spacing w:val="-2"/>
              </w:rPr>
              <w:t>отенциально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опасных</w:t>
            </w:r>
          </w:p>
          <w:p w:rsidR="008C3CC0" w:rsidRPr="008C3CC0" w:rsidRDefault="008C3CC0" w:rsidP="008C3CC0">
            <w:pPr>
              <w:pStyle w:val="TableParagraph"/>
              <w:tabs>
                <w:tab w:val="left" w:pos="1996"/>
              </w:tabs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о</w:t>
            </w:r>
            <w:r w:rsidRPr="008C3CC0">
              <w:rPr>
                <w:rFonts w:ascii="Courier New" w:hAnsi="Courier New" w:cs="Courier New"/>
                <w:spacing w:val="-2"/>
              </w:rPr>
              <w:t>бъектов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возможного</w:t>
            </w:r>
          </w:p>
          <w:p w:rsidR="008C3CC0" w:rsidRPr="008C3CC0" w:rsidRDefault="008C3CC0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террористического</w:t>
            </w:r>
            <w:r w:rsidRPr="008C3CC0">
              <w:rPr>
                <w:rFonts w:ascii="Courier New" w:hAnsi="Courier New" w:cs="Courier New"/>
                <w:spacing w:val="35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нападения:</w:t>
            </w:r>
          </w:p>
          <w:p w:rsidR="008C3CC0" w:rsidRPr="008C3CC0" w:rsidRDefault="008C3CC0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объектов</w:t>
            </w:r>
            <w:r w:rsidRPr="008C3CC0">
              <w:rPr>
                <w:rFonts w:ascii="Courier New" w:hAnsi="Courier New" w:cs="Courier New"/>
                <w:spacing w:val="54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социально-</w:t>
            </w:r>
            <w:r w:rsidRPr="008C3CC0">
              <w:rPr>
                <w:rFonts w:ascii="Courier New" w:hAnsi="Courier New" w:cs="Courier New"/>
                <w:spacing w:val="-2"/>
              </w:rPr>
              <w:t>жилищно-культурной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сферы,</w:t>
            </w:r>
          </w:p>
          <w:p w:rsidR="008C3CC0" w:rsidRPr="008C3CC0" w:rsidRDefault="008C3CC0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водоснабжения.</w:t>
            </w:r>
          </w:p>
        </w:tc>
        <w:tc>
          <w:tcPr>
            <w:tcW w:w="1759" w:type="dxa"/>
          </w:tcPr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8C3CC0" w:rsidRPr="008C3CC0" w:rsidRDefault="008C3CC0" w:rsidP="008C3CC0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Участковый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Уполномоченный</w:t>
            </w:r>
            <w:r>
              <w:rPr>
                <w:rFonts w:ascii="Courier New" w:hAnsi="Courier New" w:cs="Courier New"/>
                <w:spacing w:val="-2"/>
              </w:rPr>
              <w:t xml:space="preserve"> МО М</w:t>
            </w:r>
            <w:r w:rsidRPr="008C3CC0">
              <w:rPr>
                <w:rFonts w:ascii="Courier New" w:hAnsi="Courier New" w:cs="Courier New"/>
                <w:spacing w:val="-4"/>
              </w:rPr>
              <w:t>ВД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spacing w:val="-2"/>
              </w:rPr>
              <w:t>Боханскому</w:t>
            </w:r>
            <w:proofErr w:type="spellEnd"/>
          </w:p>
          <w:p w:rsidR="008C3CC0" w:rsidRPr="008C3CC0" w:rsidRDefault="008C3CC0" w:rsidP="008C3CC0">
            <w:pPr>
              <w:pStyle w:val="TableParagraph"/>
              <w:tabs>
                <w:tab w:val="left" w:pos="1853"/>
              </w:tabs>
              <w:ind w:left="102" w:right="-15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Району</w:t>
            </w:r>
            <w:r>
              <w:rPr>
                <w:rFonts w:ascii="Courier New" w:hAnsi="Courier New" w:cs="Courier New"/>
                <w:spacing w:val="-2"/>
              </w:rPr>
              <w:t xml:space="preserve"> (</w:t>
            </w: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согласованию)</w:t>
            </w:r>
          </w:p>
        </w:tc>
        <w:tc>
          <w:tcPr>
            <w:tcW w:w="911" w:type="dxa"/>
          </w:tcPr>
          <w:p w:rsidR="00D33C01" w:rsidRPr="008C3CC0" w:rsidRDefault="00D33C01" w:rsidP="00D33C01">
            <w:pPr>
              <w:pStyle w:val="TableParagraph"/>
              <w:ind w:left="-1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8C3CC0" w:rsidRPr="008C3CC0" w:rsidRDefault="00D33C01" w:rsidP="00D33C01">
            <w:pPr>
              <w:pStyle w:val="TableParagraph"/>
              <w:ind w:left="-1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утвержденном</w:t>
            </w:r>
            <w:r w:rsidRPr="008C3CC0">
              <w:rPr>
                <w:rFonts w:ascii="Courier New" w:hAnsi="Courier New" w:cs="Courier New"/>
              </w:rPr>
              <w:t>у</w:t>
            </w:r>
            <w:r w:rsidRPr="008C3CC0">
              <w:rPr>
                <w:rFonts w:ascii="Courier New" w:hAnsi="Courier New" w:cs="Courier New"/>
                <w:spacing w:val="-3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плану</w:t>
            </w:r>
          </w:p>
        </w:tc>
        <w:tc>
          <w:tcPr>
            <w:tcW w:w="1134" w:type="dxa"/>
          </w:tcPr>
          <w:p w:rsidR="00D33C01" w:rsidRPr="008C3CC0" w:rsidRDefault="00D33C01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D33C01" w:rsidRPr="008C3CC0" w:rsidRDefault="00D33C01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</w:t>
            </w:r>
            <w:r w:rsidRPr="008C3CC0">
              <w:rPr>
                <w:rFonts w:ascii="Courier New" w:hAnsi="Courier New" w:cs="Courier New"/>
                <w:spacing w:val="-5"/>
              </w:rPr>
              <w:t>ет</w:t>
            </w:r>
          </w:p>
          <w:p w:rsidR="008C3CC0" w:rsidRPr="008C3CC0" w:rsidRDefault="00D33C01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финансирован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934" w:type="dxa"/>
          </w:tcPr>
          <w:p w:rsidR="008C3CC0" w:rsidRPr="008C3CC0" w:rsidRDefault="008C3CC0" w:rsidP="008C3CC0">
            <w:pPr>
              <w:pStyle w:val="TableParagraph"/>
              <w:ind w:left="1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</w:tcPr>
          <w:p w:rsidR="008C3CC0" w:rsidRPr="008C3CC0" w:rsidRDefault="008C3CC0" w:rsidP="008C3CC0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8" w:type="dxa"/>
          </w:tcPr>
          <w:p w:rsidR="008C3CC0" w:rsidRPr="008C3CC0" w:rsidRDefault="008C3CC0" w:rsidP="008C3CC0">
            <w:pPr>
              <w:pStyle w:val="TableParagraph"/>
              <w:ind w:left="15"/>
              <w:jc w:val="center"/>
              <w:rPr>
                <w:rFonts w:ascii="Courier New" w:hAnsi="Courier New" w:cs="Courier New"/>
              </w:rPr>
            </w:pPr>
          </w:p>
        </w:tc>
      </w:tr>
      <w:tr w:rsidR="008C3CC0" w:rsidRPr="008C3CC0" w:rsidTr="00444D91">
        <w:trPr>
          <w:trHeight w:val="1504"/>
        </w:trPr>
        <w:tc>
          <w:tcPr>
            <w:tcW w:w="731" w:type="dxa"/>
          </w:tcPr>
          <w:p w:rsidR="008C3CC0" w:rsidRPr="008C3CC0" w:rsidRDefault="008C3CC0" w:rsidP="008C3CC0">
            <w:pPr>
              <w:pStyle w:val="TableParagraph"/>
              <w:ind w:right="91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1.2.</w:t>
            </w:r>
          </w:p>
        </w:tc>
        <w:tc>
          <w:tcPr>
            <w:tcW w:w="2410" w:type="dxa"/>
          </w:tcPr>
          <w:p w:rsidR="008C3CC0" w:rsidRPr="008C3CC0" w:rsidRDefault="008C3CC0" w:rsidP="008C3CC0">
            <w:pPr>
              <w:pStyle w:val="TableParagraph"/>
              <w:tabs>
                <w:tab w:val="left" w:pos="2010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Проведение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совместных</w:t>
            </w:r>
          </w:p>
          <w:p w:rsidR="008C3CC0" w:rsidRPr="008C3CC0" w:rsidRDefault="00D33C01" w:rsidP="008C3CC0">
            <w:pPr>
              <w:pStyle w:val="TableParagraph"/>
              <w:tabs>
                <w:tab w:val="left" w:pos="3038"/>
              </w:tabs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з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аседаний</w:t>
            </w:r>
            <w:r w:rsidR="008C3CC0">
              <w:rPr>
                <w:rFonts w:ascii="Courier New" w:hAnsi="Courier New" w:cs="Courier New"/>
                <w:spacing w:val="-2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10"/>
              </w:rPr>
              <w:t>с</w:t>
            </w:r>
            <w:r w:rsidR="008C3CC0">
              <w:rPr>
                <w:rFonts w:ascii="Courier New" w:hAnsi="Courier New" w:cs="Courier New"/>
                <w:spacing w:val="-10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правоохранительными</w:t>
            </w:r>
          </w:p>
          <w:p w:rsidR="008C3CC0" w:rsidRPr="008C3CC0" w:rsidRDefault="00D33C01" w:rsidP="008C3CC0">
            <w:pPr>
              <w:pStyle w:val="TableParagraph"/>
              <w:tabs>
                <w:tab w:val="left" w:pos="1386"/>
                <w:tab w:val="left" w:pos="2004"/>
              </w:tabs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о</w:t>
            </w:r>
            <w:r w:rsidR="008C3CC0" w:rsidRPr="008C3CC0">
              <w:rPr>
                <w:rFonts w:ascii="Courier New" w:hAnsi="Courier New" w:cs="Courier New"/>
                <w:spacing w:val="-2"/>
              </w:rPr>
              <w:t>рганами</w:t>
            </w:r>
            <w:r w:rsidR="008C3CC0">
              <w:rPr>
                <w:rFonts w:ascii="Courier New" w:hAnsi="Courier New" w:cs="Courier New"/>
                <w:spacing w:val="-2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5"/>
              </w:rPr>
              <w:t>по</w:t>
            </w:r>
            <w:r w:rsidR="008C3CC0"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пресечению</w:t>
            </w:r>
          </w:p>
          <w:p w:rsidR="008C3CC0" w:rsidRPr="008C3CC0" w:rsidRDefault="00D33C01" w:rsidP="008C3CC0">
            <w:pPr>
              <w:pStyle w:val="TableParagraph"/>
              <w:tabs>
                <w:tab w:val="left" w:pos="1577"/>
                <w:tab w:val="left" w:pos="3012"/>
              </w:tabs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п</w:t>
            </w:r>
            <w:r w:rsidR="008C3CC0" w:rsidRPr="008C3CC0">
              <w:rPr>
                <w:rFonts w:ascii="Courier New" w:hAnsi="Courier New" w:cs="Courier New"/>
                <w:spacing w:val="-2"/>
              </w:rPr>
              <w:t>роявлений</w:t>
            </w:r>
            <w:r w:rsidR="008C3CC0"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терроризма</w:t>
            </w:r>
            <w:r w:rsidR="008C3CC0"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10"/>
              </w:rPr>
              <w:t>и</w:t>
            </w:r>
            <w:r w:rsidR="008C3CC0">
              <w:rPr>
                <w:rFonts w:ascii="Courier New" w:hAnsi="Courier New" w:cs="Courier New"/>
                <w:spacing w:val="-10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экстремизма</w:t>
            </w:r>
          </w:p>
        </w:tc>
        <w:tc>
          <w:tcPr>
            <w:tcW w:w="1759" w:type="dxa"/>
          </w:tcPr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8C3CC0" w:rsidRPr="008C3CC0" w:rsidRDefault="008C3CC0" w:rsidP="008C3CC0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</w:tcPr>
          <w:p w:rsidR="008C3CC0" w:rsidRPr="008C3CC0" w:rsidRDefault="008C3CC0" w:rsidP="008C3CC0">
            <w:pPr>
              <w:pStyle w:val="TableParagraph"/>
              <w:ind w:left="109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8C3CC0" w:rsidRPr="008C3CC0" w:rsidRDefault="008C3CC0" w:rsidP="008C3CC0">
            <w:pPr>
              <w:pStyle w:val="TableParagraph"/>
              <w:ind w:left="109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утвержденном</w:t>
            </w:r>
          </w:p>
          <w:p w:rsidR="008C3CC0" w:rsidRPr="008C3CC0" w:rsidRDefault="008C3CC0" w:rsidP="008C3CC0">
            <w:pPr>
              <w:pStyle w:val="TableParagraph"/>
              <w:ind w:left="109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у</w:t>
            </w:r>
            <w:r w:rsidRPr="008C3CC0">
              <w:rPr>
                <w:rFonts w:ascii="Courier New" w:hAnsi="Courier New" w:cs="Courier New"/>
                <w:spacing w:val="-3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плану</w:t>
            </w:r>
          </w:p>
        </w:tc>
        <w:tc>
          <w:tcPr>
            <w:tcW w:w="1134" w:type="dxa"/>
          </w:tcPr>
          <w:p w:rsidR="008C3CC0" w:rsidRPr="008C3CC0" w:rsidRDefault="008C3CC0" w:rsidP="008C3CC0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8C3CC0" w:rsidRPr="008C3CC0" w:rsidRDefault="008C3CC0" w:rsidP="008C3CC0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</w:t>
            </w:r>
            <w:r w:rsidRPr="008C3CC0">
              <w:rPr>
                <w:rFonts w:ascii="Courier New" w:hAnsi="Courier New" w:cs="Courier New"/>
                <w:spacing w:val="-5"/>
              </w:rPr>
              <w:t>ет</w:t>
            </w:r>
          </w:p>
          <w:p w:rsidR="008C3CC0" w:rsidRPr="008C3CC0" w:rsidRDefault="008C3CC0" w:rsidP="008C3CC0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финансирован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934" w:type="dxa"/>
          </w:tcPr>
          <w:p w:rsidR="008C3CC0" w:rsidRPr="008C3CC0" w:rsidRDefault="008C3CC0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</w:tcPr>
          <w:p w:rsidR="008C3CC0" w:rsidRPr="008C3CC0" w:rsidRDefault="008C3CC0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38" w:type="dxa"/>
          </w:tcPr>
          <w:p w:rsidR="008C3CC0" w:rsidRPr="008C3CC0" w:rsidRDefault="008C3CC0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</w:p>
        </w:tc>
      </w:tr>
      <w:tr w:rsidR="008C3CC0" w:rsidRPr="008C3CC0" w:rsidTr="00444D91">
        <w:trPr>
          <w:trHeight w:val="1280"/>
        </w:trPr>
        <w:tc>
          <w:tcPr>
            <w:tcW w:w="731" w:type="dxa"/>
          </w:tcPr>
          <w:p w:rsidR="008C3CC0" w:rsidRPr="008C3CC0" w:rsidRDefault="008C3CC0" w:rsidP="008C3CC0">
            <w:pPr>
              <w:pStyle w:val="TableParagraph"/>
              <w:ind w:right="91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lastRenderedPageBreak/>
              <w:t>1.3.</w:t>
            </w:r>
          </w:p>
        </w:tc>
        <w:tc>
          <w:tcPr>
            <w:tcW w:w="2410" w:type="dxa"/>
          </w:tcPr>
          <w:p w:rsidR="008C3CC0" w:rsidRPr="008C3CC0" w:rsidRDefault="008C3CC0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Проведение</w:t>
            </w:r>
            <w:r w:rsidRPr="008C3CC0">
              <w:rPr>
                <w:rFonts w:ascii="Courier New" w:hAnsi="Courier New" w:cs="Courier New"/>
                <w:spacing w:val="65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профилактических</w:t>
            </w:r>
          </w:p>
          <w:p w:rsidR="008C3CC0" w:rsidRPr="008C3CC0" w:rsidRDefault="00D33C01" w:rsidP="008C3CC0">
            <w:pPr>
              <w:pStyle w:val="TableParagraph"/>
              <w:tabs>
                <w:tab w:val="left" w:pos="1948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О</w:t>
            </w:r>
            <w:r w:rsidR="008C3CC0" w:rsidRPr="008C3CC0">
              <w:rPr>
                <w:rFonts w:ascii="Courier New" w:hAnsi="Courier New" w:cs="Courier New"/>
                <w:spacing w:val="-2"/>
              </w:rPr>
              <w:t>смотров</w:t>
            </w:r>
            <w:r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подвальных,</w:t>
            </w:r>
          </w:p>
          <w:p w:rsidR="008C3CC0" w:rsidRPr="008C3CC0" w:rsidRDefault="00D33C01" w:rsidP="008C3CC0">
            <w:pPr>
              <w:pStyle w:val="TableParagraph"/>
              <w:tabs>
                <w:tab w:val="left" w:pos="1525"/>
                <w:tab w:val="left" w:pos="2039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Ч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ердачных</w:t>
            </w:r>
            <w:r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10"/>
              </w:rPr>
              <w:t>и</w:t>
            </w:r>
            <w:r>
              <w:rPr>
                <w:rFonts w:ascii="Courier New" w:hAnsi="Courier New" w:cs="Courier New"/>
              </w:rPr>
              <w:t xml:space="preserve"> </w:t>
            </w:r>
            <w:r w:rsidR="008C3CC0" w:rsidRPr="008C3CC0">
              <w:rPr>
                <w:rFonts w:ascii="Courier New" w:hAnsi="Courier New" w:cs="Courier New"/>
                <w:spacing w:val="-2"/>
              </w:rPr>
              <w:t>пустующих</w:t>
            </w:r>
          </w:p>
          <w:p w:rsidR="008C3CC0" w:rsidRPr="008C3CC0" w:rsidRDefault="008C3CC0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помещений</w:t>
            </w:r>
            <w:r w:rsidRPr="008C3CC0">
              <w:rPr>
                <w:rFonts w:ascii="Courier New" w:hAnsi="Courier New" w:cs="Courier New"/>
                <w:spacing w:val="-9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жилого</w:t>
            </w:r>
            <w:r w:rsidRPr="008C3CC0">
              <w:rPr>
                <w:rFonts w:ascii="Courier New" w:hAnsi="Courier New" w:cs="Courier New"/>
                <w:spacing w:val="-11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фонда</w:t>
            </w:r>
          </w:p>
        </w:tc>
        <w:tc>
          <w:tcPr>
            <w:tcW w:w="1759" w:type="dxa"/>
          </w:tcPr>
          <w:p w:rsidR="00D33C01" w:rsidRPr="008C3CC0" w:rsidRDefault="00D33C01" w:rsidP="00D33C01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D33C01" w:rsidRPr="008C3CC0" w:rsidRDefault="00D33C01" w:rsidP="00D33C01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8C3CC0" w:rsidRPr="008C3CC0" w:rsidRDefault="008C3CC0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</w:tcPr>
          <w:p w:rsidR="008C3CC0" w:rsidRPr="008C3CC0" w:rsidRDefault="008C3CC0" w:rsidP="00D33C01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8C3CC0" w:rsidRPr="008C3CC0" w:rsidRDefault="008C3CC0" w:rsidP="00D33C01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</w:tcPr>
          <w:p w:rsidR="00D33C01" w:rsidRDefault="008C3CC0" w:rsidP="008C3CC0">
            <w:pPr>
              <w:pStyle w:val="TableParagraph"/>
              <w:ind w:left="84"/>
              <w:rPr>
                <w:rFonts w:ascii="Courier New" w:hAnsi="Courier New" w:cs="Courier New"/>
                <w:spacing w:val="-5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8C3CC0" w:rsidRPr="008C3CC0" w:rsidRDefault="008C3CC0" w:rsidP="008C3CC0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</w:t>
            </w:r>
            <w:r w:rsidRPr="008C3CC0">
              <w:rPr>
                <w:rFonts w:ascii="Courier New" w:hAnsi="Courier New" w:cs="Courier New"/>
                <w:spacing w:val="-5"/>
              </w:rPr>
              <w:t>ет</w:t>
            </w:r>
          </w:p>
          <w:p w:rsidR="008C3CC0" w:rsidRPr="008C3CC0" w:rsidRDefault="008C3CC0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финансирован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934" w:type="dxa"/>
          </w:tcPr>
          <w:p w:rsidR="008C3CC0" w:rsidRPr="008C3CC0" w:rsidRDefault="008C3CC0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</w:tcPr>
          <w:p w:rsidR="008C3CC0" w:rsidRPr="008C3CC0" w:rsidRDefault="008C3CC0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38" w:type="dxa"/>
          </w:tcPr>
          <w:p w:rsidR="008C3CC0" w:rsidRPr="008C3CC0" w:rsidRDefault="008C3CC0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</w:p>
        </w:tc>
      </w:tr>
      <w:tr w:rsidR="00D33C01" w:rsidRPr="008C3CC0" w:rsidTr="00444D91">
        <w:trPr>
          <w:trHeight w:val="5507"/>
        </w:trPr>
        <w:tc>
          <w:tcPr>
            <w:tcW w:w="731" w:type="dxa"/>
          </w:tcPr>
          <w:p w:rsidR="00D33C01" w:rsidRPr="008C3CC0" w:rsidRDefault="00D33C01" w:rsidP="008C3CC0">
            <w:pPr>
              <w:pStyle w:val="TableParagraph"/>
              <w:ind w:right="91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1.4.</w:t>
            </w:r>
          </w:p>
        </w:tc>
        <w:tc>
          <w:tcPr>
            <w:tcW w:w="2410" w:type="dxa"/>
          </w:tcPr>
          <w:p w:rsidR="00D33C01" w:rsidRPr="008C3CC0" w:rsidRDefault="00D33C01" w:rsidP="008C3CC0">
            <w:pPr>
              <w:pStyle w:val="TableParagraph"/>
              <w:tabs>
                <w:tab w:val="left" w:pos="2050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Обход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территории</w:t>
            </w:r>
          </w:p>
          <w:p w:rsidR="00D33C01" w:rsidRPr="008C3CC0" w:rsidRDefault="00D33C01" w:rsidP="008C3CC0">
            <w:pPr>
              <w:pStyle w:val="TableParagraph"/>
              <w:tabs>
                <w:tab w:val="left" w:pos="1943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Муниципальных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образований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на</w:t>
            </w:r>
            <w:r w:rsidRPr="008C3CC0">
              <w:rPr>
                <w:rFonts w:ascii="Courier New" w:hAnsi="Courier New" w:cs="Courier New"/>
                <w:spacing w:val="66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предмет</w:t>
            </w:r>
            <w:r w:rsidRPr="008C3CC0">
              <w:rPr>
                <w:rFonts w:ascii="Courier New" w:hAnsi="Courier New" w:cs="Courier New"/>
                <w:spacing w:val="68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выявления</w:t>
            </w:r>
            <w:r w:rsidRPr="008C3CC0">
              <w:rPr>
                <w:rFonts w:ascii="Courier New" w:hAnsi="Courier New" w:cs="Courier New"/>
                <w:spacing w:val="63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фактов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осквернения</w:t>
            </w:r>
            <w:r w:rsidRPr="008C3CC0">
              <w:rPr>
                <w:rFonts w:ascii="Courier New" w:hAnsi="Courier New" w:cs="Courier New"/>
                <w:spacing w:val="5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зданий</w:t>
            </w:r>
            <w:r w:rsidRPr="008C3CC0">
              <w:rPr>
                <w:rFonts w:ascii="Courier New" w:hAnsi="Courier New" w:cs="Courier New"/>
                <w:spacing w:val="6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или</w:t>
            </w:r>
            <w:r w:rsidRPr="008C3CC0">
              <w:rPr>
                <w:rFonts w:ascii="Courier New" w:hAnsi="Courier New" w:cs="Courier New"/>
                <w:spacing w:val="56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иных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сооружений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посредством</w:t>
            </w:r>
          </w:p>
          <w:p w:rsidR="00D33C01" w:rsidRPr="008C3CC0" w:rsidRDefault="00D33C01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нанесения</w:t>
            </w:r>
            <w:r w:rsidRPr="008C3CC0">
              <w:rPr>
                <w:rFonts w:ascii="Courier New" w:hAnsi="Courier New" w:cs="Courier New"/>
                <w:spacing w:val="58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на</w:t>
            </w:r>
            <w:r w:rsidRPr="008C3CC0">
              <w:rPr>
                <w:rFonts w:ascii="Courier New" w:hAnsi="Courier New" w:cs="Courier New"/>
                <w:spacing w:val="78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них</w:t>
            </w:r>
            <w:r w:rsidRPr="008C3CC0">
              <w:rPr>
                <w:rFonts w:ascii="Courier New" w:hAnsi="Courier New" w:cs="Courier New"/>
                <w:spacing w:val="77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нацистской</w:t>
            </w:r>
          </w:p>
          <w:p w:rsidR="00D33C01" w:rsidRPr="008C3CC0" w:rsidRDefault="00D33C01" w:rsidP="00D33C01">
            <w:pPr>
              <w:pStyle w:val="TableParagraph"/>
              <w:tabs>
                <w:tab w:val="left" w:pos="1482"/>
                <w:tab w:val="left" w:pos="2115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атрибутики</w:t>
            </w:r>
            <w:r w:rsidRPr="008C3CC0">
              <w:rPr>
                <w:rFonts w:ascii="Courier New" w:hAnsi="Courier New" w:cs="Courier New"/>
              </w:rPr>
              <w:tab/>
            </w:r>
            <w:r w:rsidRPr="008C3CC0">
              <w:rPr>
                <w:rFonts w:ascii="Courier New" w:hAnsi="Courier New" w:cs="Courier New"/>
                <w:spacing w:val="-5"/>
              </w:rPr>
              <w:t>или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символики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либо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атрибутики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или</w:t>
            </w:r>
            <w:r>
              <w:rPr>
                <w:rFonts w:ascii="Courier New" w:hAnsi="Courier New" w:cs="Courier New"/>
                <w:spacing w:val="-5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символики,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сходных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с</w:t>
            </w:r>
          </w:p>
          <w:p w:rsidR="00D33C01" w:rsidRPr="008C3CC0" w:rsidRDefault="00D33C01" w:rsidP="008C3CC0">
            <w:pPr>
              <w:pStyle w:val="TableParagraph"/>
              <w:tabs>
                <w:tab w:val="left" w:pos="1391"/>
                <w:tab w:val="left" w:pos="2787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Нацистской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атрибутикой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или</w:t>
            </w:r>
          </w:p>
          <w:p w:rsidR="00D33C01" w:rsidRPr="008C3CC0" w:rsidRDefault="00D33C01" w:rsidP="008C3CC0">
            <w:pPr>
              <w:pStyle w:val="TableParagraph"/>
              <w:tabs>
                <w:tab w:val="left" w:pos="1702"/>
                <w:tab w:val="left" w:pos="2384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Символикой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до</w:t>
            </w:r>
            <w:r>
              <w:rPr>
                <w:rFonts w:ascii="Courier New" w:hAnsi="Courier New" w:cs="Courier New"/>
                <w:spacing w:val="-5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степени</w:t>
            </w:r>
          </w:p>
          <w:p w:rsidR="00D33C01" w:rsidRPr="008C3CC0" w:rsidRDefault="00D33C01" w:rsidP="008C3CC0">
            <w:pPr>
              <w:pStyle w:val="TableParagraph"/>
              <w:tabs>
                <w:tab w:val="left" w:pos="2049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смешения,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проведение</w:t>
            </w:r>
          </w:p>
          <w:p w:rsidR="00D33C01" w:rsidRPr="008C3CC0" w:rsidRDefault="00D33C01" w:rsidP="00D33C01">
            <w:pPr>
              <w:pStyle w:val="TableParagraph"/>
              <w:tabs>
                <w:tab w:val="left" w:pos="1722"/>
                <w:tab w:val="left" w:pos="2244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инструктажей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по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вопросам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предупреждения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актов</w:t>
            </w:r>
          </w:p>
          <w:p w:rsidR="00D33C01" w:rsidRPr="008C3CC0" w:rsidRDefault="00D33C01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террористического</w:t>
            </w:r>
            <w:r w:rsidRPr="008C3CC0">
              <w:rPr>
                <w:rFonts w:ascii="Courier New" w:hAnsi="Courier New" w:cs="Courier New"/>
                <w:spacing w:val="16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характера</w:t>
            </w:r>
          </w:p>
        </w:tc>
        <w:tc>
          <w:tcPr>
            <w:tcW w:w="1759" w:type="dxa"/>
          </w:tcPr>
          <w:p w:rsidR="00D33C01" w:rsidRPr="008C3CC0" w:rsidRDefault="00D33C01" w:rsidP="008C3CC0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4"/>
              </w:rPr>
              <w:t>МБУК «СКЦ Ангара»</w:t>
            </w:r>
          </w:p>
        </w:tc>
        <w:tc>
          <w:tcPr>
            <w:tcW w:w="911" w:type="dxa"/>
          </w:tcPr>
          <w:p w:rsidR="00D33C01" w:rsidRPr="008C3CC0" w:rsidRDefault="00D33C01" w:rsidP="00D33C01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D33C01" w:rsidRPr="008C3CC0" w:rsidRDefault="00D33C01" w:rsidP="00D33C01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</w:tcPr>
          <w:p w:rsidR="00D33C01" w:rsidRDefault="00D33C01" w:rsidP="00D33C01">
            <w:pPr>
              <w:pStyle w:val="TableParagraph"/>
              <w:ind w:left="84"/>
              <w:rPr>
                <w:rFonts w:ascii="Courier New" w:hAnsi="Courier New" w:cs="Courier New"/>
                <w:spacing w:val="-5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D33C01" w:rsidRPr="008C3CC0" w:rsidRDefault="00D33C01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</w:t>
            </w:r>
            <w:r w:rsidRPr="008C3CC0">
              <w:rPr>
                <w:rFonts w:ascii="Courier New" w:hAnsi="Courier New" w:cs="Courier New"/>
                <w:spacing w:val="-5"/>
              </w:rPr>
              <w:t>ет</w:t>
            </w:r>
          </w:p>
          <w:p w:rsidR="00D33C01" w:rsidRPr="008C3CC0" w:rsidRDefault="00D33C01" w:rsidP="00D33C01">
            <w:pPr>
              <w:pStyle w:val="TableParagraph"/>
              <w:ind w:left="84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финансирован</w:t>
            </w:r>
            <w:r w:rsidRPr="008C3CC0">
              <w:rPr>
                <w:rFonts w:ascii="Courier New" w:hAnsi="Courier New" w:cs="Courier New"/>
                <w:spacing w:val="-5"/>
              </w:rPr>
              <w:t>ия</w:t>
            </w:r>
          </w:p>
        </w:tc>
        <w:tc>
          <w:tcPr>
            <w:tcW w:w="934" w:type="dxa"/>
          </w:tcPr>
          <w:p w:rsidR="00D33C01" w:rsidRPr="008C3CC0" w:rsidRDefault="00D33C01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</w:tcPr>
          <w:p w:rsidR="00D33C01" w:rsidRPr="008C3CC0" w:rsidRDefault="00D33C01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38" w:type="dxa"/>
          </w:tcPr>
          <w:p w:rsidR="00D33C01" w:rsidRPr="008C3CC0" w:rsidRDefault="00D33C01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</w:p>
        </w:tc>
      </w:tr>
      <w:tr w:rsidR="003B6ECC" w:rsidRPr="008C3CC0" w:rsidTr="00444D91">
        <w:trPr>
          <w:trHeight w:val="489"/>
        </w:trPr>
        <w:tc>
          <w:tcPr>
            <w:tcW w:w="9669" w:type="dxa"/>
            <w:gridSpan w:val="8"/>
            <w:tcBorders>
              <w:right w:val="nil"/>
            </w:tcBorders>
          </w:tcPr>
          <w:p w:rsidR="003B6ECC" w:rsidRPr="008C3CC0" w:rsidRDefault="00205925" w:rsidP="00D33C01">
            <w:pPr>
              <w:pStyle w:val="TableParagraph"/>
              <w:ind w:left="311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2.</w:t>
            </w:r>
            <w:r w:rsidRPr="008C3CC0">
              <w:rPr>
                <w:rFonts w:ascii="Courier New" w:hAnsi="Courier New" w:cs="Courier New"/>
                <w:spacing w:val="-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Профилактика</w:t>
            </w:r>
            <w:r w:rsidRPr="008C3CC0">
              <w:rPr>
                <w:rFonts w:ascii="Courier New" w:hAnsi="Courier New" w:cs="Courier New"/>
                <w:spacing w:val="-9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религиозного,</w:t>
            </w:r>
            <w:r w:rsidRPr="008C3CC0"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межнационального</w:t>
            </w:r>
            <w:r w:rsidRPr="008C3CC0"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экстремизма</w:t>
            </w:r>
            <w:r w:rsidRPr="008C3CC0"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в</w:t>
            </w:r>
            <w:r w:rsidRPr="008C3CC0"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границах</w:t>
            </w:r>
            <w:r w:rsidRPr="008C3CC0">
              <w:rPr>
                <w:rFonts w:ascii="Courier New" w:hAnsi="Courier New" w:cs="Courier New"/>
                <w:spacing w:val="-8"/>
              </w:rPr>
              <w:t xml:space="preserve"> </w:t>
            </w:r>
            <w:r w:rsidR="00D33C01">
              <w:rPr>
                <w:rFonts w:ascii="Courier New" w:hAnsi="Courier New" w:cs="Courier New"/>
              </w:rPr>
              <w:t>муниципального образования «Буреть»</w:t>
            </w:r>
          </w:p>
        </w:tc>
      </w:tr>
      <w:tr w:rsidR="00D33C01" w:rsidRPr="008C3CC0" w:rsidTr="00444D91">
        <w:trPr>
          <w:trHeight w:val="2492"/>
        </w:trPr>
        <w:tc>
          <w:tcPr>
            <w:tcW w:w="731" w:type="dxa"/>
          </w:tcPr>
          <w:p w:rsidR="00D33C01" w:rsidRPr="008C3CC0" w:rsidRDefault="00D33C01" w:rsidP="008C3CC0">
            <w:pPr>
              <w:pStyle w:val="TableParagraph"/>
              <w:ind w:right="90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2.1</w:t>
            </w:r>
          </w:p>
        </w:tc>
        <w:tc>
          <w:tcPr>
            <w:tcW w:w="2410" w:type="dxa"/>
          </w:tcPr>
          <w:p w:rsidR="00D33C01" w:rsidRPr="008C3CC0" w:rsidRDefault="00D33C01" w:rsidP="007C303A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Проведение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тематических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м</w:t>
            </w:r>
            <w:r w:rsidRPr="008C3CC0">
              <w:rPr>
                <w:rFonts w:ascii="Courier New" w:hAnsi="Courier New" w:cs="Courier New"/>
                <w:spacing w:val="-2"/>
              </w:rPr>
              <w:t>ероприятий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(конкурсы,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викторины)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с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 xml:space="preserve">целью </w:t>
            </w:r>
            <w:r w:rsidRPr="008C3CC0">
              <w:rPr>
                <w:rFonts w:ascii="Courier New" w:hAnsi="Courier New" w:cs="Courier New"/>
              </w:rPr>
              <w:t>формирования у граждан уважительного отношения к традициям и обычаям различных</w:t>
            </w:r>
            <w:r w:rsidRPr="008C3CC0">
              <w:rPr>
                <w:rFonts w:ascii="Courier New" w:hAnsi="Courier New" w:cs="Courier New"/>
                <w:spacing w:val="56"/>
                <w:w w:val="150"/>
              </w:rPr>
              <w:t xml:space="preserve">    </w:t>
            </w:r>
            <w:r w:rsidRPr="008C3CC0">
              <w:rPr>
                <w:rFonts w:ascii="Courier New" w:hAnsi="Courier New" w:cs="Courier New"/>
              </w:rPr>
              <w:t>народов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2"/>
              </w:rPr>
              <w:t>и</w:t>
            </w:r>
            <w:r>
              <w:rPr>
                <w:rFonts w:ascii="Courier New" w:hAnsi="Courier New" w:cs="Courier New"/>
                <w:spacing w:val="-1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национальностей</w:t>
            </w:r>
          </w:p>
        </w:tc>
        <w:tc>
          <w:tcPr>
            <w:tcW w:w="1759" w:type="dxa"/>
          </w:tcPr>
          <w:p w:rsidR="00D33C01" w:rsidRPr="008C3CC0" w:rsidRDefault="007C303A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4"/>
              </w:rPr>
              <w:t>МБУК «СКЦ Ангара»</w:t>
            </w:r>
          </w:p>
        </w:tc>
        <w:tc>
          <w:tcPr>
            <w:tcW w:w="911" w:type="dxa"/>
          </w:tcPr>
          <w:p w:rsidR="00D33C01" w:rsidRPr="008C3CC0" w:rsidRDefault="00D33C01" w:rsidP="00CE0353">
            <w:pPr>
              <w:pStyle w:val="TableParagraph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D33C01" w:rsidRPr="008C3CC0" w:rsidRDefault="00CE0353" w:rsidP="00CE0353">
            <w:pPr>
              <w:pStyle w:val="TableParagraph"/>
              <w:ind w:right="-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у</w:t>
            </w:r>
            <w:r w:rsidR="00D33C01" w:rsidRPr="008C3CC0">
              <w:rPr>
                <w:rFonts w:ascii="Courier New" w:hAnsi="Courier New" w:cs="Courier New"/>
                <w:spacing w:val="-2"/>
              </w:rPr>
              <w:t>тверж</w:t>
            </w:r>
            <w:r>
              <w:rPr>
                <w:rFonts w:ascii="Courier New" w:hAnsi="Courier New" w:cs="Courier New"/>
                <w:spacing w:val="-2"/>
              </w:rPr>
              <w:t>де</w:t>
            </w:r>
            <w:r w:rsidR="00D33C01" w:rsidRPr="008C3CC0">
              <w:rPr>
                <w:rFonts w:ascii="Courier New" w:hAnsi="Courier New" w:cs="Courier New"/>
                <w:spacing w:val="-2"/>
              </w:rPr>
              <w:t>нному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="00D33C01" w:rsidRPr="008C3CC0">
              <w:rPr>
                <w:rFonts w:ascii="Courier New" w:hAnsi="Courier New" w:cs="Courier New"/>
                <w:spacing w:val="-2"/>
              </w:rPr>
              <w:t>плану</w:t>
            </w:r>
          </w:p>
        </w:tc>
        <w:tc>
          <w:tcPr>
            <w:tcW w:w="1134" w:type="dxa"/>
          </w:tcPr>
          <w:p w:rsidR="00D33C01" w:rsidRPr="008C3CC0" w:rsidRDefault="00D33C01" w:rsidP="00CE0353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  <w:r w:rsidR="007C303A">
              <w:rPr>
                <w:rFonts w:ascii="Courier New" w:hAnsi="Courier New" w:cs="Courier New"/>
                <w:spacing w:val="-5"/>
              </w:rPr>
              <w:t xml:space="preserve"> </w:t>
            </w:r>
            <w:r w:rsidR="00CE0353">
              <w:rPr>
                <w:rFonts w:ascii="Courier New" w:hAnsi="Courier New" w:cs="Courier New"/>
                <w:spacing w:val="-2"/>
              </w:rPr>
              <w:t>требуе</w:t>
            </w:r>
            <w:r w:rsidRPr="008C3CC0">
              <w:rPr>
                <w:rFonts w:ascii="Courier New" w:hAnsi="Courier New" w:cs="Courier New"/>
                <w:spacing w:val="-10"/>
              </w:rPr>
              <w:t xml:space="preserve">т </w:t>
            </w:r>
            <w:r w:rsidRPr="008C3CC0">
              <w:rPr>
                <w:rFonts w:ascii="Courier New" w:hAnsi="Courier New" w:cs="Courier New"/>
                <w:spacing w:val="-2"/>
              </w:rPr>
              <w:t>финансиров</w:t>
            </w:r>
            <w:r w:rsidRPr="008C3CC0">
              <w:rPr>
                <w:rFonts w:ascii="Courier New" w:hAnsi="Courier New" w:cs="Courier New"/>
                <w:spacing w:val="-4"/>
              </w:rPr>
              <w:t>ания</w:t>
            </w:r>
          </w:p>
        </w:tc>
        <w:tc>
          <w:tcPr>
            <w:tcW w:w="934" w:type="dxa"/>
          </w:tcPr>
          <w:p w:rsidR="00D33C01" w:rsidRPr="008C3CC0" w:rsidRDefault="00D33C01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  <w:tc>
          <w:tcPr>
            <w:tcW w:w="850" w:type="dxa"/>
          </w:tcPr>
          <w:p w:rsidR="00D33C01" w:rsidRPr="008C3CC0" w:rsidRDefault="00D33C01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  <w:tc>
          <w:tcPr>
            <w:tcW w:w="938" w:type="dxa"/>
          </w:tcPr>
          <w:p w:rsidR="00D33C01" w:rsidRPr="008C3CC0" w:rsidRDefault="00D33C01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</w:tr>
      <w:tr w:rsidR="00D33C01" w:rsidRPr="008C3CC0" w:rsidTr="00444D91">
        <w:trPr>
          <w:trHeight w:val="841"/>
        </w:trPr>
        <w:tc>
          <w:tcPr>
            <w:tcW w:w="731" w:type="dxa"/>
          </w:tcPr>
          <w:p w:rsidR="00D33C01" w:rsidRPr="008C3CC0" w:rsidRDefault="00D33C01" w:rsidP="007C303A">
            <w:pPr>
              <w:pStyle w:val="TableParagraph"/>
              <w:ind w:right="90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2.</w:t>
            </w:r>
            <w:r w:rsidR="007C303A">
              <w:rPr>
                <w:rFonts w:ascii="Courier New" w:hAnsi="Courier New" w:cs="Courier New"/>
                <w:spacing w:val="-5"/>
              </w:rPr>
              <w:t>2</w:t>
            </w:r>
          </w:p>
        </w:tc>
        <w:tc>
          <w:tcPr>
            <w:tcW w:w="2410" w:type="dxa"/>
          </w:tcPr>
          <w:p w:rsidR="00D33C01" w:rsidRPr="008C3CC0" w:rsidRDefault="00D33C01" w:rsidP="007C303A">
            <w:pPr>
              <w:pStyle w:val="TableParagraph"/>
              <w:tabs>
                <w:tab w:val="left" w:pos="1736"/>
                <w:tab w:val="left" w:pos="3012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Разработка,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издание</w:t>
            </w:r>
            <w:r w:rsidR="007C303A"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и</w:t>
            </w:r>
            <w:r w:rsidR="007C303A">
              <w:rPr>
                <w:rFonts w:ascii="Courier New" w:hAnsi="Courier New" w:cs="Courier New"/>
                <w:spacing w:val="-10"/>
              </w:rPr>
              <w:t xml:space="preserve"> р</w:t>
            </w:r>
            <w:r w:rsidRPr="008C3CC0">
              <w:rPr>
                <w:rFonts w:ascii="Courier New" w:hAnsi="Courier New" w:cs="Courier New"/>
                <w:spacing w:val="-2"/>
              </w:rPr>
              <w:t>аспространение</w:t>
            </w:r>
            <w:r w:rsidR="007C303A"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в</w:t>
            </w:r>
            <w:r w:rsidR="007C303A"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местах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массового</w:t>
            </w:r>
            <w:r w:rsidRPr="008C3CC0">
              <w:rPr>
                <w:rFonts w:ascii="Courier New" w:hAnsi="Courier New" w:cs="Courier New"/>
                <w:spacing w:val="2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пребывания</w:t>
            </w:r>
            <w:r w:rsidRPr="008C3CC0">
              <w:rPr>
                <w:rFonts w:ascii="Courier New" w:hAnsi="Courier New" w:cs="Courier New"/>
                <w:spacing w:val="27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людей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информационных</w:t>
            </w:r>
            <w:r w:rsidR="007C303A"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материалов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(памяток,</w:t>
            </w:r>
            <w:r w:rsidRPr="008C3CC0">
              <w:rPr>
                <w:rFonts w:ascii="Courier New" w:hAnsi="Courier New" w:cs="Courier New"/>
                <w:spacing w:val="61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листовок,</w:t>
            </w:r>
            <w:r w:rsidRPr="008C3CC0">
              <w:rPr>
                <w:rFonts w:ascii="Courier New" w:hAnsi="Courier New" w:cs="Courier New"/>
                <w:spacing w:val="61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плакатов)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по</w:t>
            </w:r>
            <w:r w:rsidRPr="008C3CC0">
              <w:rPr>
                <w:rFonts w:ascii="Courier New" w:hAnsi="Courier New" w:cs="Courier New"/>
                <w:spacing w:val="62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вопросам</w:t>
            </w:r>
            <w:r w:rsidRPr="008C3CC0">
              <w:rPr>
                <w:rFonts w:ascii="Courier New" w:hAnsi="Courier New" w:cs="Courier New"/>
                <w:spacing w:val="66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lastRenderedPageBreak/>
              <w:t>противодействия</w:t>
            </w:r>
            <w:r w:rsidR="007C303A"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терроризму</w:t>
            </w:r>
            <w:r w:rsidRPr="008C3CC0">
              <w:rPr>
                <w:rFonts w:ascii="Courier New" w:hAnsi="Courier New" w:cs="Courier New"/>
                <w:spacing w:val="-6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 xml:space="preserve">и </w:t>
            </w:r>
            <w:r w:rsidRPr="008C3CC0">
              <w:rPr>
                <w:rFonts w:ascii="Courier New" w:hAnsi="Courier New" w:cs="Courier New"/>
                <w:spacing w:val="-2"/>
              </w:rPr>
              <w:t>экстремизму</w:t>
            </w:r>
          </w:p>
        </w:tc>
        <w:tc>
          <w:tcPr>
            <w:tcW w:w="1759" w:type="dxa"/>
          </w:tcPr>
          <w:p w:rsidR="007C303A" w:rsidRPr="008C3CC0" w:rsidRDefault="007C303A" w:rsidP="007C303A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lastRenderedPageBreak/>
              <w:t>Администрация</w:t>
            </w:r>
          </w:p>
          <w:p w:rsidR="007C303A" w:rsidRPr="008C3CC0" w:rsidRDefault="007C303A" w:rsidP="007C303A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D33C01" w:rsidRPr="008C3CC0" w:rsidRDefault="00D33C01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</w:tcPr>
          <w:p w:rsidR="00D33C01" w:rsidRPr="008C3CC0" w:rsidRDefault="00D33C01" w:rsidP="008C3CC0">
            <w:pPr>
              <w:pStyle w:val="TableParagraph"/>
              <w:ind w:left="19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D33C01" w:rsidRPr="008C3CC0" w:rsidRDefault="00D33C01" w:rsidP="008C3CC0">
            <w:pPr>
              <w:pStyle w:val="TableParagraph"/>
              <w:ind w:left="19" w:right="5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</w:tcPr>
          <w:p w:rsidR="00D33C01" w:rsidRPr="008C3CC0" w:rsidRDefault="00D33C01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Бюдж</w:t>
            </w:r>
            <w:r w:rsidRPr="008C3CC0">
              <w:rPr>
                <w:rFonts w:ascii="Courier New" w:hAnsi="Courier New" w:cs="Courier New"/>
                <w:spacing w:val="-5"/>
              </w:rPr>
              <w:t>ет</w:t>
            </w:r>
          </w:p>
          <w:p w:rsidR="00D33C01" w:rsidRPr="008C3CC0" w:rsidRDefault="00CE0353" w:rsidP="00CE0353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а</w:t>
            </w:r>
            <w:r w:rsidR="00D33C01" w:rsidRPr="008C3CC0">
              <w:rPr>
                <w:rFonts w:ascii="Courier New" w:hAnsi="Courier New" w:cs="Courier New"/>
                <w:spacing w:val="-2"/>
              </w:rPr>
              <w:t>дмин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proofErr w:type="spellStart"/>
            <w:r w:rsidR="00D33C01" w:rsidRPr="008C3CC0">
              <w:rPr>
                <w:rFonts w:ascii="Courier New" w:hAnsi="Courier New" w:cs="Courier New"/>
                <w:spacing w:val="-2"/>
              </w:rPr>
              <w:t>истра</w:t>
            </w:r>
            <w:r w:rsidR="00D33C01" w:rsidRPr="008C3CC0">
              <w:rPr>
                <w:rFonts w:ascii="Courier New" w:hAnsi="Courier New" w:cs="Courier New"/>
                <w:spacing w:val="-5"/>
              </w:rPr>
              <w:t>ции</w:t>
            </w:r>
            <w:proofErr w:type="spellEnd"/>
            <w:r>
              <w:rPr>
                <w:rFonts w:ascii="Courier New" w:hAnsi="Courier New" w:cs="Courier New"/>
                <w:spacing w:val="-5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pacing w:val="-4"/>
              </w:rPr>
              <w:t>муницпального</w:t>
            </w:r>
            <w:proofErr w:type="spellEnd"/>
            <w:r>
              <w:rPr>
                <w:rFonts w:ascii="Courier New" w:hAnsi="Courier New" w:cs="Courier New"/>
                <w:spacing w:val="-4"/>
              </w:rPr>
              <w:t xml:space="preserve"> образования «Буреть»</w:t>
            </w:r>
          </w:p>
        </w:tc>
        <w:tc>
          <w:tcPr>
            <w:tcW w:w="934" w:type="dxa"/>
          </w:tcPr>
          <w:p w:rsidR="00D33C01" w:rsidRPr="008C3CC0" w:rsidRDefault="00CE0353" w:rsidP="008C3CC0">
            <w:pPr>
              <w:pStyle w:val="TableParagraph"/>
              <w:ind w:right="93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10"/>
              </w:rPr>
              <w:t>1500,0</w:t>
            </w:r>
            <w:r w:rsidR="00D33C01" w:rsidRPr="008C3CC0">
              <w:rPr>
                <w:rFonts w:ascii="Courier New" w:hAnsi="Courier New" w:cs="Courier New"/>
                <w:spacing w:val="-10"/>
              </w:rPr>
              <w:t>0</w:t>
            </w:r>
          </w:p>
        </w:tc>
        <w:tc>
          <w:tcPr>
            <w:tcW w:w="850" w:type="dxa"/>
          </w:tcPr>
          <w:p w:rsidR="00D33C01" w:rsidRPr="008C3CC0" w:rsidRDefault="00D33C01" w:rsidP="008C3CC0">
            <w:pPr>
              <w:pStyle w:val="TableParagraph"/>
              <w:ind w:right="89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1500,00</w:t>
            </w:r>
          </w:p>
        </w:tc>
        <w:tc>
          <w:tcPr>
            <w:tcW w:w="938" w:type="dxa"/>
          </w:tcPr>
          <w:p w:rsidR="00D33C01" w:rsidRPr="008C3CC0" w:rsidRDefault="00D33C01" w:rsidP="008C3CC0">
            <w:pPr>
              <w:pStyle w:val="TableParagraph"/>
              <w:ind w:right="85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1500,00</w:t>
            </w:r>
          </w:p>
        </w:tc>
      </w:tr>
      <w:tr w:rsidR="007C303A" w:rsidRPr="008C3CC0" w:rsidTr="00444D91">
        <w:trPr>
          <w:trHeight w:val="4395"/>
        </w:trPr>
        <w:tc>
          <w:tcPr>
            <w:tcW w:w="731" w:type="dxa"/>
          </w:tcPr>
          <w:p w:rsidR="007C303A" w:rsidRPr="008C3CC0" w:rsidRDefault="007C303A" w:rsidP="007C303A">
            <w:pPr>
              <w:pStyle w:val="TableParagraph"/>
              <w:ind w:right="90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lastRenderedPageBreak/>
              <w:t>2.</w:t>
            </w:r>
            <w:r>
              <w:rPr>
                <w:rFonts w:ascii="Courier New" w:hAnsi="Courier New" w:cs="Courier New"/>
                <w:spacing w:val="-5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C303A" w:rsidRPr="008C3CC0" w:rsidRDefault="007C303A" w:rsidP="007C303A">
            <w:pPr>
              <w:pStyle w:val="TableParagraph"/>
              <w:tabs>
                <w:tab w:val="left" w:pos="1583"/>
                <w:tab w:val="left" w:pos="3012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Обеспечить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подготовку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и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размещение в</w:t>
            </w:r>
            <w:r w:rsidRPr="008C3CC0">
              <w:rPr>
                <w:rFonts w:ascii="Courier New" w:hAnsi="Courier New" w:cs="Courier New"/>
                <w:spacing w:val="8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местах</w:t>
            </w:r>
            <w:r w:rsidRPr="008C3CC0">
              <w:rPr>
                <w:rFonts w:ascii="Courier New" w:hAnsi="Courier New" w:cs="Courier New"/>
                <w:spacing w:val="7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массового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пребывания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граждан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информационных</w:t>
            </w:r>
            <w:r w:rsidRPr="008C3CC0">
              <w:rPr>
                <w:rFonts w:ascii="Courier New" w:hAnsi="Courier New" w:cs="Courier New"/>
                <w:spacing w:val="9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материалов</w:t>
            </w:r>
            <w:r w:rsidRPr="008C3CC0">
              <w:rPr>
                <w:rFonts w:ascii="Courier New" w:hAnsi="Courier New" w:cs="Courier New"/>
                <w:spacing w:val="16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о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действиях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в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случае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возникновения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угроз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террористического</w:t>
            </w:r>
            <w:r w:rsidRPr="008C3CC0">
              <w:rPr>
                <w:rFonts w:ascii="Courier New" w:hAnsi="Courier New" w:cs="Courier New"/>
                <w:spacing w:val="9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характера,</w:t>
            </w:r>
            <w:r w:rsidRPr="008C3CC0">
              <w:rPr>
                <w:rFonts w:ascii="Courier New" w:hAnsi="Courier New" w:cs="Courier New"/>
                <w:spacing w:val="14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а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также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размещение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соответствующей</w:t>
            </w:r>
            <w:r w:rsidRPr="008C3CC0">
              <w:rPr>
                <w:rFonts w:ascii="Courier New" w:hAnsi="Courier New" w:cs="Courier New"/>
                <w:spacing w:val="69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информации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на</w:t>
            </w:r>
            <w:r w:rsidRPr="008C3CC0">
              <w:rPr>
                <w:rFonts w:ascii="Courier New" w:hAnsi="Courier New" w:cs="Courier New"/>
                <w:spacing w:val="1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стендах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</w:tcPr>
          <w:p w:rsidR="007C303A" w:rsidRPr="008C3CC0" w:rsidRDefault="007C303A" w:rsidP="007C303A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7C303A" w:rsidRPr="008C3CC0" w:rsidRDefault="007C303A" w:rsidP="007C303A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7C303A" w:rsidRPr="008C3CC0" w:rsidRDefault="007C303A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7C303A" w:rsidRPr="008C3CC0" w:rsidRDefault="007C303A" w:rsidP="00CE0353">
            <w:pPr>
              <w:pStyle w:val="TableParagraph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7C303A" w:rsidRPr="008C3CC0" w:rsidRDefault="007C303A" w:rsidP="00CE0353">
            <w:pPr>
              <w:pStyle w:val="TableParagraph"/>
              <w:ind w:right="5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C303A" w:rsidRPr="008C3CC0" w:rsidRDefault="007C303A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7C303A" w:rsidRPr="008C3CC0" w:rsidRDefault="007C303A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требуе</w:t>
            </w:r>
            <w:r w:rsidRPr="008C3CC0">
              <w:rPr>
                <w:rFonts w:ascii="Courier New" w:hAnsi="Courier New" w:cs="Courier New"/>
                <w:spacing w:val="-10"/>
              </w:rPr>
              <w:t>т</w:t>
            </w:r>
          </w:p>
          <w:p w:rsidR="007C303A" w:rsidRPr="008C3CC0" w:rsidRDefault="007C303A" w:rsidP="007C303A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финансиров</w:t>
            </w:r>
            <w:r w:rsidRPr="008C3CC0">
              <w:rPr>
                <w:rFonts w:ascii="Courier New" w:hAnsi="Courier New" w:cs="Courier New"/>
                <w:spacing w:val="-4"/>
              </w:rPr>
              <w:t>ания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7C303A" w:rsidRPr="008C3CC0" w:rsidRDefault="007C303A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C303A" w:rsidRPr="008C3CC0" w:rsidRDefault="007C303A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:rsidR="007C303A" w:rsidRPr="008C3CC0" w:rsidRDefault="007C303A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</w:p>
        </w:tc>
      </w:tr>
      <w:tr w:rsidR="00CE0353" w:rsidRPr="008C3CC0" w:rsidTr="00444D91">
        <w:trPr>
          <w:trHeight w:val="2991"/>
        </w:trPr>
        <w:tc>
          <w:tcPr>
            <w:tcW w:w="731" w:type="dxa"/>
          </w:tcPr>
          <w:p w:rsidR="00CE0353" w:rsidRPr="008C3CC0" w:rsidRDefault="00CE0353" w:rsidP="007C303A">
            <w:pPr>
              <w:pStyle w:val="TableParagraph"/>
              <w:ind w:right="90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2.</w:t>
            </w:r>
            <w:r>
              <w:rPr>
                <w:rFonts w:ascii="Courier New" w:hAnsi="Courier New" w:cs="Courier New"/>
                <w:spacing w:val="-5"/>
              </w:rPr>
              <w:t>4</w:t>
            </w:r>
          </w:p>
        </w:tc>
        <w:tc>
          <w:tcPr>
            <w:tcW w:w="2410" w:type="dxa"/>
          </w:tcPr>
          <w:p w:rsidR="00CE0353" w:rsidRPr="008C3CC0" w:rsidRDefault="00CE0353" w:rsidP="007C303A">
            <w:pPr>
              <w:pStyle w:val="TableParagraph"/>
              <w:tabs>
                <w:tab w:val="left" w:pos="1871"/>
                <w:tab w:val="left" w:pos="3028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Проведение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бесед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с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руководителями</w:t>
            </w:r>
            <w:r w:rsidRPr="008C3CC0">
              <w:rPr>
                <w:rFonts w:ascii="Courier New" w:hAnsi="Courier New" w:cs="Courier New"/>
                <w:spacing w:val="11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предприятий</w:t>
            </w:r>
            <w:r w:rsidRPr="008C3CC0">
              <w:rPr>
                <w:rFonts w:ascii="Courier New" w:hAnsi="Courier New" w:cs="Courier New"/>
                <w:spacing w:val="3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и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организаций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независимо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от</w:t>
            </w:r>
          </w:p>
          <w:p w:rsidR="00CE0353" w:rsidRPr="008C3CC0" w:rsidRDefault="00CE0353" w:rsidP="007C303A">
            <w:pPr>
              <w:pStyle w:val="TableParagraph"/>
              <w:tabs>
                <w:tab w:val="left" w:pos="1761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Форм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собственности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направленные</w:t>
            </w:r>
            <w:r w:rsidRPr="008C3CC0">
              <w:rPr>
                <w:rFonts w:ascii="Courier New" w:hAnsi="Courier New" w:cs="Courier New"/>
                <w:spacing w:val="76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на</w:t>
            </w:r>
            <w:r w:rsidRPr="008C3CC0">
              <w:rPr>
                <w:rFonts w:ascii="Courier New" w:hAnsi="Courier New" w:cs="Courier New"/>
                <w:spacing w:val="28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исключение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фактов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незаконно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использования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иностранной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рабочей</w:t>
            </w:r>
            <w:r w:rsidRPr="008C3CC0">
              <w:rPr>
                <w:rFonts w:ascii="Courier New" w:hAnsi="Courier New" w:cs="Courier New"/>
                <w:spacing w:val="-8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силы</w:t>
            </w:r>
          </w:p>
        </w:tc>
        <w:tc>
          <w:tcPr>
            <w:tcW w:w="1759" w:type="dxa"/>
          </w:tcPr>
          <w:p w:rsidR="00CE0353" w:rsidRPr="008C3CC0" w:rsidRDefault="00CE0353" w:rsidP="007C303A">
            <w:pPr>
              <w:pStyle w:val="TableParagraph"/>
              <w:ind w:left="102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CE0353" w:rsidRPr="008C3CC0" w:rsidRDefault="00CE0353" w:rsidP="007C303A">
            <w:pPr>
              <w:pStyle w:val="TableParagraph"/>
              <w:ind w:left="102" w:right="-1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поселения</w:t>
            </w:r>
          </w:p>
        </w:tc>
        <w:tc>
          <w:tcPr>
            <w:tcW w:w="911" w:type="dxa"/>
          </w:tcPr>
          <w:p w:rsidR="00CE0353" w:rsidRPr="008C3CC0" w:rsidRDefault="00CE0353" w:rsidP="00CE0353">
            <w:pPr>
              <w:pStyle w:val="TableParagraph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CE0353" w:rsidRPr="008C3CC0" w:rsidRDefault="00CE0353" w:rsidP="00CE0353">
            <w:pPr>
              <w:pStyle w:val="TableParagraph"/>
              <w:ind w:right="5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</w:tcPr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CE0353" w:rsidRPr="008C3CC0" w:rsidRDefault="00CE0353" w:rsidP="007C303A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требуе</w:t>
            </w:r>
            <w:r w:rsidRPr="008C3CC0">
              <w:rPr>
                <w:rFonts w:ascii="Courier New" w:hAnsi="Courier New" w:cs="Courier New"/>
                <w:spacing w:val="-10"/>
              </w:rPr>
              <w:t>т</w:t>
            </w:r>
          </w:p>
          <w:p w:rsidR="00CE0353" w:rsidRPr="008C3CC0" w:rsidRDefault="00CE0353" w:rsidP="007C303A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финансиров</w:t>
            </w:r>
            <w:r w:rsidRPr="008C3CC0">
              <w:rPr>
                <w:rFonts w:ascii="Courier New" w:hAnsi="Courier New" w:cs="Courier New"/>
                <w:spacing w:val="-4"/>
              </w:rPr>
              <w:t>ания</w:t>
            </w:r>
          </w:p>
        </w:tc>
        <w:tc>
          <w:tcPr>
            <w:tcW w:w="934" w:type="dxa"/>
          </w:tcPr>
          <w:p w:rsidR="00CE0353" w:rsidRPr="008C3CC0" w:rsidRDefault="00CE0353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</w:tcPr>
          <w:p w:rsidR="00CE0353" w:rsidRPr="008C3CC0" w:rsidRDefault="00CE0353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  <w:tc>
          <w:tcPr>
            <w:tcW w:w="938" w:type="dxa"/>
          </w:tcPr>
          <w:p w:rsidR="00CE0353" w:rsidRPr="008C3CC0" w:rsidRDefault="00CE0353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</w:tr>
      <w:tr w:rsidR="00CE0353" w:rsidRPr="008C3CC0" w:rsidTr="00444D91">
        <w:trPr>
          <w:trHeight w:val="3365"/>
        </w:trPr>
        <w:tc>
          <w:tcPr>
            <w:tcW w:w="731" w:type="dxa"/>
          </w:tcPr>
          <w:p w:rsidR="00CE0353" w:rsidRPr="008C3CC0" w:rsidRDefault="00CE0353" w:rsidP="007C303A">
            <w:pPr>
              <w:pStyle w:val="TableParagraph"/>
              <w:ind w:right="90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2.</w:t>
            </w:r>
            <w:r>
              <w:rPr>
                <w:rFonts w:ascii="Courier New" w:hAnsi="Courier New" w:cs="Courier New"/>
                <w:spacing w:val="-5"/>
              </w:rPr>
              <w:t>5</w:t>
            </w:r>
          </w:p>
        </w:tc>
        <w:tc>
          <w:tcPr>
            <w:tcW w:w="2410" w:type="dxa"/>
          </w:tcPr>
          <w:p w:rsidR="00CE0353" w:rsidRPr="008C3CC0" w:rsidRDefault="00CE0353" w:rsidP="007C303A">
            <w:pPr>
              <w:pStyle w:val="TableParagraph"/>
              <w:tabs>
                <w:tab w:val="left" w:pos="2600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Обеспечение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4"/>
              </w:rPr>
              <w:t>сбора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информации</w:t>
            </w:r>
            <w:r w:rsidRPr="008C3CC0">
              <w:rPr>
                <w:rFonts w:ascii="Courier New" w:hAnsi="Courier New" w:cs="Courier New"/>
                <w:spacing w:val="25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о</w:t>
            </w:r>
            <w:r w:rsidRPr="008C3CC0">
              <w:rPr>
                <w:rFonts w:ascii="Courier New" w:hAnsi="Courier New" w:cs="Courier New"/>
                <w:spacing w:val="2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прибывающих</w:t>
            </w:r>
            <w:r w:rsidRPr="008C3CC0">
              <w:rPr>
                <w:rFonts w:ascii="Courier New" w:hAnsi="Courier New" w:cs="Courier New"/>
                <w:spacing w:val="2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в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поселение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беженцах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и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вынужденных</w:t>
            </w:r>
            <w:r w:rsidRPr="008C3CC0">
              <w:rPr>
                <w:rFonts w:ascii="Courier New" w:hAnsi="Courier New" w:cs="Courier New"/>
                <w:spacing w:val="6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переселенцах,</w:t>
            </w:r>
            <w:r w:rsidRPr="008C3CC0">
              <w:rPr>
                <w:rFonts w:ascii="Courier New" w:hAnsi="Courier New" w:cs="Courier New"/>
                <w:spacing w:val="69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с</w:t>
            </w:r>
            <w:r>
              <w:rPr>
                <w:rFonts w:ascii="Courier New" w:hAnsi="Courier New" w:cs="Courier New"/>
                <w:spacing w:val="-10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последующей</w:t>
            </w:r>
            <w:r w:rsidRPr="008C3CC0">
              <w:rPr>
                <w:rFonts w:ascii="Courier New" w:hAnsi="Courier New" w:cs="Courier New"/>
                <w:spacing w:val="37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проверкой</w:t>
            </w:r>
            <w:r w:rsidRPr="008C3CC0">
              <w:rPr>
                <w:rFonts w:ascii="Courier New" w:hAnsi="Courier New" w:cs="Courier New"/>
                <w:spacing w:val="38"/>
              </w:rPr>
              <w:t xml:space="preserve"> </w:t>
            </w:r>
            <w:r w:rsidRPr="008C3CC0">
              <w:rPr>
                <w:rFonts w:ascii="Courier New" w:hAnsi="Courier New" w:cs="Courier New"/>
              </w:rPr>
              <w:t>их</w:t>
            </w:r>
            <w:r w:rsidRPr="008C3CC0">
              <w:rPr>
                <w:rFonts w:ascii="Courier New" w:hAnsi="Courier New" w:cs="Courier New"/>
                <w:spacing w:val="3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на</w:t>
            </w:r>
            <w:r>
              <w:rPr>
                <w:rFonts w:ascii="Courier New" w:hAnsi="Courier New" w:cs="Courier New"/>
                <w:spacing w:val="-5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причастность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к</w:t>
            </w:r>
            <w:r>
              <w:rPr>
                <w:rFonts w:ascii="Courier New" w:hAnsi="Courier New" w:cs="Courier New"/>
                <w:spacing w:val="-10"/>
              </w:rPr>
              <w:t xml:space="preserve"> т</w:t>
            </w:r>
            <w:r w:rsidRPr="008C3CC0">
              <w:rPr>
                <w:rFonts w:ascii="Courier New" w:hAnsi="Courier New" w:cs="Courier New"/>
                <w:spacing w:val="-2"/>
              </w:rPr>
              <w:t>еррористическим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и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экстремистским</w:t>
            </w:r>
            <w:r w:rsidRPr="008C3CC0">
              <w:rPr>
                <w:rFonts w:ascii="Courier New" w:hAnsi="Courier New" w:cs="Courier New"/>
                <w:spacing w:val="52"/>
                <w:w w:val="150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организациям,</w:t>
            </w:r>
          </w:p>
          <w:p w:rsidR="00CE0353" w:rsidRPr="008C3CC0" w:rsidRDefault="00CE0353" w:rsidP="008C3CC0">
            <w:pPr>
              <w:pStyle w:val="TableParagraph"/>
              <w:tabs>
                <w:tab w:val="left" w:pos="1813"/>
              </w:tabs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незаконным</w:t>
            </w:r>
            <w:r>
              <w:rPr>
                <w:rFonts w:ascii="Courier New" w:hAnsi="Courier New" w:cs="Courier New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вооружённым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формированиям</w:t>
            </w:r>
          </w:p>
        </w:tc>
        <w:tc>
          <w:tcPr>
            <w:tcW w:w="1759" w:type="dxa"/>
          </w:tcPr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Администрация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Муниципального образования «Буреть»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Участковый</w:t>
            </w:r>
          </w:p>
          <w:p w:rsidR="00CE0353" w:rsidRPr="008C3CC0" w:rsidRDefault="00CE0353" w:rsidP="00CE0353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у</w:t>
            </w:r>
            <w:r w:rsidRPr="008C3CC0">
              <w:rPr>
                <w:rFonts w:ascii="Courier New" w:hAnsi="Courier New" w:cs="Courier New"/>
                <w:spacing w:val="-2"/>
              </w:rPr>
              <w:t>полномоченный</w:t>
            </w:r>
            <w:r>
              <w:rPr>
                <w:rFonts w:ascii="Courier New" w:hAnsi="Courier New" w:cs="Courier New"/>
                <w:spacing w:val="-2"/>
              </w:rPr>
              <w:t xml:space="preserve"> МО </w:t>
            </w:r>
            <w:r w:rsidRPr="008C3CC0">
              <w:rPr>
                <w:rFonts w:ascii="Courier New" w:hAnsi="Courier New" w:cs="Courier New"/>
                <w:spacing w:val="-4"/>
              </w:rPr>
              <w:t>МВД</w:t>
            </w:r>
            <w:r>
              <w:rPr>
                <w:rFonts w:ascii="Courier New" w:hAnsi="Courier New" w:cs="Courier New"/>
                <w:spacing w:val="-4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по</w:t>
            </w:r>
          </w:p>
          <w:p w:rsidR="00CE0353" w:rsidRPr="008C3CC0" w:rsidRDefault="00CE0353" w:rsidP="00CE0353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spacing w:val="-2"/>
              </w:rPr>
              <w:t>Боханскому</w:t>
            </w:r>
            <w:proofErr w:type="spellEnd"/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2"/>
              </w:rPr>
              <w:t>району</w:t>
            </w:r>
            <w:r>
              <w:rPr>
                <w:rFonts w:ascii="Courier New" w:hAnsi="Courier New" w:cs="Courier New"/>
                <w:spacing w:val="-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5"/>
              </w:rPr>
              <w:t>(по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согласованию)</w:t>
            </w:r>
          </w:p>
        </w:tc>
        <w:tc>
          <w:tcPr>
            <w:tcW w:w="911" w:type="dxa"/>
          </w:tcPr>
          <w:p w:rsidR="00CE0353" w:rsidRPr="008C3CC0" w:rsidRDefault="00CE0353" w:rsidP="008C3CC0">
            <w:pPr>
              <w:pStyle w:val="TableParagraph"/>
              <w:ind w:left="19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</w:rPr>
              <w:t>2024</w:t>
            </w:r>
            <w:r w:rsidRPr="008C3CC0">
              <w:rPr>
                <w:rFonts w:ascii="Courier New" w:hAnsi="Courier New" w:cs="Courier New"/>
                <w:spacing w:val="2"/>
              </w:rPr>
              <w:t xml:space="preserve"> </w:t>
            </w:r>
            <w:r w:rsidRPr="008C3CC0">
              <w:rPr>
                <w:rFonts w:ascii="Courier New" w:hAnsi="Courier New" w:cs="Courier New"/>
                <w:spacing w:val="-10"/>
              </w:rPr>
              <w:t>–</w:t>
            </w:r>
          </w:p>
          <w:p w:rsidR="00CE0353" w:rsidRPr="008C3CC0" w:rsidRDefault="00CE0353" w:rsidP="008C3CC0">
            <w:pPr>
              <w:pStyle w:val="TableParagraph"/>
              <w:ind w:left="19" w:right="5"/>
              <w:jc w:val="center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4"/>
              </w:rPr>
              <w:t>2026</w:t>
            </w:r>
          </w:p>
        </w:tc>
        <w:tc>
          <w:tcPr>
            <w:tcW w:w="1134" w:type="dxa"/>
          </w:tcPr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5"/>
              </w:rPr>
              <w:t>Не</w:t>
            </w:r>
          </w:p>
          <w:p w:rsidR="00CE0353" w:rsidRPr="008C3CC0" w:rsidRDefault="00CE0353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требуе</w:t>
            </w:r>
            <w:r w:rsidRPr="008C3CC0">
              <w:rPr>
                <w:rFonts w:ascii="Courier New" w:hAnsi="Courier New" w:cs="Courier New"/>
                <w:spacing w:val="-10"/>
              </w:rPr>
              <w:t>т</w:t>
            </w:r>
          </w:p>
          <w:p w:rsidR="00CE0353" w:rsidRPr="008C3CC0" w:rsidRDefault="00CE0353" w:rsidP="00CE0353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финансиров</w:t>
            </w:r>
            <w:r w:rsidRPr="008C3CC0">
              <w:rPr>
                <w:rFonts w:ascii="Courier New" w:hAnsi="Courier New" w:cs="Courier New"/>
                <w:spacing w:val="-4"/>
              </w:rPr>
              <w:t>ания</w:t>
            </w:r>
          </w:p>
        </w:tc>
        <w:tc>
          <w:tcPr>
            <w:tcW w:w="934" w:type="dxa"/>
          </w:tcPr>
          <w:p w:rsidR="00CE0353" w:rsidRPr="008C3CC0" w:rsidRDefault="00CE0353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  <w:tc>
          <w:tcPr>
            <w:tcW w:w="850" w:type="dxa"/>
          </w:tcPr>
          <w:p w:rsidR="00CE0353" w:rsidRPr="008C3CC0" w:rsidRDefault="00CE0353" w:rsidP="008C3CC0">
            <w:pPr>
              <w:pStyle w:val="TableParagraph"/>
              <w:ind w:right="92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  <w:tc>
          <w:tcPr>
            <w:tcW w:w="938" w:type="dxa"/>
          </w:tcPr>
          <w:p w:rsidR="00CE0353" w:rsidRPr="008C3CC0" w:rsidRDefault="00CE0353" w:rsidP="008C3CC0">
            <w:pPr>
              <w:pStyle w:val="TableParagraph"/>
              <w:ind w:right="88"/>
              <w:jc w:val="right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10"/>
              </w:rPr>
              <w:t>-</w:t>
            </w:r>
          </w:p>
        </w:tc>
      </w:tr>
      <w:tr w:rsidR="003B6ECC" w:rsidRPr="008C3CC0" w:rsidTr="00444D91">
        <w:trPr>
          <w:trHeight w:val="249"/>
        </w:trPr>
        <w:tc>
          <w:tcPr>
            <w:tcW w:w="731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</w:tcPr>
          <w:p w:rsidR="003B6ECC" w:rsidRPr="008C3CC0" w:rsidRDefault="00205925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Итого</w:t>
            </w:r>
          </w:p>
        </w:tc>
        <w:tc>
          <w:tcPr>
            <w:tcW w:w="1759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934" w:type="dxa"/>
          </w:tcPr>
          <w:p w:rsidR="003B6ECC" w:rsidRPr="008C3CC0" w:rsidRDefault="00CE0353" w:rsidP="00CE0353">
            <w:pPr>
              <w:pStyle w:val="TableParagrap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10"/>
              </w:rPr>
              <w:t>1500,00</w:t>
            </w:r>
          </w:p>
        </w:tc>
        <w:tc>
          <w:tcPr>
            <w:tcW w:w="850" w:type="dxa"/>
          </w:tcPr>
          <w:p w:rsidR="003B6ECC" w:rsidRPr="008C3CC0" w:rsidRDefault="00205925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1500,00</w:t>
            </w:r>
          </w:p>
        </w:tc>
        <w:tc>
          <w:tcPr>
            <w:tcW w:w="938" w:type="dxa"/>
          </w:tcPr>
          <w:p w:rsidR="003B6ECC" w:rsidRPr="008C3CC0" w:rsidRDefault="00205925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1500,00</w:t>
            </w:r>
          </w:p>
        </w:tc>
      </w:tr>
      <w:tr w:rsidR="003B6ECC" w:rsidRPr="008C3CC0" w:rsidTr="00444D91">
        <w:trPr>
          <w:trHeight w:val="254"/>
        </w:trPr>
        <w:tc>
          <w:tcPr>
            <w:tcW w:w="731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</w:tcPr>
          <w:p w:rsidR="003B6ECC" w:rsidRPr="008C3CC0" w:rsidRDefault="00205925" w:rsidP="008C3CC0">
            <w:pPr>
              <w:pStyle w:val="TableParagraph"/>
              <w:ind w:left="110"/>
              <w:rPr>
                <w:rFonts w:ascii="Courier New" w:hAnsi="Courier New" w:cs="Courier New"/>
              </w:rPr>
            </w:pPr>
            <w:r w:rsidRPr="008C3CC0">
              <w:rPr>
                <w:rFonts w:ascii="Courier New" w:hAnsi="Courier New" w:cs="Courier New"/>
                <w:spacing w:val="-2"/>
              </w:rPr>
              <w:t>Всего</w:t>
            </w:r>
          </w:p>
        </w:tc>
        <w:tc>
          <w:tcPr>
            <w:tcW w:w="1759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911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3B6ECC" w:rsidRPr="008C3CC0" w:rsidRDefault="003B6ECC" w:rsidP="008C3CC0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2722" w:type="dxa"/>
            <w:gridSpan w:val="3"/>
          </w:tcPr>
          <w:p w:rsidR="003B6ECC" w:rsidRPr="008C3CC0" w:rsidRDefault="00CE0353" w:rsidP="00CE0353">
            <w:pPr>
              <w:pStyle w:val="TableParagraph"/>
              <w:ind w:left="1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pacing w:val="-2"/>
              </w:rPr>
              <w:t>45</w:t>
            </w:r>
            <w:r w:rsidR="00205925" w:rsidRPr="008C3CC0">
              <w:rPr>
                <w:rFonts w:ascii="Courier New" w:hAnsi="Courier New" w:cs="Courier New"/>
                <w:spacing w:val="-2"/>
              </w:rPr>
              <w:t>00,00</w:t>
            </w:r>
          </w:p>
        </w:tc>
      </w:tr>
    </w:tbl>
    <w:p w:rsidR="00205925" w:rsidRPr="008C3CC0" w:rsidRDefault="00205925" w:rsidP="008C3CC0">
      <w:pPr>
        <w:rPr>
          <w:rFonts w:ascii="Courier New" w:hAnsi="Courier New" w:cs="Courier New"/>
        </w:rPr>
      </w:pPr>
    </w:p>
    <w:sectPr w:rsidR="00205925" w:rsidRPr="008C3CC0">
      <w:type w:val="continuous"/>
      <w:pgSz w:w="11910" w:h="16840"/>
      <w:pgMar w:top="680" w:right="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D2D"/>
    <w:multiLevelType w:val="hybridMultilevel"/>
    <w:tmpl w:val="62A4B512"/>
    <w:lvl w:ilvl="0" w:tplc="CE2AD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2A6E6E"/>
    <w:multiLevelType w:val="hybridMultilevel"/>
    <w:tmpl w:val="9B126F60"/>
    <w:lvl w:ilvl="0" w:tplc="2E9EDBB6">
      <w:start w:val="1"/>
      <w:numFmt w:val="decimal"/>
      <w:lvlText w:val="%1."/>
      <w:lvlJc w:val="left"/>
      <w:pPr>
        <w:ind w:left="3365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924D78">
      <w:numFmt w:val="bullet"/>
      <w:lvlText w:val="-"/>
      <w:lvlJc w:val="left"/>
      <w:pPr>
        <w:ind w:left="95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184CADC">
      <w:numFmt w:val="bullet"/>
      <w:lvlText w:val="•"/>
      <w:lvlJc w:val="left"/>
      <w:pPr>
        <w:ind w:left="4209" w:hanging="476"/>
      </w:pPr>
      <w:rPr>
        <w:rFonts w:hint="default"/>
        <w:lang w:val="ru-RU" w:eastAsia="en-US" w:bidi="ar-SA"/>
      </w:rPr>
    </w:lvl>
    <w:lvl w:ilvl="3" w:tplc="E552027A">
      <w:numFmt w:val="bullet"/>
      <w:lvlText w:val="•"/>
      <w:lvlJc w:val="left"/>
      <w:pPr>
        <w:ind w:left="5058" w:hanging="476"/>
      </w:pPr>
      <w:rPr>
        <w:rFonts w:hint="default"/>
        <w:lang w:val="ru-RU" w:eastAsia="en-US" w:bidi="ar-SA"/>
      </w:rPr>
    </w:lvl>
    <w:lvl w:ilvl="4" w:tplc="4A80777E">
      <w:numFmt w:val="bullet"/>
      <w:lvlText w:val="•"/>
      <w:lvlJc w:val="left"/>
      <w:pPr>
        <w:ind w:left="5908" w:hanging="476"/>
      </w:pPr>
      <w:rPr>
        <w:rFonts w:hint="default"/>
        <w:lang w:val="ru-RU" w:eastAsia="en-US" w:bidi="ar-SA"/>
      </w:rPr>
    </w:lvl>
    <w:lvl w:ilvl="5" w:tplc="A42EE298">
      <w:numFmt w:val="bullet"/>
      <w:lvlText w:val="•"/>
      <w:lvlJc w:val="left"/>
      <w:pPr>
        <w:ind w:left="6757" w:hanging="476"/>
      </w:pPr>
      <w:rPr>
        <w:rFonts w:hint="default"/>
        <w:lang w:val="ru-RU" w:eastAsia="en-US" w:bidi="ar-SA"/>
      </w:rPr>
    </w:lvl>
    <w:lvl w:ilvl="6" w:tplc="905238E8">
      <w:numFmt w:val="bullet"/>
      <w:lvlText w:val="•"/>
      <w:lvlJc w:val="left"/>
      <w:pPr>
        <w:ind w:left="7606" w:hanging="476"/>
      </w:pPr>
      <w:rPr>
        <w:rFonts w:hint="default"/>
        <w:lang w:val="ru-RU" w:eastAsia="en-US" w:bidi="ar-SA"/>
      </w:rPr>
    </w:lvl>
    <w:lvl w:ilvl="7" w:tplc="7B723C7E">
      <w:numFmt w:val="bullet"/>
      <w:lvlText w:val="•"/>
      <w:lvlJc w:val="left"/>
      <w:pPr>
        <w:ind w:left="8456" w:hanging="476"/>
      </w:pPr>
      <w:rPr>
        <w:rFonts w:hint="default"/>
        <w:lang w:val="ru-RU" w:eastAsia="en-US" w:bidi="ar-SA"/>
      </w:rPr>
    </w:lvl>
    <w:lvl w:ilvl="8" w:tplc="2AA0AB0E">
      <w:numFmt w:val="bullet"/>
      <w:lvlText w:val="•"/>
      <w:lvlJc w:val="left"/>
      <w:pPr>
        <w:ind w:left="9305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612056C3"/>
    <w:multiLevelType w:val="hybridMultilevel"/>
    <w:tmpl w:val="5BC4F3D4"/>
    <w:lvl w:ilvl="0" w:tplc="9F6EF05E">
      <w:numFmt w:val="bullet"/>
      <w:lvlText w:val="-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80A4E6">
      <w:numFmt w:val="bullet"/>
      <w:lvlText w:val="•"/>
      <w:lvlJc w:val="left"/>
      <w:pPr>
        <w:ind w:left="523" w:hanging="293"/>
      </w:pPr>
      <w:rPr>
        <w:rFonts w:hint="default"/>
        <w:lang w:val="ru-RU" w:eastAsia="en-US" w:bidi="ar-SA"/>
      </w:rPr>
    </w:lvl>
    <w:lvl w:ilvl="2" w:tplc="96C23D64">
      <w:numFmt w:val="bullet"/>
      <w:lvlText w:val="•"/>
      <w:lvlJc w:val="left"/>
      <w:pPr>
        <w:ind w:left="1047" w:hanging="293"/>
      </w:pPr>
      <w:rPr>
        <w:rFonts w:hint="default"/>
        <w:lang w:val="ru-RU" w:eastAsia="en-US" w:bidi="ar-SA"/>
      </w:rPr>
    </w:lvl>
    <w:lvl w:ilvl="3" w:tplc="B56C61EA">
      <w:numFmt w:val="bullet"/>
      <w:lvlText w:val="•"/>
      <w:lvlJc w:val="left"/>
      <w:pPr>
        <w:ind w:left="1571" w:hanging="293"/>
      </w:pPr>
      <w:rPr>
        <w:rFonts w:hint="default"/>
        <w:lang w:val="ru-RU" w:eastAsia="en-US" w:bidi="ar-SA"/>
      </w:rPr>
    </w:lvl>
    <w:lvl w:ilvl="4" w:tplc="C02290A8">
      <w:numFmt w:val="bullet"/>
      <w:lvlText w:val="•"/>
      <w:lvlJc w:val="left"/>
      <w:pPr>
        <w:ind w:left="2095" w:hanging="293"/>
      </w:pPr>
      <w:rPr>
        <w:rFonts w:hint="default"/>
        <w:lang w:val="ru-RU" w:eastAsia="en-US" w:bidi="ar-SA"/>
      </w:rPr>
    </w:lvl>
    <w:lvl w:ilvl="5" w:tplc="F53EE652">
      <w:numFmt w:val="bullet"/>
      <w:lvlText w:val="•"/>
      <w:lvlJc w:val="left"/>
      <w:pPr>
        <w:ind w:left="2619" w:hanging="293"/>
      </w:pPr>
      <w:rPr>
        <w:rFonts w:hint="default"/>
        <w:lang w:val="ru-RU" w:eastAsia="en-US" w:bidi="ar-SA"/>
      </w:rPr>
    </w:lvl>
    <w:lvl w:ilvl="6" w:tplc="923EBD04">
      <w:numFmt w:val="bullet"/>
      <w:lvlText w:val="•"/>
      <w:lvlJc w:val="left"/>
      <w:pPr>
        <w:ind w:left="3142" w:hanging="293"/>
      </w:pPr>
      <w:rPr>
        <w:rFonts w:hint="default"/>
        <w:lang w:val="ru-RU" w:eastAsia="en-US" w:bidi="ar-SA"/>
      </w:rPr>
    </w:lvl>
    <w:lvl w:ilvl="7" w:tplc="BD0C1708">
      <w:numFmt w:val="bullet"/>
      <w:lvlText w:val="•"/>
      <w:lvlJc w:val="left"/>
      <w:pPr>
        <w:ind w:left="3666" w:hanging="293"/>
      </w:pPr>
      <w:rPr>
        <w:rFonts w:hint="default"/>
        <w:lang w:val="ru-RU" w:eastAsia="en-US" w:bidi="ar-SA"/>
      </w:rPr>
    </w:lvl>
    <w:lvl w:ilvl="8" w:tplc="12081004">
      <w:numFmt w:val="bullet"/>
      <w:lvlText w:val="•"/>
      <w:lvlJc w:val="left"/>
      <w:pPr>
        <w:ind w:left="4190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CC"/>
    <w:rsid w:val="0004676C"/>
    <w:rsid w:val="00205925"/>
    <w:rsid w:val="003B171A"/>
    <w:rsid w:val="003B6ECC"/>
    <w:rsid w:val="00444D91"/>
    <w:rsid w:val="007C303A"/>
    <w:rsid w:val="00837A90"/>
    <w:rsid w:val="008C3CC0"/>
    <w:rsid w:val="00CE0353"/>
    <w:rsid w:val="00D33C01"/>
    <w:rsid w:val="00D72205"/>
    <w:rsid w:val="00E615FC"/>
    <w:rsid w:val="00EB17B9"/>
    <w:rsid w:val="00F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C0CE"/>
  <w15:docId w15:val="{47297ACC-67DF-4D86-AF59-364CAA1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F33CB3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 w:firstLine="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9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33C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CB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semiHidden/>
    <w:rsid w:val="00F33CB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No Spacing"/>
    <w:uiPriority w:val="1"/>
    <w:qFormat/>
    <w:rsid w:val="00F33CB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75F7737681236655DBBB158E003964CC27B291EB884B3C3990FDEC466E4R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75F7737681236655DBBB158E003964CC27B2B16BF87B3C3990FDEC466E4RCF" TargetMode="External"/><Relationship Id="rId5" Type="http://schemas.openxmlformats.org/officeDocument/2006/relationships/hyperlink" Target="consultantplus://offline/ref%3D375F7737681236655DBBB158E003964CC27B291EBF83B3C3990FDEC466E4RC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5</cp:revision>
  <cp:lastPrinted>2024-04-03T07:22:00Z</cp:lastPrinted>
  <dcterms:created xsi:type="dcterms:W3CDTF">2024-04-03T07:17:00Z</dcterms:created>
  <dcterms:modified xsi:type="dcterms:W3CDTF">2024-04-03T07:23:00Z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