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1DC2" w14:textId="77777777" w:rsidR="00FF0ADB" w:rsidRPr="00183B58" w:rsidRDefault="00FF0ADB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на случай ЧС или ч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то делать во время паводка 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>наводнения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14:paraId="2E3B6D99" w14:textId="77777777" w:rsidR="00183B58" w:rsidRPr="00E03450" w:rsidRDefault="00183B58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8E8636B" w14:textId="77777777" w:rsidR="00FF0ADB" w:rsidRDefault="00FF0ADB" w:rsidP="00FF0A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Как вести себя во время паводка и наводнения: главные правила безопасности</w:t>
      </w:r>
    </w:p>
    <w:p w14:paraId="463ADBBC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close</w:t>
      </w:r>
      <w:proofErr w:type="spellEnd"/>
    </w:p>
    <w:p w14:paraId="5B0C894C" w14:textId="77777777"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100%</w:t>
      </w:r>
    </w:p>
    <w:p w14:paraId="0AFC05D3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1EFB768D" wp14:editId="2FFFCC36">
            <wp:extent cx="2424224" cy="1616149"/>
            <wp:effectExtent l="19050" t="0" r="0" b="0"/>
            <wp:docPr id="1" name="Рисунок 1" descr="https://img.gazeta.ru/files3/11/18542011/020202033-pic_32ratio_900x600-900x600-1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11/18542011/020202033-pic_32ratio_900x600-900x600-1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6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821A2" w14:textId="77777777" w:rsidR="00FF0ADB" w:rsidRDefault="00FF0ADB" w:rsidP="00FF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78AEFD3E" w14:textId="77777777" w:rsidR="00FF0ADB" w:rsidRDefault="00EA43D1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В соответствии с многолетними данными территория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Иркутской области подвержена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высокому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риску затопления (подтопления) как в 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весенний</w:t>
      </w:r>
      <w:proofErr w:type="gram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так и летний период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Что делать местным жителям в такой ситуации, как обезопасить себя во время паводка и подготовиться к приходу воды</w:t>
      </w:r>
      <w:r w:rsid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14:paraId="6C3638F8" w14:textId="77777777" w:rsidR="00FF0ADB" w:rsidRPr="00E03450" w:rsidRDefault="00FF0ADB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77347ACD" w14:textId="77777777"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такое паводок</w:t>
      </w:r>
    </w:p>
    <w:p w14:paraId="3357FC4A" w14:textId="77777777"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176796D" w14:textId="77777777"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Паводок — это временное повышение уровня воды в реке, озере или другом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водном объекте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вызванное природными явлениями (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заторными явлениями,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таянием снега или ледников и сильными дождями). Паводки обычно носят сезонный характер, но бывают ситуации, когда они происходят неожиданно.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Паводок может стать причиной наводнения — это уже крупное стихийное бедствие, сопровождающееся затоплением значительной части местности.</w:t>
      </w:r>
    </w:p>
    <w:p w14:paraId="491D1C92" w14:textId="77777777" w:rsidR="00FF0ADB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Узнать о приближающемся паводке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, правилах поведения в режиме повышенная готовность или режиме чрезвычайная ситуация можно через официальные сайт муниципальных образований, территориальных подразделений Росгидромета, МЧС и други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официальны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 источники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7CDDDBEF" w14:textId="77777777"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Как можно заранее подготовиться к паводку</w:t>
      </w:r>
    </w:p>
    <w:p w14:paraId="664B6A4A" w14:textId="77777777"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6398C7F" w14:textId="77777777"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Если вы живете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на территории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подвержен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паводкам или наводнениям, стоит заранее проработать план действий.</w:t>
      </w:r>
      <w:r w:rsidRP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М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естные власти обязаны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>овать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комплексную систему минимизации последствий паводка или наводнения. В такой ситуации они оповещают население, разрабатывают план эвакуации и оказывают 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адресную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помощь местным жителям.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18CFC865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Оценка рисков и планирование</w:t>
      </w:r>
    </w:p>
    <w:p w14:paraId="76477FAA" w14:textId="77777777" w:rsidR="00FF0ADB" w:rsidRPr="00E03450" w:rsidRDefault="00FF0ADB" w:rsidP="00FF0A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Оцените риск паводка для вашего района.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Узнайте заранее, подвержена ли риску затопления местность, где вы живете.</w:t>
      </w:r>
    </w:p>
    <w:p w14:paraId="2FF986B5" w14:textId="77777777" w:rsidR="00FF0ADB" w:rsidRPr="00E03450" w:rsidRDefault="00FF0ADB" w:rsidP="00FF0A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Разработайте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свой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план действий на случай паводка.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Обязательно продумайте маршруты эвакуации и места встречи для всех членов семьи. Убедитесь, что в доме всегда доступны и открыты эвакуационные выходы.</w:t>
      </w:r>
    </w:p>
    <w:p w14:paraId="12B1A19A" w14:textId="77777777" w:rsidR="00FF0ADB" w:rsidRDefault="00FF0ADB" w:rsidP="00FF0A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Регулярно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просматривайте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предупреждения 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органов государственной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и муниципальной власти в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СМИ.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Это важно для тех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территорий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где паводки происходят каждый год: будьте особенно бдительны весной и летом.</w:t>
      </w:r>
    </w:p>
    <w:p w14:paraId="43914E3D" w14:textId="77777777" w:rsidR="00FF0ADB" w:rsidRPr="00E03450" w:rsidRDefault="00FF0ADB" w:rsidP="00FF0ADB">
      <w:pPr>
        <w:numPr>
          <w:ilvl w:val="0"/>
          <w:numId w:val="4"/>
        </w:numPr>
        <w:spacing w:after="0" w:line="240" w:lineRule="auto"/>
        <w:ind w:left="0" w:hanging="21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Найдите места для временного убежища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При получении уведомления о необходимости покинуть постоянные места проживания, необходимо заблаговременно покинуть зоны потенциальной опасности. В случае если вы этого не сделали,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занимайте верхние этажи зданий, крыши и открытые площадки на возвышенностях.</w:t>
      </w:r>
    </w:p>
    <w:p w14:paraId="387343F7" w14:textId="77777777"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39033159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Подготовка частного дома и имущества</w:t>
      </w:r>
    </w:p>
    <w:p w14:paraId="4A88FC46" w14:textId="77777777" w:rsidR="00FF0ADB" w:rsidRPr="00E03450" w:rsidRDefault="0070200F" w:rsidP="00FF0AD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Заблаговременно у</w:t>
      </w:r>
      <w:r w:rsidR="00FF0ADB"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крепите фундамент и подвальные помещение.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Для этого можно использовать герметики — они предотвращают проникновение воды. Если поток паводка очень сильный, это задержит его</w:t>
      </w:r>
      <w:r w:rsidR="003C389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хотя бы на время, а в случае ЧС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время очень важно.</w:t>
      </w:r>
    </w:p>
    <w:p w14:paraId="0442D436" w14:textId="77777777" w:rsidR="00FF0ADB" w:rsidRPr="00E03450" w:rsidRDefault="00FF0ADB" w:rsidP="00FF0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и очистите дренажные системы и водостоки вокруг дома.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Это позволит обеспечить свободный сток воды. Также установите обратные клапаны на канализационные трубы. Так вы сможете предотвратить обратный поток сточных вод.</w:t>
      </w:r>
    </w:p>
    <w:p w14:paraId="12D3D9BC" w14:textId="77777777" w:rsidR="00FF0ADB" w:rsidRPr="00E03450" w:rsidRDefault="00FF0ADB" w:rsidP="00FF0AD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 электроприборы и ценные вещи на более высокие уровни.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есть возможность, то защитите их заранее водонепроницаемыми материалами.</w:t>
      </w:r>
    </w:p>
    <w:p w14:paraId="6454CB06" w14:textId="77777777" w:rsidR="00FF0ADB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3FD9B32" w14:textId="77777777"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533783DC" w14:textId="77777777"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13CA7FB1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Аварийный комплект</w:t>
      </w:r>
    </w:p>
    <w:p w14:paraId="5A916AF0" w14:textId="77777777" w:rsidR="00FF0ADB" w:rsidRPr="00E03450" w:rsidRDefault="00FF0ADB" w:rsidP="00FF0A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>Соберите аварийный комплект.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Он должен включать: запас питьевой воды, продуктов и лекарств не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менее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чем на 3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; фонарь; радиоприемник на батарейках; запасные батарейки; аптечку первой помощи; важные документы в водонепроницаемой упаковке и ценные предметы; средства гигиены; одеяла и теплую одежду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;</w:t>
      </w:r>
      <w:r w:rsidR="0063111F" w:rsidRP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телефон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14:paraId="17C05786" w14:textId="77777777"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48EA7D74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Связь с другими людьми</w:t>
      </w:r>
    </w:p>
    <w:p w14:paraId="66DBB9CF" w14:textId="77777777" w:rsidR="00FF0ADB" w:rsidRPr="00E03450" w:rsidRDefault="00FF0ADB" w:rsidP="00FF0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Убедитесь, что у всех членов семьи есть 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список номеров для связи друг с другом и с экстренными службами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При возникновении ЧС нужно звонить по единому телефону </w:t>
      </w:r>
      <w:r w:rsidRPr="00E03450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112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предоставляя оператору личную информацию, местонахождение и подробное описание ситуации.</w:t>
      </w:r>
    </w:p>
    <w:p w14:paraId="16741EE8" w14:textId="77777777" w:rsidR="00FF0ADB" w:rsidRPr="00E03450" w:rsidRDefault="00FF0ADB" w:rsidP="00FF0AD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Обсудите план действий с соседями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Порой помощь тех, кто живет рядом, очень важна: например, когда паводок начался неожиданно, а в соседнем доме дети остались одни.</w:t>
      </w:r>
    </w:p>
    <w:p w14:paraId="7FD2628D" w14:textId="77777777" w:rsidR="00183B58" w:rsidRDefault="00FF0ADB" w:rsidP="00183B5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Проинструктируйте всех членов семьи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включая детей, о том, как действовать в случае паводка и эвакуации.</w:t>
      </w:r>
    </w:p>
    <w:p w14:paraId="451BA4DF" w14:textId="77777777"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 wp14:anchorId="034A12AB" wp14:editId="4BBADA30">
            <wp:extent cx="2915537" cy="2013828"/>
            <wp:effectExtent l="19050" t="0" r="0" b="0"/>
            <wp:docPr id="4" name="Рисунок 4" descr="https://img.gazeta.ru/files3/927/18541927/2_navod-pic_32ratio_900x600-900x600-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927/18541927/2_navod-pic_32ratio_900x600-900x600-78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4" cy="20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0DD59" w14:textId="77777777" w:rsidR="00FF0ADB" w:rsidRPr="00E03450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во время паводка</w:t>
      </w:r>
    </w:p>
    <w:p w14:paraId="60886D1B" w14:textId="77777777" w:rsidR="00FF0ADB" w:rsidRPr="00E03450" w:rsidRDefault="00FF0ADB" w:rsidP="00FF0AD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Следуйте указаниям властей.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Следите за сообщениями местных властей и действуйте в соответствии с их рекомендациями. Старайтесь не поддаваться панике.</w:t>
      </w:r>
    </w:p>
    <w:p w14:paraId="6CCE937A" w14:textId="77777777" w:rsidR="00FF0ADB" w:rsidRPr="00E03450" w:rsidRDefault="00FF0ADB" w:rsidP="00FF0AD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Держитесь подальше от воды.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Не пытайтесь пересекать потоки воды пешком или на транспорте. Даже небольшой поток может сбить с ног или унести </w:t>
      </w:r>
      <w:proofErr w:type="gramStart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автомобиль</w:t>
      </w:r>
      <w:proofErr w:type="gramEnd"/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или другое транспортное средство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Течение может быть гораздо сильнее </w:t>
      </w:r>
      <w:r w:rsidR="003C389D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чем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кажется на первый взгляд.</w:t>
      </w:r>
    </w:p>
    <w:p w14:paraId="4BFC9406" w14:textId="77777777" w:rsidR="00FF0ADB" w:rsidRPr="00E03450" w:rsidRDefault="00FF0ADB" w:rsidP="00FF0A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Обязательная эвакуация.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власти дали указание эвакуироваться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(постановление Правительства РФ от 2 апреля 2020 г. № 417)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немедленно следуйте их инструкции. Не забудьте перекрыть дома воду и газ, отключите электричество перед уходом.</w:t>
      </w:r>
      <w:r w:rsidRPr="00FF0A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>В режиме ЧС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, как и в режиме повышенной готовности, эвакуироваться — это </w:t>
      </w:r>
      <w:r w:rsidRPr="003C389D">
        <w:rPr>
          <w:rFonts w:ascii="Times New Roman" w:hAnsi="Times New Roman" w:cs="Times New Roman"/>
          <w:color w:val="2C2D2E"/>
          <w:sz w:val="24"/>
          <w:szCs w:val="24"/>
          <w:u w:val="single"/>
        </w:rPr>
        <w:t>обязанность граждан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При этом надо знать, что на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отказавшегося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>от эвакуации</w:t>
      </w:r>
      <w:r w:rsidR="003C389D">
        <w:rPr>
          <w:rFonts w:ascii="Times New Roman" w:hAnsi="Times New Roman" w:cs="Times New Roman"/>
          <w:color w:val="2C2D2E"/>
          <w:sz w:val="24"/>
          <w:szCs w:val="24"/>
        </w:rPr>
        <w:t xml:space="preserve"> гражданина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может быть наложен штраф от 1 до 30 тыс. рублей – за невыполнение правил поведения при ЧС или угрозе ее возникновения (ч. 1 ст. 20.6.1 КоАП РФ).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Подумайте еще раз о безопасности себя и своих близких, за оставление в опасности несовершеннолетних родителям (законным представителям) грозит административная или даже уголовная ответственность.</w:t>
      </w:r>
    </w:p>
    <w:p w14:paraId="33C788D1" w14:textId="77777777" w:rsidR="00FF0ADB" w:rsidRDefault="00FF0ADB" w:rsidP="00FF0AD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Поддерживайте связь.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Используйте ранее подготовленные средства связи, чтобы поддерживать контакт с семьей и близкими. Постоянно следите за обновлениями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о ситуации по радио, телевидению или через интернет.</w:t>
      </w:r>
    </w:p>
    <w:p w14:paraId="08D87D37" w14:textId="77777777" w:rsidR="00FF0ADB" w:rsidRPr="00E03450" w:rsidRDefault="00FF0ADB" w:rsidP="00F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t xml:space="preserve"> </w:t>
      </w: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 wp14:anchorId="5A513E24" wp14:editId="79C9C3F1">
            <wp:extent cx="2989964" cy="1648047"/>
            <wp:effectExtent l="19050" t="0" r="886" b="0"/>
            <wp:docPr id="2" name="Рисунок 6" descr="https://img.gazeta.ru/files3/969/18541969/3_navod-pic_32ratio_900x600-900x600-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azeta.ru/files3/969/18541969/3_navod-pic_32ratio_900x600-900x600-8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9" cy="16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85ECD" w14:textId="77777777" w:rsidR="00183B58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769C4AD" w14:textId="77777777"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делать, если вы оказались в зоне затопления</w:t>
      </w:r>
    </w:p>
    <w:p w14:paraId="4FAAF165" w14:textId="77777777"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BFB93A5" w14:textId="77777777" w:rsidR="00FF0ADB" w:rsidRPr="00E03450" w:rsidRDefault="00FF0ADB" w:rsidP="00FF0AD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Займите верхние этажи зданий.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вы находитесь дома или в другом здании, и вода начинает подниматься, немедленно заберитесь на верхние этажи — это самое безопасное место.</w:t>
      </w:r>
    </w:p>
    <w:p w14:paraId="2D5C069F" w14:textId="77777777" w:rsidR="00FF0ADB" w:rsidRPr="00E03450" w:rsidRDefault="00FF0ADB" w:rsidP="00FF0AD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Поднимитесь на крышу.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Если вода продолжает подниматься и нет возможности покинуть здание, поднимитесь на крышу по лестнице (лифтом в этой ситуации пользоваться нельзя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!!!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). Оттуда вы сможете привлечь внимание спасателей.</w:t>
      </w:r>
    </w:p>
    <w:p w14:paraId="3E76C7F8" w14:textId="77777777" w:rsidR="00FF0ADB" w:rsidRPr="00E03450" w:rsidRDefault="00FF0ADB" w:rsidP="00FF0AD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Ищите места на возвышенностях.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возможно, эвакуируйтесь в более высоко расположенные районы, где нет угрозы затопления. Возвышенности, холмы и другие природные возвышенности могут стать безопасным убежищем при подъеме уровня воды.</w:t>
      </w:r>
    </w:p>
    <w:p w14:paraId="6DE25680" w14:textId="77777777" w:rsidR="00FF0ADB" w:rsidRPr="00E03450" w:rsidRDefault="00FF0ADB" w:rsidP="00FF0AD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Эвакуационные </w:t>
      </w:r>
      <w:r w:rsidR="00183B5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пункты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Если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местные власти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настаивают на том, чтобы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 xml:space="preserve">жители покинули зону подтопления, направляйтесь в ближайший эвакуационный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Кроме того, местные власти организуют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пункты временного размещения</w:t>
      </w:r>
      <w:r w:rsidR="00134F8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для пострадавших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которые оборудованы для временного проживания: там есть еда, вода и медицинская помощь.</w:t>
      </w:r>
    </w:p>
    <w:p w14:paraId="1F1D4B70" w14:textId="77777777" w:rsidR="00FF0ADB" w:rsidRPr="00E03450" w:rsidRDefault="00FF0ADB" w:rsidP="00183B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Безопасные укрытия в месте, где вы оказались.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Некоторые здания имеют заранее продуманные безопасные укрытия, предназначенные для использования во время наводнений и паводков. Промониторьте информацию о таких местах и направляйтесь туда в случае необходимости.</w:t>
      </w:r>
    </w:p>
    <w:p w14:paraId="41E3C08F" w14:textId="77777777" w:rsidR="00FF0ADB" w:rsidRPr="00E03450" w:rsidRDefault="00FF0ADB" w:rsidP="00183B58">
      <w:pPr>
        <w:spacing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 случае больших разливов, обводнений территорий и быстрого поступления воды единственный способ укрыться — покинуть опасный район. Человек должен находиться на возвышенности и максимально дистанцироваться от зоны подтопления.</w:t>
      </w:r>
    </w:p>
    <w:p w14:paraId="595F029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CF44AFB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2ED4205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30A948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7F1E42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5CA7A7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3C9205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5E98B4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B912A7C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B17D56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C61A74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95C369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1A76E9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F49622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D46615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010CF7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FF332E4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FF40C92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09342A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C703BF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8B9108D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EBCD64D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D76231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82CD80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B68B154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A67B81D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80EE6C8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EB873F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546183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D1A9F4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15E8A8B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2F5BF4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8B6E26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B184F54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EA80F2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0590EA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393CFD8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8996DA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10FA35C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FFAF38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95CC26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69BC7A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1466B3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58CF7C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C094C8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BC8BCD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F0164FC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38C128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FAEBB7A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D5AFE4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6D9C42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B470E9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008A64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6E0CF2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979178B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588DE55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EC60425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D99F228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5EBC5F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11681FA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785273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A3E492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28A98F8" w14:textId="77777777" w:rsidR="00FF0ADB" w:rsidRDefault="00FF0ADB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 после паводка</w:t>
      </w:r>
    </w:p>
    <w:p w14:paraId="5A1B3689" w14:textId="77777777" w:rsidR="00183B58" w:rsidRPr="00E03450" w:rsidRDefault="00183B58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1081ACE" w14:textId="77777777" w:rsidR="00FF0ADB" w:rsidRPr="00E03450" w:rsidRDefault="00FF0ADB" w:rsidP="00183B5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>Возвращайтесь домой осторожно.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Не заходите в жилое помещение, пока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местные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власти не объявят, что это безопасно. Остерегайтесь поврежденных дорог и мостов — вы можете провалиться или попасть под обрушение.</w:t>
      </w:r>
    </w:p>
    <w:p w14:paraId="0EF94667" w14:textId="77777777" w:rsidR="00FF0ADB" w:rsidRPr="00E03450" w:rsidRDefault="00FF0ADB" w:rsidP="00183B5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Осмотрите свой дом.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Проверьте свой дом на предмет повреждений. Не используйте открытый огонь внутри дома до тех пор, пока не убедитесь, что нет утечки газа.</w:t>
      </w:r>
    </w:p>
    <w:p w14:paraId="0C0E90AC" w14:textId="77777777" w:rsidR="00FF0ADB" w:rsidRPr="00E03450" w:rsidRDefault="00FF0ADB" w:rsidP="00FF0ADB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Будьте осторожны с электричеством.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включайте основные выключатели и не используйте электроприборы, если они были залиты водой. В этом случае нужн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а обязательная проверка электропроводки и электроприборов на безопасность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se</w:t>
      </w:r>
    </w:p>
    <w:p w14:paraId="25D0D341" w14:textId="77777777"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100%</w:t>
      </w:r>
    </w:p>
    <w:p w14:paraId="57452400" w14:textId="77777777"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</w:p>
    <w:p w14:paraId="12830778" w14:textId="77777777" w:rsidR="00FF0ADB" w:rsidRPr="00E03450" w:rsidRDefault="00FF0ADB" w:rsidP="00183B5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качество питьевой воды.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Не пейте и не используйте воду из-под крана. Сначала нужно убедиться, что она чистая и пригодна для употребления. В трубы может попасть грязная паводковая вода, в которой много различных бактерий и инфекций.</w:t>
      </w:r>
    </w:p>
    <w:p w14:paraId="47C2368C" w14:textId="77777777" w:rsidR="00FF0ADB" w:rsidRPr="00E03450" w:rsidRDefault="00FF0ADB" w:rsidP="00183B5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Чистота и гигиена.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Используйте средства индивидуальной защиты при уборке. Сначала удалите воду и грязь из дома. Далее продезинфицируйте поверхности, которые контактировали с паводковой водой.</w:t>
      </w:r>
    </w:p>
    <w:p w14:paraId="00B37C4B" w14:textId="090022E3" w:rsidR="00FF0ADB" w:rsidRPr="00E03450" w:rsidRDefault="00FF0ADB" w:rsidP="00183B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Поддержка и помощь.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Муниципальные и ре</w:t>
      </w:r>
      <w:r w:rsidR="009A7274">
        <w:rPr>
          <w:rFonts w:ascii="Times New Roman" w:eastAsia="Times New Roman" w:hAnsi="Times New Roman" w:cs="Times New Roman"/>
          <w:color w:val="292929"/>
          <w:sz w:val="24"/>
          <w:szCs w:val="24"/>
        </w:rPr>
        <w:t>г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иональные власти в соответствии с законодательством обязаны провести работы по ликв</w:t>
      </w:r>
      <w:r w:rsidR="009A7274">
        <w:rPr>
          <w:rFonts w:ascii="Times New Roman" w:eastAsia="Times New Roman" w:hAnsi="Times New Roman" w:cs="Times New Roman"/>
          <w:color w:val="292929"/>
          <w:sz w:val="24"/>
          <w:szCs w:val="24"/>
        </w:rPr>
        <w:t>и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дации последствий чрезвычайных ситуаций. Восстановить системы жизнеобеспечения (вода, газ, электричество, дороги)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Внимательно ознакомьтесь с информацией, которая будет размещена в СМИ и официальных сайтах муниципальных и государственных органов о порядке оказания гражданам финансовой и материальной помощи при возникновении чрезвычайной ситуации. </w:t>
      </w:r>
    </w:p>
    <w:p w14:paraId="00B3FE26" w14:textId="77777777" w:rsidR="00FF0ADB" w:rsidRDefault="00FF0ADB" w:rsidP="00FF0ADB"/>
    <w:p w14:paraId="1429B46D" w14:textId="77777777" w:rsidR="00D4165D" w:rsidRDefault="00183B58">
      <w:r w:rsidRPr="00183B58">
        <w:rPr>
          <w:noProof/>
        </w:rPr>
        <w:drawing>
          <wp:inline distT="0" distB="0" distL="0" distR="0" wp14:anchorId="4C6EDEB9" wp14:editId="546347E2">
            <wp:extent cx="3023870" cy="2015913"/>
            <wp:effectExtent l="19050" t="0" r="5080" b="0"/>
            <wp:docPr id="3" name="Рисунок 8" descr="https://img.gazeta.ru/files3/151/18537151/upload-RIA_8657005-pic_32ratio_900x600-900x600-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azeta.ru/files3/151/18537151/upload-RIA_8657005-pic_32ratio_900x600-900x600-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65D" w:rsidSect="002542F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5C2"/>
    <w:multiLevelType w:val="multilevel"/>
    <w:tmpl w:val="98E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0363B"/>
    <w:multiLevelType w:val="multilevel"/>
    <w:tmpl w:val="69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874E1"/>
    <w:multiLevelType w:val="multilevel"/>
    <w:tmpl w:val="7A1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11768"/>
    <w:multiLevelType w:val="multilevel"/>
    <w:tmpl w:val="56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1E30"/>
    <w:multiLevelType w:val="multilevel"/>
    <w:tmpl w:val="868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04633"/>
    <w:multiLevelType w:val="multilevel"/>
    <w:tmpl w:val="BC7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D6248"/>
    <w:multiLevelType w:val="multilevel"/>
    <w:tmpl w:val="672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AB79B4"/>
    <w:multiLevelType w:val="multilevel"/>
    <w:tmpl w:val="79E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958C8"/>
    <w:multiLevelType w:val="multilevel"/>
    <w:tmpl w:val="6C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113129"/>
    <w:multiLevelType w:val="multilevel"/>
    <w:tmpl w:val="5B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51624"/>
    <w:multiLevelType w:val="multilevel"/>
    <w:tmpl w:val="247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CC76D6"/>
    <w:multiLevelType w:val="multilevel"/>
    <w:tmpl w:val="7C0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A66215"/>
    <w:multiLevelType w:val="multilevel"/>
    <w:tmpl w:val="F18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431090"/>
    <w:multiLevelType w:val="multilevel"/>
    <w:tmpl w:val="1D6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343C5A"/>
    <w:multiLevelType w:val="multilevel"/>
    <w:tmpl w:val="877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B03804"/>
    <w:multiLevelType w:val="multilevel"/>
    <w:tmpl w:val="539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330F5"/>
    <w:multiLevelType w:val="multilevel"/>
    <w:tmpl w:val="A7D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644D1"/>
    <w:multiLevelType w:val="multilevel"/>
    <w:tmpl w:val="870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125D8"/>
    <w:multiLevelType w:val="multilevel"/>
    <w:tmpl w:val="006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6146AD"/>
    <w:multiLevelType w:val="multilevel"/>
    <w:tmpl w:val="3D3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081058"/>
    <w:multiLevelType w:val="multilevel"/>
    <w:tmpl w:val="7DF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824715"/>
    <w:multiLevelType w:val="multilevel"/>
    <w:tmpl w:val="5FD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651561"/>
    <w:multiLevelType w:val="multilevel"/>
    <w:tmpl w:val="B4B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9C5302"/>
    <w:multiLevelType w:val="multilevel"/>
    <w:tmpl w:val="944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4D2732"/>
    <w:multiLevelType w:val="multilevel"/>
    <w:tmpl w:val="B10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E120A"/>
    <w:multiLevelType w:val="multilevel"/>
    <w:tmpl w:val="552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BE1334"/>
    <w:multiLevelType w:val="multilevel"/>
    <w:tmpl w:val="C80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5"/>
  </w:num>
  <w:num w:numId="5">
    <w:abstractNumId w:val="2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6"/>
  </w:num>
  <w:num w:numId="12">
    <w:abstractNumId w:val="12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DB"/>
    <w:rsid w:val="00134F88"/>
    <w:rsid w:val="00183B58"/>
    <w:rsid w:val="002542FA"/>
    <w:rsid w:val="00281DB4"/>
    <w:rsid w:val="003C389D"/>
    <w:rsid w:val="005D11D2"/>
    <w:rsid w:val="0063111F"/>
    <w:rsid w:val="0070200F"/>
    <w:rsid w:val="007B7C19"/>
    <w:rsid w:val="008C1131"/>
    <w:rsid w:val="009A7274"/>
    <w:rsid w:val="00A04BB3"/>
    <w:rsid w:val="00B71F3E"/>
    <w:rsid w:val="00C5314E"/>
    <w:rsid w:val="00D217DB"/>
    <w:rsid w:val="00D4165D"/>
    <w:rsid w:val="00DF3979"/>
    <w:rsid w:val="00EA43D1"/>
    <w:rsid w:val="00FB03B0"/>
    <w:rsid w:val="00FC5379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10F"/>
  <w15:docId w15:val="{43DB4918-BD64-4E06-B231-E0A9561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 Стефанкова</dc:creator>
  <cp:lastModifiedBy>IrinaYurjevna</cp:lastModifiedBy>
  <cp:revision>2</cp:revision>
  <dcterms:created xsi:type="dcterms:W3CDTF">2024-04-19T03:47:00Z</dcterms:created>
  <dcterms:modified xsi:type="dcterms:W3CDTF">2024-04-19T03:47:00Z</dcterms:modified>
</cp:coreProperties>
</file>