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64" w:rsidRDefault="00AC42FD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01</w:t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2014DE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BE4704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2014DE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D361B0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="00B94188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F00064" w:rsidRPr="004F4130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F0006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ПРОВЕДЕНИИ ПУБЛИЧНЫХ СЛУШАНИЙ ПО ПРОЕКТУ БЮДЖЕТА </w:t>
      </w:r>
      <w:r w:rsidR="007A79EA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МУНИЦИПАЛЬНОГО ОБРАЗОВАНИЯ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«Б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УРЕТЬ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»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</w:t>
      </w:r>
      <w:r w:rsidR="00AF3FCA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AC42FD"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ГОД И ПЛАНОВЫЙ </w:t>
      </w:r>
      <w:r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ПЕРИОД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</w:t>
      </w:r>
      <w:r w:rsidR="00AC42FD"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-202</w:t>
      </w:r>
      <w:r w:rsidR="00AC42FD">
        <w:rPr>
          <w:rFonts w:ascii="Arial" w:eastAsia="Calibri" w:hAnsi="Arial" w:cs="Arial"/>
          <w:b/>
          <w:bCs/>
          <w:sz w:val="32"/>
          <w:szCs w:val="32"/>
          <w:lang w:eastAsia="en-US"/>
        </w:rPr>
        <w:t>6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ГОД</w:t>
      </w:r>
      <w:r w:rsidR="00BE4704">
        <w:rPr>
          <w:rFonts w:ascii="Arial" w:eastAsia="Calibri" w:hAnsi="Arial" w:cs="Arial"/>
          <w:b/>
          <w:bCs/>
          <w:sz w:val="32"/>
          <w:szCs w:val="32"/>
          <w:lang w:eastAsia="en-US"/>
        </w:rPr>
        <w:t>ОВ.</w:t>
      </w:r>
    </w:p>
    <w:bookmarkEnd w:id="0"/>
    <w:p w:rsidR="00F00064" w:rsidRPr="00253DD8" w:rsidRDefault="00F00064" w:rsidP="00F00064">
      <w:pPr>
        <w:jc w:val="both"/>
        <w:rPr>
          <w:rFonts w:ascii="Arial" w:hAnsi="Arial" w:cs="Arial"/>
        </w:rPr>
      </w:pPr>
    </w:p>
    <w:p w:rsidR="00C95558" w:rsidRPr="00F00064" w:rsidRDefault="00C95558" w:rsidP="007A79E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 xml:space="preserve">В соответствии с Уставом муниципального образования «Буреть», </w:t>
      </w:r>
      <w:r w:rsidR="00770A1A" w:rsidRPr="00F00064">
        <w:rPr>
          <w:rFonts w:ascii="Arial" w:hAnsi="Arial" w:cs="Arial"/>
          <w:lang w:eastAsia="ru-RU"/>
        </w:rPr>
        <w:t>Положения «</w:t>
      </w:r>
      <w:r w:rsidRPr="00F00064">
        <w:rPr>
          <w:rFonts w:ascii="Arial" w:hAnsi="Arial" w:cs="Arial"/>
          <w:lang w:eastAsia="ru-RU"/>
        </w:rPr>
        <w:t xml:space="preserve">О бюджетном процессе муниципального образования «Буреть» утвержденном Решением Думы МО «Буреть» № </w:t>
      </w:r>
      <w:r w:rsidR="00770A1A">
        <w:rPr>
          <w:rFonts w:ascii="Arial" w:hAnsi="Arial" w:cs="Arial"/>
          <w:lang w:eastAsia="ru-RU"/>
        </w:rPr>
        <w:t>171</w:t>
      </w:r>
      <w:r w:rsidRPr="00F00064">
        <w:rPr>
          <w:rFonts w:ascii="Arial" w:hAnsi="Arial" w:cs="Arial"/>
          <w:lang w:eastAsia="ru-RU"/>
        </w:rPr>
        <w:t xml:space="preserve"> от </w:t>
      </w:r>
      <w:r w:rsidR="00770A1A">
        <w:rPr>
          <w:rFonts w:ascii="Arial" w:hAnsi="Arial" w:cs="Arial"/>
          <w:lang w:eastAsia="ru-RU"/>
        </w:rPr>
        <w:t>21</w:t>
      </w:r>
      <w:r w:rsidRPr="00F00064">
        <w:rPr>
          <w:rFonts w:ascii="Arial" w:hAnsi="Arial" w:cs="Arial"/>
          <w:lang w:eastAsia="ru-RU"/>
        </w:rPr>
        <w:t>.</w:t>
      </w:r>
      <w:r w:rsidR="00BE4704">
        <w:rPr>
          <w:rFonts w:ascii="Arial" w:hAnsi="Arial" w:cs="Arial"/>
          <w:lang w:eastAsia="ru-RU"/>
        </w:rPr>
        <w:t>0</w:t>
      </w:r>
      <w:r w:rsidR="00770A1A">
        <w:rPr>
          <w:rFonts w:ascii="Arial" w:hAnsi="Arial" w:cs="Arial"/>
          <w:lang w:eastAsia="ru-RU"/>
        </w:rPr>
        <w:t>6</w:t>
      </w:r>
      <w:r w:rsidR="0001088C">
        <w:rPr>
          <w:rFonts w:ascii="Arial" w:hAnsi="Arial" w:cs="Arial"/>
          <w:lang w:eastAsia="ru-RU"/>
        </w:rPr>
        <w:t>.20</w:t>
      </w:r>
      <w:r w:rsidR="00BE4704">
        <w:rPr>
          <w:rFonts w:ascii="Arial" w:hAnsi="Arial" w:cs="Arial"/>
          <w:lang w:eastAsia="ru-RU"/>
        </w:rPr>
        <w:t>2</w:t>
      </w:r>
      <w:r w:rsidR="00770A1A">
        <w:rPr>
          <w:rFonts w:ascii="Arial" w:hAnsi="Arial" w:cs="Arial"/>
          <w:lang w:eastAsia="ru-RU"/>
        </w:rPr>
        <w:t>2</w:t>
      </w:r>
      <w:r w:rsidRPr="00F00064">
        <w:rPr>
          <w:rFonts w:ascii="Arial" w:hAnsi="Arial" w:cs="Arial"/>
          <w:lang w:eastAsia="ru-RU"/>
        </w:rPr>
        <w:t>г.</w:t>
      </w:r>
      <w:r w:rsidR="001E7CD5">
        <w:rPr>
          <w:rFonts w:ascii="Arial" w:hAnsi="Arial" w:cs="Arial"/>
          <w:lang w:eastAsia="ru-RU"/>
        </w:rPr>
        <w:t xml:space="preserve">, </w:t>
      </w:r>
      <w:r w:rsidR="001E7CD5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«Буреть»</w:t>
      </w:r>
      <w:r w:rsidRPr="00F00064">
        <w:rPr>
          <w:rFonts w:ascii="Arial" w:hAnsi="Arial" w:cs="Arial"/>
          <w:lang w:eastAsia="ru-RU"/>
        </w:rPr>
        <w:t xml:space="preserve"> 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87563F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7563F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1.</w:t>
      </w:r>
      <w:r w:rsidR="00C95558" w:rsidRPr="00F00064">
        <w:rPr>
          <w:rFonts w:ascii="Arial" w:hAnsi="Arial" w:cs="Arial"/>
          <w:lang w:eastAsia="ru-RU"/>
        </w:rPr>
        <w:t xml:space="preserve">Провести публичные слушания по проекту бюджета муниципального </w:t>
      </w:r>
      <w:r w:rsidR="00C95558" w:rsidRPr="002014DE">
        <w:rPr>
          <w:rFonts w:ascii="Arial" w:hAnsi="Arial" w:cs="Arial"/>
          <w:lang w:eastAsia="ru-RU"/>
        </w:rPr>
        <w:t>образования «Буреть» на 2</w:t>
      </w:r>
      <w:r w:rsidR="00AF3FCA" w:rsidRPr="002014DE">
        <w:rPr>
          <w:rFonts w:ascii="Arial" w:hAnsi="Arial" w:cs="Arial"/>
          <w:lang w:eastAsia="ru-RU"/>
        </w:rPr>
        <w:t>02</w:t>
      </w:r>
      <w:r w:rsidR="00AC42FD">
        <w:rPr>
          <w:rFonts w:ascii="Arial" w:hAnsi="Arial" w:cs="Arial"/>
          <w:lang w:eastAsia="ru-RU"/>
        </w:rPr>
        <w:t>4</w:t>
      </w:r>
      <w:r w:rsidR="00C95558" w:rsidRPr="002014DE">
        <w:rPr>
          <w:rFonts w:ascii="Arial" w:hAnsi="Arial" w:cs="Arial"/>
          <w:lang w:eastAsia="ru-RU"/>
        </w:rPr>
        <w:t xml:space="preserve"> год и плановый период</w:t>
      </w:r>
      <w:r w:rsidR="00AF3FCA" w:rsidRPr="002014DE">
        <w:rPr>
          <w:rFonts w:ascii="Arial" w:hAnsi="Arial" w:cs="Arial"/>
          <w:lang w:eastAsia="ru-RU"/>
        </w:rPr>
        <w:t xml:space="preserve"> 202</w:t>
      </w:r>
      <w:r w:rsidR="00AC42FD">
        <w:rPr>
          <w:rFonts w:ascii="Arial" w:hAnsi="Arial" w:cs="Arial"/>
          <w:lang w:eastAsia="ru-RU"/>
        </w:rPr>
        <w:t>5</w:t>
      </w:r>
      <w:r w:rsidR="00AF3FCA" w:rsidRPr="002014DE">
        <w:rPr>
          <w:rFonts w:ascii="Arial" w:hAnsi="Arial" w:cs="Arial"/>
          <w:lang w:eastAsia="ru-RU"/>
        </w:rPr>
        <w:t>-202</w:t>
      </w:r>
      <w:r w:rsidR="00AC42FD">
        <w:rPr>
          <w:rFonts w:ascii="Arial" w:hAnsi="Arial" w:cs="Arial"/>
          <w:lang w:eastAsia="ru-RU"/>
        </w:rPr>
        <w:t>6</w:t>
      </w:r>
      <w:r w:rsidR="00AF3FCA" w:rsidRPr="002014DE">
        <w:rPr>
          <w:rFonts w:ascii="Arial" w:hAnsi="Arial" w:cs="Arial"/>
          <w:lang w:eastAsia="ru-RU"/>
        </w:rPr>
        <w:t xml:space="preserve"> годов</w:t>
      </w:r>
      <w:r w:rsidR="00C95558" w:rsidRPr="002014DE">
        <w:rPr>
          <w:rFonts w:ascii="Arial" w:hAnsi="Arial" w:cs="Arial"/>
          <w:lang w:eastAsia="ru-RU"/>
        </w:rPr>
        <w:t xml:space="preserve"> в 16.00 часов </w:t>
      </w:r>
      <w:r w:rsidR="00AC42FD">
        <w:rPr>
          <w:rFonts w:ascii="Arial" w:hAnsi="Arial" w:cs="Arial"/>
          <w:lang w:eastAsia="ru-RU"/>
        </w:rPr>
        <w:t>07</w:t>
      </w:r>
      <w:r w:rsidR="007A79EA">
        <w:rPr>
          <w:rFonts w:ascii="Arial" w:hAnsi="Arial" w:cs="Arial"/>
          <w:lang w:eastAsia="ru-RU"/>
        </w:rPr>
        <w:t xml:space="preserve"> ноября </w:t>
      </w:r>
      <w:r w:rsidR="002014DE" w:rsidRPr="002014DE">
        <w:rPr>
          <w:rFonts w:ascii="Arial" w:hAnsi="Arial" w:cs="Arial"/>
          <w:lang w:eastAsia="ru-RU"/>
        </w:rPr>
        <w:t>202</w:t>
      </w:r>
      <w:r w:rsidR="00AC42FD">
        <w:rPr>
          <w:rFonts w:ascii="Arial" w:hAnsi="Arial" w:cs="Arial"/>
          <w:lang w:eastAsia="ru-RU"/>
        </w:rPr>
        <w:t>3</w:t>
      </w:r>
      <w:r w:rsidR="0001088C" w:rsidRPr="002014DE">
        <w:rPr>
          <w:rFonts w:ascii="Arial" w:hAnsi="Arial" w:cs="Arial"/>
          <w:lang w:eastAsia="ru-RU"/>
        </w:rPr>
        <w:t xml:space="preserve"> </w:t>
      </w:r>
      <w:r w:rsidR="00C95558" w:rsidRPr="002014DE">
        <w:rPr>
          <w:rFonts w:ascii="Arial" w:hAnsi="Arial" w:cs="Arial"/>
          <w:lang w:eastAsia="ru-RU"/>
        </w:rPr>
        <w:t>года,</w:t>
      </w:r>
      <w:r w:rsidR="00C95558" w:rsidRPr="00F00064">
        <w:rPr>
          <w:rFonts w:ascii="Arial" w:hAnsi="Arial" w:cs="Arial"/>
          <w:lang w:eastAsia="ru-RU"/>
        </w:rPr>
        <w:t xml:space="preserve"> в актовом зале администрации муниципального образования «Буреть», расположенного по адресу: Иркутская область, Боханский район, с. Буреть, ул. Чапаева,21</w:t>
      </w:r>
      <w:r w:rsidR="001E7CD5">
        <w:rPr>
          <w:rFonts w:ascii="Arial" w:hAnsi="Arial" w:cs="Arial"/>
          <w:lang w:eastAsia="ru-RU"/>
        </w:rPr>
        <w:t>.</w:t>
      </w:r>
      <w:r w:rsidR="00C95558" w:rsidRPr="00F00064">
        <w:rPr>
          <w:rFonts w:ascii="Arial" w:hAnsi="Arial" w:cs="Arial"/>
          <w:lang w:eastAsia="ru-RU"/>
        </w:rPr>
        <w:t xml:space="preserve"> </w:t>
      </w:r>
    </w:p>
    <w:p w:rsidR="00C95558" w:rsidRPr="00F00064" w:rsidRDefault="00F00064" w:rsidP="00B224E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2.</w:t>
      </w:r>
      <w:r w:rsidR="00C95558" w:rsidRPr="00F00064">
        <w:rPr>
          <w:rFonts w:ascii="Arial" w:hAnsi="Arial" w:cs="Arial"/>
          <w:lang w:eastAsia="ru-RU"/>
        </w:rPr>
        <w:t>Настоящее постановление и проект бюджета на 20</w:t>
      </w:r>
      <w:r w:rsidR="00AF3FCA">
        <w:rPr>
          <w:rFonts w:ascii="Arial" w:hAnsi="Arial" w:cs="Arial"/>
          <w:lang w:eastAsia="ru-RU"/>
        </w:rPr>
        <w:t>2</w:t>
      </w:r>
      <w:r w:rsidR="00AC42FD">
        <w:rPr>
          <w:rFonts w:ascii="Arial" w:hAnsi="Arial" w:cs="Arial"/>
          <w:lang w:eastAsia="ru-RU"/>
        </w:rPr>
        <w:t>4</w:t>
      </w:r>
      <w:r w:rsidR="00C95558" w:rsidRPr="00F00064">
        <w:rPr>
          <w:rFonts w:ascii="Arial" w:hAnsi="Arial" w:cs="Arial"/>
          <w:lang w:eastAsia="ru-RU"/>
        </w:rPr>
        <w:t xml:space="preserve"> год и плановый период </w:t>
      </w:r>
      <w:r w:rsidR="00253DD8">
        <w:rPr>
          <w:rFonts w:ascii="Arial" w:hAnsi="Arial" w:cs="Arial"/>
          <w:lang w:eastAsia="ru-RU"/>
        </w:rPr>
        <w:t>20</w:t>
      </w:r>
      <w:r w:rsidR="0001088C">
        <w:rPr>
          <w:rFonts w:ascii="Arial" w:hAnsi="Arial" w:cs="Arial"/>
          <w:lang w:eastAsia="ru-RU"/>
        </w:rPr>
        <w:t>2</w:t>
      </w:r>
      <w:r w:rsidR="00AC42FD">
        <w:rPr>
          <w:rFonts w:ascii="Arial" w:hAnsi="Arial" w:cs="Arial"/>
          <w:lang w:eastAsia="ru-RU"/>
        </w:rPr>
        <w:t>5</w:t>
      </w:r>
      <w:r w:rsidR="00253DD8">
        <w:rPr>
          <w:rFonts w:ascii="Arial" w:hAnsi="Arial" w:cs="Arial"/>
          <w:lang w:eastAsia="ru-RU"/>
        </w:rPr>
        <w:t>-202</w:t>
      </w:r>
      <w:r w:rsidR="00AC42FD">
        <w:rPr>
          <w:rFonts w:ascii="Arial" w:hAnsi="Arial" w:cs="Arial"/>
          <w:lang w:eastAsia="ru-RU"/>
        </w:rPr>
        <w:t>6</w:t>
      </w:r>
      <w:r w:rsidR="005613AA">
        <w:rPr>
          <w:rFonts w:ascii="Arial" w:hAnsi="Arial" w:cs="Arial"/>
          <w:lang w:eastAsia="ru-RU"/>
        </w:rPr>
        <w:t xml:space="preserve"> годов </w:t>
      </w:r>
      <w:r w:rsidR="00C95558" w:rsidRPr="00F00064">
        <w:rPr>
          <w:rFonts w:ascii="Arial" w:hAnsi="Arial" w:cs="Arial"/>
          <w:lang w:eastAsia="ru-RU"/>
        </w:rPr>
        <w:t>подлежат официальному опубликованию в Вестнике МО «Буреть» не позднее чем за три дня до начала слушаний.</w:t>
      </w: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3.</w:t>
      </w:r>
      <w:r w:rsidR="00C95558" w:rsidRPr="00F00064">
        <w:rPr>
          <w:rFonts w:ascii="Arial" w:hAnsi="Arial" w:cs="Arial"/>
          <w:lang w:eastAsia="ru-RU"/>
        </w:rPr>
        <w:t>Предложения и замечания по теме обсуждения указанного проекта бюджета до дня проведения публичных слушаний могут направляться в администрацию МО «Буреть»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 xml:space="preserve">Глава администрации </w:t>
      </w: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МО «Буреть»</w:t>
      </w: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А.С.</w:t>
      </w:r>
      <w:r>
        <w:rPr>
          <w:rFonts w:ascii="Arial" w:hAnsi="Arial" w:cs="Arial"/>
        </w:rPr>
        <w:t xml:space="preserve"> Ткач</w:t>
      </w: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966C81" w:rsidRPr="00204306" w:rsidRDefault="00966C81" w:rsidP="00966C81">
      <w:pPr>
        <w:pStyle w:val="ConsTitle"/>
        <w:widowControl/>
        <w:ind w:right="-283"/>
        <w:jc w:val="center"/>
        <w:rPr>
          <w:sz w:val="32"/>
          <w:szCs w:val="32"/>
        </w:rPr>
      </w:pPr>
      <w:r w:rsidRPr="00204306">
        <w:rPr>
          <w:sz w:val="32"/>
          <w:szCs w:val="32"/>
        </w:rPr>
        <w:lastRenderedPageBreak/>
        <w:t>РОССИЙСКАЯ ФЕДЕРАЦИЯ</w:t>
      </w:r>
    </w:p>
    <w:p w:rsidR="00966C81" w:rsidRDefault="00966C81" w:rsidP="00966C81">
      <w:pPr>
        <w:pStyle w:val="ConsTitle"/>
        <w:widowControl/>
        <w:ind w:right="-283"/>
        <w:jc w:val="center"/>
        <w:rPr>
          <w:sz w:val="32"/>
          <w:szCs w:val="32"/>
        </w:rPr>
      </w:pPr>
      <w:r w:rsidRPr="00204306">
        <w:rPr>
          <w:sz w:val="32"/>
          <w:szCs w:val="32"/>
        </w:rPr>
        <w:t>ИРКУТСКАЯ ОБЛАСТЬ</w:t>
      </w:r>
    </w:p>
    <w:p w:rsidR="00966C81" w:rsidRPr="00204306" w:rsidRDefault="00966C81" w:rsidP="00966C81">
      <w:pPr>
        <w:pStyle w:val="ConsTitle"/>
        <w:widowControl/>
        <w:ind w:right="-283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МУНИЦИПАЛЬНЫЙ РАЙОН</w:t>
      </w:r>
    </w:p>
    <w:p w:rsidR="00966C81" w:rsidRDefault="00966C81" w:rsidP="00966C81">
      <w:pPr>
        <w:pStyle w:val="ConsTitle"/>
        <w:widowControl/>
        <w:ind w:right="-283"/>
        <w:jc w:val="center"/>
        <w:rPr>
          <w:sz w:val="32"/>
          <w:szCs w:val="32"/>
        </w:rPr>
      </w:pPr>
      <w:r w:rsidRPr="00204306">
        <w:rPr>
          <w:sz w:val="32"/>
          <w:szCs w:val="32"/>
        </w:rPr>
        <w:t>МУНИЦИПАЛЬНО</w:t>
      </w:r>
      <w:r>
        <w:rPr>
          <w:sz w:val="32"/>
          <w:szCs w:val="32"/>
        </w:rPr>
        <w:t>Е</w:t>
      </w:r>
      <w:r w:rsidRPr="00204306">
        <w:rPr>
          <w:sz w:val="32"/>
          <w:szCs w:val="32"/>
        </w:rPr>
        <w:t xml:space="preserve"> ОБРАЗОВАНИЯ «БУРЕТЬ»</w:t>
      </w:r>
    </w:p>
    <w:p w:rsidR="00966C81" w:rsidRDefault="00966C81" w:rsidP="00966C81">
      <w:pPr>
        <w:pStyle w:val="ConsTitle"/>
        <w:widowControl/>
        <w:ind w:right="-283"/>
        <w:jc w:val="center"/>
        <w:rPr>
          <w:sz w:val="32"/>
          <w:szCs w:val="32"/>
        </w:rPr>
      </w:pPr>
      <w:r w:rsidRPr="00204306">
        <w:rPr>
          <w:sz w:val="32"/>
          <w:szCs w:val="32"/>
        </w:rPr>
        <w:t>ДУМА</w:t>
      </w:r>
    </w:p>
    <w:p w:rsidR="00966C81" w:rsidRDefault="00966C81" w:rsidP="00966C81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966C81" w:rsidRDefault="00966C81" w:rsidP="00966C8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66C81" w:rsidRPr="003535B2" w:rsidRDefault="00966C81" w:rsidP="00966C81">
      <w:pPr>
        <w:pStyle w:val="ConsTitle"/>
        <w:widowControl/>
        <w:ind w:right="0"/>
        <w:jc w:val="center"/>
        <w:rPr>
          <w:sz w:val="32"/>
          <w:szCs w:val="32"/>
        </w:rPr>
      </w:pPr>
      <w:r w:rsidRPr="003535B2">
        <w:rPr>
          <w:sz w:val="32"/>
          <w:szCs w:val="32"/>
        </w:rPr>
        <w:t>ПРОЕКТ РЕШЕНИЯ</w:t>
      </w:r>
    </w:p>
    <w:p w:rsidR="00966C81" w:rsidRDefault="00966C81" w:rsidP="00966C81"/>
    <w:p w:rsidR="00966C81" w:rsidRPr="003535B2" w:rsidRDefault="00966C81" w:rsidP="00966C81">
      <w:pPr>
        <w:pStyle w:val="ConsTitle"/>
        <w:widowControl/>
        <w:ind w:right="0"/>
        <w:jc w:val="center"/>
        <w:rPr>
          <w:sz w:val="32"/>
          <w:szCs w:val="32"/>
        </w:rPr>
      </w:pPr>
      <w:r w:rsidRPr="003535B2">
        <w:rPr>
          <w:sz w:val="32"/>
          <w:szCs w:val="32"/>
        </w:rPr>
        <w:t>О БЮДЖЕТЕ МУНИЦИПАЛЬНОГО ОБРАЗОВАНИЯ БУРЕТЬ НА 202</w:t>
      </w:r>
      <w:r>
        <w:rPr>
          <w:sz w:val="32"/>
          <w:szCs w:val="32"/>
        </w:rPr>
        <w:t>4</w:t>
      </w:r>
      <w:r w:rsidRPr="003535B2">
        <w:rPr>
          <w:sz w:val="32"/>
          <w:szCs w:val="32"/>
        </w:rPr>
        <w:t xml:space="preserve"> ГОД И ПЛАНОВЫЙ ПЕРИОД 202</w:t>
      </w:r>
      <w:r>
        <w:rPr>
          <w:sz w:val="32"/>
          <w:szCs w:val="32"/>
        </w:rPr>
        <w:t>5</w:t>
      </w:r>
      <w:r w:rsidRPr="003535B2">
        <w:rPr>
          <w:sz w:val="32"/>
          <w:szCs w:val="32"/>
        </w:rPr>
        <w:t>-202</w:t>
      </w:r>
      <w:r>
        <w:rPr>
          <w:sz w:val="32"/>
          <w:szCs w:val="32"/>
        </w:rPr>
        <w:t>6</w:t>
      </w:r>
      <w:r w:rsidRPr="003535B2">
        <w:rPr>
          <w:sz w:val="32"/>
          <w:szCs w:val="32"/>
        </w:rPr>
        <w:t xml:space="preserve"> ГОДОВ</w:t>
      </w:r>
    </w:p>
    <w:p w:rsidR="00966C81" w:rsidRDefault="00966C81" w:rsidP="00966C81">
      <w:pPr>
        <w:jc w:val="center"/>
      </w:pPr>
      <w:r>
        <w:rPr>
          <w:b/>
        </w:rPr>
        <w:t xml:space="preserve">  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1.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          1.1. Утвердить основные характеристики бюджета муниципального образования «Буреть»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год: 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- прогнозируемый общий объем доходов бюджета в сумме </w:t>
      </w:r>
      <w:r>
        <w:rPr>
          <w:rFonts w:ascii="Arial" w:hAnsi="Arial" w:cs="Arial"/>
        </w:rPr>
        <w:t>22 846 800,00</w:t>
      </w:r>
      <w:r w:rsidRPr="003535B2">
        <w:rPr>
          <w:rFonts w:ascii="Arial" w:hAnsi="Arial" w:cs="Arial"/>
        </w:rPr>
        <w:t xml:space="preserve"> рублей, из них объем безвозмездных поступлений,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18 520 800,00</w:t>
      </w:r>
      <w:r w:rsidRPr="003535B2">
        <w:rPr>
          <w:rFonts w:ascii="Arial" w:hAnsi="Arial" w:cs="Arial"/>
        </w:rPr>
        <w:t xml:space="preserve"> рублей;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- общий объем расходов бюджета в 202</w:t>
      </w:r>
      <w:r>
        <w:rPr>
          <w:rFonts w:ascii="Arial" w:hAnsi="Arial" w:cs="Arial"/>
        </w:rPr>
        <w:t xml:space="preserve">4 </w:t>
      </w:r>
      <w:r w:rsidRPr="003535B2">
        <w:rPr>
          <w:rFonts w:ascii="Arial" w:hAnsi="Arial" w:cs="Arial"/>
        </w:rPr>
        <w:t xml:space="preserve">году составит -  </w:t>
      </w:r>
      <w:r>
        <w:rPr>
          <w:rFonts w:ascii="Arial" w:hAnsi="Arial" w:cs="Arial"/>
        </w:rPr>
        <w:t>23 063 100,00</w:t>
      </w:r>
      <w:r w:rsidRPr="003535B2">
        <w:rPr>
          <w:rFonts w:ascii="Arial" w:hAnsi="Arial" w:cs="Arial"/>
        </w:rPr>
        <w:t xml:space="preserve"> рублей;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 -размер дефицита бюджета в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году определен в сумме </w:t>
      </w:r>
      <w:r>
        <w:rPr>
          <w:rFonts w:ascii="Arial" w:hAnsi="Arial" w:cs="Arial"/>
        </w:rPr>
        <w:t>216 300</w:t>
      </w:r>
      <w:r w:rsidRPr="003535B2">
        <w:rPr>
          <w:rFonts w:ascii="Arial" w:hAnsi="Arial" w:cs="Arial"/>
        </w:rPr>
        <w:t>,00 рублей или 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         1.2. Утвердить основные характеристики бюджета муниципального образования «Буреть» на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 xml:space="preserve"> год: 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прогнозируемый общий объем доходов бюджета в сумме </w:t>
      </w:r>
      <w:r>
        <w:rPr>
          <w:rFonts w:ascii="Arial" w:hAnsi="Arial" w:cs="Arial"/>
        </w:rPr>
        <w:t>19 812 100,00</w:t>
      </w:r>
      <w:r w:rsidRPr="003535B2">
        <w:rPr>
          <w:rFonts w:ascii="Arial" w:hAnsi="Arial" w:cs="Arial"/>
        </w:rPr>
        <w:t xml:space="preserve"> рублей, в </w:t>
      </w:r>
      <w:proofErr w:type="spellStart"/>
      <w:r w:rsidRPr="003535B2">
        <w:rPr>
          <w:rFonts w:ascii="Arial" w:hAnsi="Arial" w:cs="Arial"/>
        </w:rPr>
        <w:t>т.ч</w:t>
      </w:r>
      <w:proofErr w:type="spellEnd"/>
      <w:r w:rsidRPr="003535B2">
        <w:rPr>
          <w:rFonts w:ascii="Arial" w:hAnsi="Arial" w:cs="Arial"/>
        </w:rPr>
        <w:t xml:space="preserve">. безвозмездные поступления,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15 414 100,00</w:t>
      </w:r>
      <w:r w:rsidRPr="003535B2">
        <w:rPr>
          <w:rFonts w:ascii="Arial" w:hAnsi="Arial" w:cs="Arial"/>
        </w:rPr>
        <w:t xml:space="preserve"> рублей;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 общий объем расходов бюджета в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20 032 000,00</w:t>
      </w:r>
      <w:r w:rsidRPr="003535B2">
        <w:rPr>
          <w:rFonts w:ascii="Arial" w:hAnsi="Arial" w:cs="Arial"/>
        </w:rPr>
        <w:t xml:space="preserve"> рублей, в том числе условно утверждённые расходы </w:t>
      </w:r>
      <w:r>
        <w:rPr>
          <w:rFonts w:ascii="Arial" w:hAnsi="Arial" w:cs="Arial"/>
        </w:rPr>
        <w:t>480 332,50</w:t>
      </w:r>
      <w:r w:rsidRPr="003535B2">
        <w:rPr>
          <w:rFonts w:ascii="Arial" w:hAnsi="Arial" w:cs="Arial"/>
        </w:rPr>
        <w:t xml:space="preserve"> руб.;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 размер дефицита в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 xml:space="preserve"> году определен в сумме </w:t>
      </w:r>
      <w:r>
        <w:rPr>
          <w:rFonts w:ascii="Arial" w:hAnsi="Arial" w:cs="Arial"/>
        </w:rPr>
        <w:t xml:space="preserve">219 900,00 </w:t>
      </w:r>
      <w:r w:rsidRPr="003535B2">
        <w:rPr>
          <w:rFonts w:ascii="Arial" w:hAnsi="Arial" w:cs="Arial"/>
        </w:rPr>
        <w:t>рублей или 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ab/>
        <w:t>1.3. Утвердить основные характеристики бюджета муниципального образования «Буреть» на 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год: 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прогнозируемый общий объем доходов бюджета в сумме </w:t>
      </w:r>
      <w:r>
        <w:rPr>
          <w:rFonts w:ascii="Arial" w:hAnsi="Arial" w:cs="Arial"/>
        </w:rPr>
        <w:t>20 177 700,00</w:t>
      </w:r>
      <w:r w:rsidRPr="003535B2">
        <w:rPr>
          <w:rFonts w:ascii="Arial" w:hAnsi="Arial" w:cs="Arial"/>
        </w:rPr>
        <w:t xml:space="preserve"> рублей, в </w:t>
      </w:r>
      <w:proofErr w:type="spellStart"/>
      <w:r w:rsidRPr="003535B2">
        <w:rPr>
          <w:rFonts w:ascii="Arial" w:hAnsi="Arial" w:cs="Arial"/>
        </w:rPr>
        <w:t>т.ч</w:t>
      </w:r>
      <w:proofErr w:type="spellEnd"/>
      <w:r w:rsidRPr="003535B2">
        <w:rPr>
          <w:rFonts w:ascii="Arial" w:hAnsi="Arial" w:cs="Arial"/>
        </w:rPr>
        <w:t xml:space="preserve">. безвозмездные поступления, получаемых из других бюджетов бюджетной системы Российской Федерации, в сумме </w:t>
      </w:r>
      <w:r>
        <w:rPr>
          <w:rFonts w:ascii="Arial" w:hAnsi="Arial" w:cs="Arial"/>
        </w:rPr>
        <w:t>15 705 700,00</w:t>
      </w:r>
      <w:r w:rsidRPr="003535B2">
        <w:rPr>
          <w:rFonts w:ascii="Arial" w:hAnsi="Arial" w:cs="Arial"/>
        </w:rPr>
        <w:t xml:space="preserve"> рублей;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 общий объем расходов бюджета в 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20 401 300,00</w:t>
      </w:r>
      <w:r w:rsidRPr="003535B2">
        <w:rPr>
          <w:rFonts w:ascii="Arial" w:hAnsi="Arial" w:cs="Arial"/>
        </w:rPr>
        <w:t xml:space="preserve"> рублей, в том числе условно утвержденные расходы </w:t>
      </w:r>
      <w:r>
        <w:rPr>
          <w:rFonts w:ascii="Arial" w:hAnsi="Arial" w:cs="Arial"/>
        </w:rPr>
        <w:t>988 605,0</w:t>
      </w:r>
      <w:r w:rsidRPr="003535B2">
        <w:rPr>
          <w:rFonts w:ascii="Arial" w:hAnsi="Arial" w:cs="Arial"/>
        </w:rPr>
        <w:t xml:space="preserve"> руб.;</w:t>
      </w:r>
    </w:p>
    <w:p w:rsidR="00966C81" w:rsidRPr="003535B2" w:rsidRDefault="00966C81" w:rsidP="00966C81">
      <w:pPr>
        <w:ind w:right="-283"/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 размер дефицита в 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году определен в сумм</w:t>
      </w:r>
      <w:r>
        <w:rPr>
          <w:rFonts w:ascii="Arial" w:hAnsi="Arial" w:cs="Arial"/>
        </w:rPr>
        <w:t xml:space="preserve">е 223 600,00 </w:t>
      </w:r>
      <w:r w:rsidRPr="003535B2">
        <w:rPr>
          <w:rFonts w:ascii="Arial" w:hAnsi="Arial" w:cs="Arial"/>
        </w:rPr>
        <w:t>рублей или 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2.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Установить, что доходы бюджета муниципального образования, поступающие в 202</w:t>
      </w:r>
      <w:r>
        <w:rPr>
          <w:rFonts w:ascii="Arial" w:hAnsi="Arial" w:cs="Arial"/>
        </w:rPr>
        <w:t xml:space="preserve">4 </w:t>
      </w:r>
      <w:r w:rsidRPr="003535B2">
        <w:rPr>
          <w:rFonts w:ascii="Arial" w:hAnsi="Arial" w:cs="Arial"/>
        </w:rPr>
        <w:t>году и плановом периоде, формируются за счет: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1) налоговых доходов, в том числе: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lastRenderedPageBreak/>
        <w:t xml:space="preserve">а) доходов от региональных налогов в соответствии с нормативами, установленными Бюджетным </w:t>
      </w:r>
      <w:hyperlink r:id="rId8" w:history="1">
        <w:r w:rsidRPr="003535B2">
          <w:rPr>
            <w:rStyle w:val="a7"/>
            <w:rFonts w:ascii="Arial" w:hAnsi="Arial" w:cs="Arial"/>
          </w:rPr>
          <w:t>кодексом</w:t>
        </w:r>
      </w:hyperlink>
      <w:r w:rsidRPr="003535B2">
        <w:rPr>
          <w:rFonts w:ascii="Arial" w:hAnsi="Arial" w:cs="Arial"/>
        </w:rPr>
        <w:t xml:space="preserve"> Российской Федерации;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9" w:history="1">
        <w:r w:rsidRPr="003535B2">
          <w:rPr>
            <w:rStyle w:val="a7"/>
            <w:rFonts w:ascii="Arial" w:hAnsi="Arial" w:cs="Arial"/>
          </w:rPr>
          <w:t>кодексом</w:t>
        </w:r>
      </w:hyperlink>
      <w:r w:rsidRPr="003535B2">
        <w:rPr>
          <w:rFonts w:ascii="Arial" w:hAnsi="Arial" w:cs="Arial"/>
        </w:rPr>
        <w:t xml:space="preserve"> Российской Федерации и Федеральным </w:t>
      </w:r>
      <w:hyperlink r:id="rId10" w:history="1">
        <w:r w:rsidRPr="003535B2">
          <w:rPr>
            <w:rStyle w:val="a7"/>
            <w:rFonts w:ascii="Arial" w:hAnsi="Arial" w:cs="Arial"/>
          </w:rPr>
          <w:t>законом</w:t>
        </w:r>
      </w:hyperlink>
      <w:r w:rsidRPr="003535B2">
        <w:rPr>
          <w:rFonts w:ascii="Arial" w:hAnsi="Arial" w:cs="Arial"/>
        </w:rPr>
        <w:t xml:space="preserve"> «О федеральном бюджете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и плановый период»;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2) неналоговых доходов;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3) безвозмездных поступлений.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Статья 3. 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Установить </w:t>
      </w:r>
      <w:r w:rsidRPr="003535B2">
        <w:rPr>
          <w:rFonts w:ascii="Arial" w:hAnsi="Arial" w:cs="Arial"/>
          <w:u w:val="single"/>
        </w:rPr>
        <w:t>нормативы отчислений федеральных налогов и сборов, региональных налогов</w:t>
      </w:r>
      <w:r w:rsidRPr="003535B2">
        <w:rPr>
          <w:rFonts w:ascii="Arial" w:hAnsi="Arial" w:cs="Arial"/>
        </w:rPr>
        <w:t xml:space="preserve"> (в части погашения задолженности прошлых лет по отдельным видам налогов, а так же в части погашения задолженности по отмененным налогам и сборам) в местный бюджет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и плановый период – </w:t>
      </w:r>
      <w:r w:rsidRPr="003535B2">
        <w:rPr>
          <w:rFonts w:ascii="Arial" w:hAnsi="Arial" w:cs="Arial"/>
          <w:u w:val="single"/>
        </w:rPr>
        <w:t>приложение  №1</w:t>
      </w:r>
      <w:r w:rsidRPr="003535B2">
        <w:rPr>
          <w:rFonts w:ascii="Arial" w:hAnsi="Arial" w:cs="Arial"/>
        </w:rPr>
        <w:t xml:space="preserve"> к настоящему Решению, согласно Порядка принятия решений о признании безнадежной к взысканию задолженности по платежам в бюджет муниципального образования «Буреть», утвержденного Постановлением администрации муниципального образования «Буреть» №75 от 16.08.2016 года.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4.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Установить </w:t>
      </w:r>
      <w:r w:rsidRPr="003535B2">
        <w:rPr>
          <w:rFonts w:ascii="Arial" w:hAnsi="Arial" w:cs="Arial"/>
          <w:u w:val="single"/>
        </w:rPr>
        <w:t>прогнозируемые доходы</w:t>
      </w:r>
      <w:r w:rsidRPr="003535B2">
        <w:rPr>
          <w:rFonts w:ascii="Arial" w:hAnsi="Arial" w:cs="Arial"/>
        </w:rPr>
        <w:t xml:space="preserve"> бюджета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 по классификации доходов бюджетов Российской Федерации согласно Методики прогнозирования поступлений доходов в бюджет муниципального образования «Буреть», утверждённой Постановлением администрации муниципального образования «Буреть» №73 от 16.08.2016 года и </w:t>
      </w:r>
      <w:hyperlink r:id="rId11" w:history="1">
        <w:r w:rsidRPr="003535B2">
          <w:rPr>
            <w:rStyle w:val="a7"/>
            <w:rFonts w:ascii="Arial" w:hAnsi="Arial" w:cs="Arial"/>
          </w:rPr>
          <w:t>приложению 2</w:t>
        </w:r>
      </w:hyperlink>
      <w:r w:rsidRPr="003535B2">
        <w:rPr>
          <w:rFonts w:ascii="Arial" w:hAnsi="Arial" w:cs="Arial"/>
        </w:rPr>
        <w:t xml:space="preserve"> к настоящему Решению.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5.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1.Установить </w:t>
      </w:r>
      <w:r w:rsidRPr="003535B2">
        <w:rPr>
          <w:rFonts w:ascii="Arial" w:hAnsi="Arial" w:cs="Arial"/>
          <w:u w:val="single"/>
        </w:rPr>
        <w:t>источники внутреннего финансирования дефицита</w:t>
      </w:r>
      <w:r w:rsidRPr="003535B2">
        <w:rPr>
          <w:rFonts w:ascii="Arial" w:hAnsi="Arial" w:cs="Arial"/>
        </w:rPr>
        <w:t xml:space="preserve"> бюджета муниципального образования «Буреть»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 согласно Методики прогнозирования поступлений по источникам финансирования дефицита бюджета муниципального образования «Буреть», утвержденной Постановлением муниципального образования «Буреть» №74 от 16.08.2016 года и </w:t>
      </w:r>
      <w:r w:rsidRPr="003535B2">
        <w:rPr>
          <w:rFonts w:ascii="Arial" w:hAnsi="Arial" w:cs="Arial"/>
          <w:u w:val="single"/>
        </w:rPr>
        <w:t>приложению № 3</w:t>
      </w:r>
      <w:r w:rsidRPr="003535B2">
        <w:rPr>
          <w:rFonts w:ascii="Arial" w:hAnsi="Arial" w:cs="Arial"/>
        </w:rPr>
        <w:t xml:space="preserve"> к настоящему Решению.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6.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1. Утвердить </w:t>
      </w:r>
      <w:r w:rsidRPr="003535B2">
        <w:rPr>
          <w:rFonts w:ascii="Arial" w:hAnsi="Arial" w:cs="Arial"/>
          <w:u w:val="single"/>
        </w:rPr>
        <w:t>распределение бюджетных ассигнований по разделам и подразделам классификации расходов</w:t>
      </w:r>
      <w:r w:rsidRPr="003535B2">
        <w:rPr>
          <w:rFonts w:ascii="Arial" w:hAnsi="Arial" w:cs="Arial"/>
        </w:rPr>
        <w:t xml:space="preserve"> бюджетов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 согласно </w:t>
      </w:r>
      <w:hyperlink r:id="rId12" w:history="1">
        <w:r w:rsidRPr="003535B2">
          <w:rPr>
            <w:rStyle w:val="a7"/>
            <w:rFonts w:ascii="Arial" w:hAnsi="Arial" w:cs="Arial"/>
          </w:rPr>
          <w:t>приложению 4</w:t>
        </w:r>
      </w:hyperlink>
      <w:r w:rsidRPr="003535B2">
        <w:rPr>
          <w:rFonts w:ascii="Arial" w:hAnsi="Arial" w:cs="Arial"/>
        </w:rPr>
        <w:t>, 4/1, 4/2 к настоящему Решению.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2. Утвердить </w:t>
      </w:r>
      <w:r w:rsidRPr="003535B2">
        <w:rPr>
          <w:rFonts w:ascii="Arial" w:hAnsi="Arial" w:cs="Arial"/>
          <w:u w:val="single"/>
        </w:rPr>
        <w:t>ведомственную структуру расходов</w:t>
      </w:r>
      <w:r w:rsidRPr="003535B2">
        <w:rPr>
          <w:rFonts w:ascii="Arial" w:hAnsi="Arial" w:cs="Arial"/>
        </w:rPr>
        <w:t xml:space="preserve"> бюджета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 (по главным распорядителям средств областного бюджета,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бюджетов) согласно </w:t>
      </w:r>
      <w:r w:rsidRPr="003535B2">
        <w:rPr>
          <w:rFonts w:ascii="Arial" w:hAnsi="Arial" w:cs="Arial"/>
          <w:u w:val="single"/>
        </w:rPr>
        <w:t>приложениям 5, 5/1, 5/2</w:t>
      </w:r>
      <w:r w:rsidRPr="003535B2">
        <w:rPr>
          <w:rFonts w:ascii="Arial" w:hAnsi="Arial" w:cs="Arial"/>
        </w:rPr>
        <w:t xml:space="preserve"> к настоящему Решению.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7.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Установить, что в расходной части местного бюджета создается резервный фонд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годов, согласно Положению «О порядке расходования средств резервного фонда администрации муниципального образования «Буреть», утвержденного Постановлением администрации </w:t>
      </w:r>
      <w:r w:rsidRPr="003535B2">
        <w:rPr>
          <w:rFonts w:ascii="Arial" w:hAnsi="Arial" w:cs="Arial"/>
        </w:rPr>
        <w:lastRenderedPageBreak/>
        <w:t>муниципального образования «Буреть</w:t>
      </w:r>
      <w:proofErr w:type="gramStart"/>
      <w:r w:rsidRPr="003535B2">
        <w:rPr>
          <w:rFonts w:ascii="Arial" w:hAnsi="Arial" w:cs="Arial"/>
        </w:rPr>
        <w:t>»</w:t>
      </w:r>
      <w:proofErr w:type="gramEnd"/>
      <w:r w:rsidRPr="003535B2">
        <w:rPr>
          <w:rFonts w:ascii="Arial" w:hAnsi="Arial" w:cs="Arial"/>
        </w:rPr>
        <w:t xml:space="preserve"> №80 от 02.10.2013 года, на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 в размере 10000,0 рублей,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 xml:space="preserve"> год – 10000,0 рублей, 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 – 10000,0 рублей.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8.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</w:rPr>
        <w:t xml:space="preserve"> год — </w:t>
      </w:r>
      <w:r>
        <w:rPr>
          <w:rFonts w:ascii="Arial" w:hAnsi="Arial" w:cs="Arial"/>
          <w:u w:val="single"/>
        </w:rPr>
        <w:t>1 737 900,00</w:t>
      </w:r>
      <w:r w:rsidRPr="003535B2">
        <w:rPr>
          <w:rFonts w:ascii="Arial" w:hAnsi="Arial" w:cs="Arial"/>
        </w:rPr>
        <w:t xml:space="preserve"> рублей,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5</w:t>
      </w:r>
      <w:r w:rsidRPr="003535B2">
        <w:rPr>
          <w:rFonts w:ascii="Arial" w:hAnsi="Arial" w:cs="Arial"/>
          <w:u w:val="single"/>
        </w:rPr>
        <w:t xml:space="preserve"> </w:t>
      </w:r>
      <w:r w:rsidRPr="003535B2">
        <w:rPr>
          <w:rFonts w:ascii="Arial" w:hAnsi="Arial" w:cs="Arial"/>
        </w:rPr>
        <w:t xml:space="preserve">год – </w:t>
      </w:r>
      <w:r>
        <w:rPr>
          <w:rFonts w:ascii="Arial" w:hAnsi="Arial" w:cs="Arial"/>
          <w:u w:val="single"/>
        </w:rPr>
        <w:t>1 790 700,00</w:t>
      </w:r>
      <w:r w:rsidRPr="003535B2">
        <w:rPr>
          <w:rFonts w:ascii="Arial" w:hAnsi="Arial" w:cs="Arial"/>
        </w:rPr>
        <w:t xml:space="preserve"> рублей,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6</w:t>
      </w:r>
      <w:r w:rsidRPr="003535B2">
        <w:rPr>
          <w:rFonts w:ascii="Arial" w:hAnsi="Arial" w:cs="Arial"/>
        </w:rPr>
        <w:t xml:space="preserve"> год –</w:t>
      </w:r>
      <w:r>
        <w:rPr>
          <w:rFonts w:ascii="Arial" w:hAnsi="Arial" w:cs="Arial"/>
        </w:rPr>
        <w:t>1 852 800,00</w:t>
      </w:r>
      <w:r w:rsidRPr="003535B2">
        <w:rPr>
          <w:rFonts w:ascii="Arial" w:hAnsi="Arial" w:cs="Arial"/>
        </w:rPr>
        <w:t xml:space="preserve"> рублей. 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2. Установить, что средства дорожного фонда, не использованные в текущем финансовом году, направляются на строительство (реконструкцию), капитальный ремонт, ремонт автомобильных дорог общего пользования местного значения в 202</w:t>
      </w:r>
      <w:r>
        <w:rPr>
          <w:rFonts w:ascii="Arial" w:hAnsi="Arial" w:cs="Arial"/>
        </w:rPr>
        <w:t>4</w:t>
      </w:r>
      <w:r w:rsidRPr="003535B2">
        <w:rPr>
          <w:rFonts w:ascii="Arial" w:hAnsi="Arial" w:cs="Arial"/>
        </w:rPr>
        <w:t xml:space="preserve"> году и плановом периоде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годов, согласно Решения думы </w:t>
      </w:r>
      <w:r>
        <w:rPr>
          <w:rFonts w:ascii="Arial" w:hAnsi="Arial" w:cs="Arial"/>
        </w:rPr>
        <w:t xml:space="preserve">муниципального образования «Буреть» </w:t>
      </w:r>
      <w:r w:rsidRPr="003535B2">
        <w:rPr>
          <w:rFonts w:ascii="Arial" w:hAnsi="Arial" w:cs="Arial"/>
        </w:rPr>
        <w:t>от 29.07.2022 года №173 «О муниципальном дорожном фонде муниципального образования «Буреть».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9.</w:t>
      </w:r>
    </w:p>
    <w:p w:rsidR="00966C81" w:rsidRPr="003535B2" w:rsidRDefault="00966C81" w:rsidP="00966C81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3535B2">
        <w:rPr>
          <w:rFonts w:ascii="Arial" w:hAnsi="Arial" w:cs="Arial"/>
          <w:lang w:eastAsia="ru-RU"/>
        </w:rPr>
        <w:t>1. 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966C81" w:rsidRPr="003535B2" w:rsidRDefault="00966C81" w:rsidP="00966C81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3535B2">
        <w:rPr>
          <w:rFonts w:ascii="Arial" w:hAnsi="Arial" w:cs="Arial"/>
          <w:lang w:eastAsia="ru-RU"/>
        </w:rPr>
        <w:t>Бюджет исполняется на основе единства кассы и подведомственности расходов.</w:t>
      </w:r>
    </w:p>
    <w:p w:rsidR="00966C81" w:rsidRPr="003535B2" w:rsidRDefault="00966C81" w:rsidP="00966C81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3535B2">
        <w:rPr>
          <w:rFonts w:ascii="Arial" w:hAnsi="Arial" w:cs="Arial"/>
          <w:lang w:eastAsia="ru-RU"/>
        </w:rPr>
        <w:t>Кассовое обслуживание исполнения бюджета осуществляется Федеральным казначейством,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966C81" w:rsidRPr="003535B2" w:rsidRDefault="00966C81" w:rsidP="00966C81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3535B2">
        <w:rPr>
          <w:rFonts w:ascii="Arial" w:hAnsi="Arial" w:cs="Arial"/>
          <w:color w:val="000000"/>
          <w:lang w:eastAsia="ru-RU"/>
        </w:rPr>
        <w:t xml:space="preserve">2. 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</w:t>
      </w:r>
      <w:r>
        <w:rPr>
          <w:rFonts w:ascii="Arial" w:hAnsi="Arial" w:cs="Arial"/>
          <w:color w:val="000000"/>
          <w:lang w:eastAsia="ru-RU"/>
        </w:rPr>
        <w:t xml:space="preserve">муниципального образования «Буреть» </w:t>
      </w:r>
      <w:r w:rsidRPr="003535B2">
        <w:rPr>
          <w:rFonts w:ascii="Arial" w:hAnsi="Arial" w:cs="Arial"/>
          <w:color w:val="000000"/>
          <w:lang w:eastAsia="ru-RU"/>
        </w:rPr>
        <w:t>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966C81" w:rsidRPr="003535B2" w:rsidRDefault="00966C81" w:rsidP="00966C81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3535B2">
        <w:rPr>
          <w:rFonts w:ascii="Arial" w:hAnsi="Arial" w:cs="Arial"/>
          <w:color w:val="000000"/>
          <w:lang w:eastAsia="ru-RU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966C81" w:rsidRPr="003535B2" w:rsidRDefault="00966C81" w:rsidP="00966C81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3535B2">
        <w:rPr>
          <w:rFonts w:ascii="Arial" w:hAnsi="Arial" w:cs="Arial"/>
          <w:color w:val="000000"/>
          <w:lang w:eastAsia="ru-RU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</w:t>
      </w:r>
      <w:r w:rsidRPr="003535B2">
        <w:rPr>
          <w:rFonts w:ascii="Arial" w:hAnsi="Arial" w:cs="Arial"/>
          <w:color w:val="FF0000"/>
          <w:lang w:eastAsia="ru-RU"/>
        </w:rPr>
        <w:t>50</w:t>
      </w:r>
      <w:r>
        <w:rPr>
          <w:rFonts w:ascii="Arial" w:hAnsi="Arial" w:cs="Arial"/>
          <w:color w:val="FF0000"/>
          <w:lang w:eastAsia="ru-RU"/>
        </w:rPr>
        <w:t> </w:t>
      </w:r>
      <w:r w:rsidRPr="003535B2">
        <w:rPr>
          <w:rFonts w:ascii="Arial" w:hAnsi="Arial" w:cs="Arial"/>
          <w:color w:val="FF0000"/>
          <w:lang w:eastAsia="ru-RU"/>
        </w:rPr>
        <w:t>000</w:t>
      </w:r>
      <w:r>
        <w:rPr>
          <w:rFonts w:ascii="Arial" w:hAnsi="Arial" w:cs="Arial"/>
          <w:color w:val="FF0000"/>
          <w:lang w:eastAsia="ru-RU"/>
        </w:rPr>
        <w:t> 000,</w:t>
      </w:r>
      <w:proofErr w:type="gramStart"/>
      <w:r>
        <w:rPr>
          <w:rFonts w:ascii="Arial" w:hAnsi="Arial" w:cs="Arial"/>
          <w:color w:val="FF0000"/>
          <w:lang w:eastAsia="ru-RU"/>
        </w:rPr>
        <w:t>00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3535B2">
        <w:rPr>
          <w:rFonts w:ascii="Arial" w:hAnsi="Arial" w:cs="Arial"/>
          <w:color w:val="000000"/>
          <w:lang w:eastAsia="ru-RU"/>
        </w:rPr>
        <w:t xml:space="preserve"> рублей</w:t>
      </w:r>
      <w:proofErr w:type="gramEnd"/>
      <w:r w:rsidRPr="003535B2">
        <w:rPr>
          <w:rFonts w:ascii="Arial" w:hAnsi="Arial" w:cs="Arial"/>
          <w:color w:val="000000"/>
          <w:lang w:eastAsia="ru-RU"/>
        </w:rPr>
        <w:t xml:space="preserve"> и более;</w:t>
      </w:r>
    </w:p>
    <w:p w:rsidR="00966C81" w:rsidRPr="003535B2" w:rsidRDefault="00966C81" w:rsidP="00966C81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3535B2">
        <w:rPr>
          <w:rFonts w:ascii="Arial" w:hAnsi="Arial" w:cs="Arial"/>
          <w:color w:val="000000"/>
          <w:lang w:eastAsia="ru-RU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сумму </w:t>
      </w:r>
      <w:r w:rsidRPr="003535B2">
        <w:rPr>
          <w:rFonts w:ascii="Arial" w:hAnsi="Arial" w:cs="Arial"/>
          <w:color w:val="FF0000"/>
          <w:lang w:eastAsia="ru-RU"/>
        </w:rPr>
        <w:t>50</w:t>
      </w:r>
      <w:r>
        <w:rPr>
          <w:rFonts w:ascii="Arial" w:hAnsi="Arial" w:cs="Arial"/>
          <w:color w:val="FF0000"/>
          <w:lang w:eastAsia="ru-RU"/>
        </w:rPr>
        <w:t> </w:t>
      </w:r>
      <w:r w:rsidRPr="003535B2">
        <w:rPr>
          <w:rFonts w:ascii="Arial" w:hAnsi="Arial" w:cs="Arial"/>
          <w:color w:val="FF0000"/>
          <w:lang w:eastAsia="ru-RU"/>
        </w:rPr>
        <w:t>000</w:t>
      </w:r>
      <w:r>
        <w:rPr>
          <w:rFonts w:ascii="Arial" w:hAnsi="Arial" w:cs="Arial"/>
          <w:color w:val="FF0000"/>
          <w:lang w:eastAsia="ru-RU"/>
        </w:rPr>
        <w:t xml:space="preserve"> 000</w:t>
      </w:r>
      <w:r w:rsidRPr="003535B2">
        <w:rPr>
          <w:rFonts w:ascii="Arial" w:hAnsi="Arial" w:cs="Arial"/>
          <w:color w:val="FF0000"/>
          <w:lang w:eastAsia="ru-RU"/>
        </w:rPr>
        <w:t>,</w:t>
      </w:r>
      <w:proofErr w:type="gramStart"/>
      <w:r w:rsidRPr="003535B2">
        <w:rPr>
          <w:rFonts w:ascii="Arial" w:hAnsi="Arial" w:cs="Arial"/>
          <w:color w:val="FF0000"/>
          <w:lang w:eastAsia="ru-RU"/>
        </w:rPr>
        <w:t>0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3535B2">
        <w:rPr>
          <w:rFonts w:ascii="Arial" w:hAnsi="Arial" w:cs="Arial"/>
          <w:color w:val="000000"/>
          <w:lang w:eastAsia="ru-RU"/>
        </w:rPr>
        <w:t xml:space="preserve"> рублей</w:t>
      </w:r>
      <w:proofErr w:type="gramEnd"/>
      <w:r w:rsidRPr="003535B2">
        <w:rPr>
          <w:rFonts w:ascii="Arial" w:hAnsi="Arial" w:cs="Arial"/>
          <w:color w:val="000000"/>
          <w:lang w:eastAsia="ru-RU"/>
        </w:rPr>
        <w:t xml:space="preserve"> и более бюджетными учреждениями МО «Буреть»,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966C81" w:rsidRPr="003535B2" w:rsidRDefault="00966C81" w:rsidP="00966C81">
      <w:pPr>
        <w:ind w:right="-1"/>
        <w:jc w:val="both"/>
        <w:rPr>
          <w:rFonts w:ascii="Arial" w:hAnsi="Arial" w:cs="Arial"/>
          <w:color w:val="000000"/>
          <w:lang w:eastAsia="ru-RU"/>
        </w:rPr>
      </w:pPr>
      <w:r w:rsidRPr="003535B2">
        <w:rPr>
          <w:rFonts w:ascii="Arial" w:hAnsi="Arial" w:cs="Arial"/>
          <w:color w:val="000000"/>
          <w:lang w:eastAsia="ru-RU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услуг».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Статья 10. 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В ходе исполнения настоящего Решения по представлению главных распорядителей средств местного бюджета администрацией </w:t>
      </w:r>
      <w:r>
        <w:rPr>
          <w:rFonts w:ascii="Arial" w:hAnsi="Arial" w:cs="Arial"/>
        </w:rPr>
        <w:t xml:space="preserve">муниципального образования «Буреть» </w:t>
      </w:r>
      <w:r w:rsidRPr="003535B2">
        <w:rPr>
          <w:rFonts w:ascii="Arial" w:hAnsi="Arial" w:cs="Arial"/>
        </w:rPr>
        <w:t>вносятся изменения: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lastRenderedPageBreak/>
        <w:t>- в ведомственную, функциональную и экономическую структуры расходов местного бюджета -  в случае передачи полномочий по финансированию отдельных учреждений, мероприятий или расходов;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- в ведомственную, функциональную и экономическую структуру расходов местного бюджета -  в случае образования в ходе исполнения местного бюджета в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</w:rPr>
        <w:t xml:space="preserve"> году и плановом периоде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- ведомственную, функциональную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11.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средств, при условии, что увеличение бюджетных ассигнований по группе видов расходов бюджета не превышает 10 процентов;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3535B2">
        <w:rPr>
          <w:rFonts w:ascii="Arial" w:hAnsi="Arial" w:cs="Arial"/>
        </w:rPr>
        <w:t>софинансирования</w:t>
      </w:r>
      <w:proofErr w:type="spellEnd"/>
      <w:r w:rsidRPr="003535B2">
        <w:rPr>
          <w:rFonts w:ascii="Arial" w:hAnsi="Arial" w:cs="Arial"/>
        </w:rPr>
        <w:t xml:space="preserve">, установленных для </w:t>
      </w:r>
      <w:r w:rsidRPr="003535B2">
        <w:rPr>
          <w:rFonts w:ascii="Arial" w:hAnsi="Arial" w:cs="Arial"/>
        </w:rPr>
        <w:lastRenderedPageBreak/>
        <w:t>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 муниципального образования;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3" w:history="1">
        <w:r w:rsidRPr="003535B2">
          <w:rPr>
            <w:rStyle w:val="a7"/>
            <w:rFonts w:ascii="Arial" w:hAnsi="Arial" w:cs="Arial"/>
          </w:rPr>
          <w:t>пунктом 5 статьи 136</w:t>
        </w:r>
      </w:hyperlink>
      <w:r w:rsidRPr="003535B2">
        <w:rPr>
          <w:rFonts w:ascii="Arial" w:hAnsi="Arial" w:cs="Arial"/>
        </w:rPr>
        <w:t xml:space="preserve"> Бюджетного кодекса Российской Федерации.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12.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Неиспользованные в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3</w:t>
      </w:r>
      <w:r w:rsidRPr="003535B2">
        <w:rPr>
          <w:rFonts w:ascii="Arial" w:hAnsi="Arial" w:cs="Arial"/>
        </w:rPr>
        <w:t xml:space="preserve"> году целевые средства, переданные из других бюджетов бюджетной системы в бюджет МО «Буреть», подлежат использованию в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  <w:u w:val="single"/>
        </w:rPr>
        <w:t xml:space="preserve"> </w:t>
      </w:r>
      <w:r w:rsidRPr="003535B2">
        <w:rPr>
          <w:rFonts w:ascii="Arial" w:hAnsi="Arial" w:cs="Arial"/>
        </w:rPr>
        <w:t>году на те же цели.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Неиспользованные целевые средства, потребность в которых в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</w:rPr>
        <w:t xml:space="preserve"> и последующих годах отсутствует, подлежат возврату.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13.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годов» установить, что приоритетными направлениями расходов являются следующие: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1.оплата труда работников администрации и подведомственных учреждений с начислениями на нее;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2.оплата электроэнергии;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3.подготовка к зиме и реформирование ЖКХ;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4.</w:t>
      </w:r>
      <w:proofErr w:type="gramStart"/>
      <w:r w:rsidRPr="003535B2">
        <w:rPr>
          <w:rFonts w:ascii="Arial" w:hAnsi="Arial" w:cs="Arial"/>
        </w:rPr>
        <w:t>оплата  услуг</w:t>
      </w:r>
      <w:proofErr w:type="gramEnd"/>
      <w:r w:rsidRPr="003535B2">
        <w:rPr>
          <w:rFonts w:ascii="Arial" w:hAnsi="Arial" w:cs="Arial"/>
        </w:rPr>
        <w:t xml:space="preserve"> связи;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5.софинансирование в исполнении ДЦП области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14.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Бюджетные учреждения, находящиеся в ведении органов местного самоуправления муниципального образования и финансируемыми за счет средств местного </w:t>
      </w:r>
      <w:proofErr w:type="gramStart"/>
      <w:r w:rsidRPr="003535B2">
        <w:rPr>
          <w:rFonts w:ascii="Arial" w:hAnsi="Arial" w:cs="Arial"/>
        </w:rPr>
        <w:t>бюджета,  получающие</w:t>
      </w:r>
      <w:proofErr w:type="gramEnd"/>
      <w:r w:rsidRPr="003535B2">
        <w:rPr>
          <w:rFonts w:ascii="Arial" w:hAnsi="Arial" w:cs="Arial"/>
        </w:rPr>
        <w:t xml:space="preserve">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«Буреть».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15.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1.Установить,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2.Обязательства,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</w:rPr>
        <w:t xml:space="preserve"> году плановом периоде.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lastRenderedPageBreak/>
        <w:t>3.Договор,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16.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Статья 17. 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Предоставления бюджетных кредитов (ссуд) из местного бюджета не допускается.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Статья 18.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Установить, что в течение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</w:rPr>
        <w:t xml:space="preserve"> года и в плановом периоде 202</w:t>
      </w:r>
      <w:r>
        <w:rPr>
          <w:rFonts w:ascii="Arial" w:hAnsi="Arial" w:cs="Arial"/>
        </w:rPr>
        <w:t>5</w:t>
      </w:r>
      <w:r w:rsidRPr="003535B2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3535B2">
        <w:rPr>
          <w:rFonts w:ascii="Arial" w:hAnsi="Arial" w:cs="Arial"/>
        </w:rPr>
        <w:t xml:space="preserve"> годов государственные гарантии администрации </w:t>
      </w:r>
      <w:r>
        <w:rPr>
          <w:rFonts w:ascii="Arial" w:hAnsi="Arial" w:cs="Arial"/>
        </w:rPr>
        <w:t>муниципального образования «</w:t>
      </w:r>
      <w:proofErr w:type="spellStart"/>
      <w:proofErr w:type="gramStart"/>
      <w:r>
        <w:rPr>
          <w:rFonts w:ascii="Arial" w:hAnsi="Arial" w:cs="Arial"/>
        </w:rPr>
        <w:t>Буреть»</w:t>
      </w:r>
      <w:r w:rsidRPr="003535B2">
        <w:rPr>
          <w:rFonts w:ascii="Arial" w:hAnsi="Arial" w:cs="Arial"/>
        </w:rPr>
        <w:t>под</w:t>
      </w:r>
      <w:proofErr w:type="spellEnd"/>
      <w:proofErr w:type="gramEnd"/>
      <w:r w:rsidRPr="003535B2">
        <w:rPr>
          <w:rFonts w:ascii="Arial" w:hAnsi="Arial" w:cs="Arial"/>
        </w:rPr>
        <w:t xml:space="preserve"> обязательства местного бюджета не предоставляются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Статья 19. </w:t>
      </w:r>
    </w:p>
    <w:p w:rsidR="00966C81" w:rsidRPr="00DC70C3" w:rsidRDefault="00966C81" w:rsidP="00966C81">
      <w:pPr>
        <w:jc w:val="both"/>
        <w:rPr>
          <w:rFonts w:ascii="Arial" w:hAnsi="Arial" w:cs="Arial"/>
        </w:rPr>
      </w:pPr>
      <w:r w:rsidRPr="00DC70C3">
        <w:rPr>
          <w:rFonts w:ascii="Arial" w:hAnsi="Arial" w:cs="Arial"/>
        </w:rPr>
        <w:t>Утвердить верхний предел муниципального внутреннего долга муниципального образования «Буреть»:</w:t>
      </w:r>
    </w:p>
    <w:p w:rsidR="00966C81" w:rsidRPr="00DC70C3" w:rsidRDefault="00966C81" w:rsidP="00966C81">
      <w:pPr>
        <w:jc w:val="both"/>
        <w:rPr>
          <w:rFonts w:ascii="Arial" w:hAnsi="Arial" w:cs="Arial"/>
        </w:rPr>
      </w:pPr>
      <w:r w:rsidRPr="00DC70C3">
        <w:rPr>
          <w:rFonts w:ascii="Arial" w:hAnsi="Arial" w:cs="Arial"/>
        </w:rPr>
        <w:tab/>
        <w:t>по состоянию на 1 января 2025 года в размере 216300,00 руб., в том числе верхний предел долга по муниципальным гарантиям муниципального образования «Буреть» - 0 руб.;</w:t>
      </w:r>
    </w:p>
    <w:p w:rsidR="00966C81" w:rsidRPr="00DC70C3" w:rsidRDefault="00966C81" w:rsidP="00966C81">
      <w:pPr>
        <w:ind w:firstLine="708"/>
        <w:jc w:val="both"/>
        <w:rPr>
          <w:rFonts w:ascii="Arial" w:hAnsi="Arial" w:cs="Arial"/>
        </w:rPr>
      </w:pPr>
      <w:r w:rsidRPr="00DC70C3">
        <w:rPr>
          <w:rFonts w:ascii="Arial" w:hAnsi="Arial" w:cs="Arial"/>
        </w:rPr>
        <w:t>по состоянию на 1 января 2026 года в размере 436200 руб., в том числе верхний предел долга по муниципальным гарантиям муниципального образования «Буреть» - 0 руб.;</w:t>
      </w:r>
    </w:p>
    <w:p w:rsidR="00966C81" w:rsidRPr="00DC70C3" w:rsidRDefault="00966C81" w:rsidP="00966C81">
      <w:pPr>
        <w:ind w:firstLine="708"/>
        <w:jc w:val="both"/>
        <w:rPr>
          <w:rFonts w:ascii="Arial" w:hAnsi="Arial" w:cs="Arial"/>
        </w:rPr>
      </w:pPr>
      <w:r w:rsidRPr="00DC70C3">
        <w:rPr>
          <w:rFonts w:ascii="Arial" w:hAnsi="Arial" w:cs="Arial"/>
        </w:rPr>
        <w:t>по состоянию на 1 января 2027 года в размере 659800,0 руб., в том числе верхний предел долга по муниципальным гарантиям муниципального образования «Буреть» - 0 руб.;</w:t>
      </w:r>
    </w:p>
    <w:p w:rsidR="00966C81" w:rsidRPr="00DC70C3" w:rsidRDefault="00966C81" w:rsidP="00966C81">
      <w:pPr>
        <w:jc w:val="both"/>
        <w:rPr>
          <w:rFonts w:ascii="Arial" w:hAnsi="Arial" w:cs="Arial"/>
          <w:u w:val="single"/>
        </w:rPr>
      </w:pPr>
    </w:p>
    <w:p w:rsidR="00966C81" w:rsidRPr="00DC70C3" w:rsidRDefault="00966C81" w:rsidP="00966C81">
      <w:pPr>
        <w:jc w:val="both"/>
        <w:rPr>
          <w:rFonts w:ascii="Arial" w:hAnsi="Arial" w:cs="Arial"/>
        </w:rPr>
      </w:pPr>
      <w:r w:rsidRPr="00DC70C3">
        <w:rPr>
          <w:rFonts w:ascii="Arial" w:hAnsi="Arial" w:cs="Arial"/>
          <w:u w:val="single"/>
        </w:rPr>
        <w:t>Программа внутренних заимствований</w:t>
      </w:r>
      <w:r w:rsidRPr="00DC7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DC70C3">
        <w:rPr>
          <w:rFonts w:ascii="Arial" w:hAnsi="Arial" w:cs="Arial"/>
        </w:rPr>
        <w:t>униципального образования «Буреть»</w:t>
      </w:r>
      <w:r>
        <w:rPr>
          <w:rFonts w:ascii="Arial" w:hAnsi="Arial" w:cs="Arial"/>
        </w:rPr>
        <w:t xml:space="preserve"> </w:t>
      </w:r>
      <w:r w:rsidRPr="00DC70C3">
        <w:rPr>
          <w:rFonts w:ascii="Arial" w:hAnsi="Arial" w:cs="Arial"/>
        </w:rPr>
        <w:t xml:space="preserve">на </w:t>
      </w:r>
      <w:r w:rsidRPr="00DC70C3">
        <w:rPr>
          <w:rFonts w:ascii="Arial" w:hAnsi="Arial" w:cs="Arial"/>
          <w:u w:val="single"/>
        </w:rPr>
        <w:t xml:space="preserve">2024 </w:t>
      </w:r>
      <w:r w:rsidRPr="00DC70C3">
        <w:rPr>
          <w:rFonts w:ascii="Arial" w:hAnsi="Arial" w:cs="Arial"/>
        </w:rPr>
        <w:t xml:space="preserve">год и плановый период 2025-2026 годов представлена в </w:t>
      </w:r>
      <w:r w:rsidRPr="00DC70C3">
        <w:rPr>
          <w:rFonts w:ascii="Arial" w:hAnsi="Arial" w:cs="Arial"/>
          <w:u w:val="single"/>
        </w:rPr>
        <w:t>приложении № 6</w:t>
      </w:r>
      <w:r w:rsidRPr="00DC70C3">
        <w:rPr>
          <w:rFonts w:ascii="Arial" w:hAnsi="Arial" w:cs="Arial"/>
        </w:rPr>
        <w:t>.</w:t>
      </w:r>
    </w:p>
    <w:p w:rsidR="00966C81" w:rsidRPr="00DC70C3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DC70C3">
        <w:rPr>
          <w:rFonts w:ascii="Arial" w:hAnsi="Arial" w:cs="Arial"/>
        </w:rPr>
        <w:t>Статья 20.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Настоящее Решение вступает в силу со дня его официального опубликования в печатном издании МО «Буреть», но не ранее 1 января </w:t>
      </w:r>
      <w:r w:rsidRPr="003535B2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4</w:t>
      </w:r>
      <w:r w:rsidRPr="003535B2">
        <w:rPr>
          <w:rFonts w:ascii="Arial" w:hAnsi="Arial" w:cs="Arial"/>
          <w:u w:val="single"/>
        </w:rPr>
        <w:t xml:space="preserve"> </w:t>
      </w:r>
      <w:r w:rsidRPr="003535B2">
        <w:rPr>
          <w:rFonts w:ascii="Arial" w:hAnsi="Arial" w:cs="Arial"/>
        </w:rPr>
        <w:t xml:space="preserve">года. 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>Глава муниципа</w:t>
      </w:r>
      <w:r>
        <w:rPr>
          <w:rFonts w:ascii="Arial" w:hAnsi="Arial" w:cs="Arial"/>
        </w:rPr>
        <w:t>льного образования «Буреть»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35B2">
        <w:rPr>
          <w:rFonts w:ascii="Arial" w:hAnsi="Arial" w:cs="Arial"/>
        </w:rPr>
        <w:t xml:space="preserve">      А.С. Ткач</w:t>
      </w:r>
    </w:p>
    <w:p w:rsidR="00966C81" w:rsidRPr="003535B2" w:rsidRDefault="00966C81" w:rsidP="00966C81">
      <w:pPr>
        <w:jc w:val="both"/>
        <w:rPr>
          <w:rFonts w:ascii="Arial" w:hAnsi="Arial" w:cs="Arial"/>
        </w:rPr>
      </w:pPr>
    </w:p>
    <w:p w:rsidR="00966C81" w:rsidRPr="003535B2" w:rsidRDefault="00966C81" w:rsidP="00966C81">
      <w:pPr>
        <w:jc w:val="both"/>
        <w:rPr>
          <w:rFonts w:ascii="Arial" w:hAnsi="Arial" w:cs="Arial"/>
        </w:rPr>
      </w:pPr>
      <w:r w:rsidRPr="003535B2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>Муниципального образования «</w:t>
      </w:r>
      <w:proofErr w:type="gramStart"/>
      <w:r>
        <w:rPr>
          <w:rFonts w:ascii="Arial" w:hAnsi="Arial" w:cs="Arial"/>
        </w:rPr>
        <w:t xml:space="preserve">Буреть»   </w:t>
      </w:r>
      <w:proofErr w:type="gramEnd"/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3535B2">
        <w:rPr>
          <w:rFonts w:ascii="Arial" w:hAnsi="Arial" w:cs="Arial"/>
        </w:rPr>
        <w:t xml:space="preserve">  А.С. Ткач</w:t>
      </w:r>
      <w:r w:rsidRPr="003535B2">
        <w:rPr>
          <w:rFonts w:ascii="Arial" w:hAnsi="Arial" w:cs="Arial"/>
        </w:rPr>
        <w:tab/>
      </w:r>
    </w:p>
    <w:p w:rsidR="00966C81" w:rsidRDefault="00966C81" w:rsidP="00966C81">
      <w:pPr>
        <w:jc w:val="both"/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jc w:val="left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</w:p>
    <w:p w:rsidR="00966C81" w:rsidRDefault="00966C81" w:rsidP="00966C81">
      <w:pPr>
        <w:pStyle w:val="af6"/>
        <w:jc w:val="left"/>
        <w:rPr>
          <w:rFonts w:ascii="Arial" w:hAnsi="Arial" w:cs="Arial"/>
          <w:b/>
          <w:sz w:val="32"/>
          <w:szCs w:val="32"/>
        </w:rPr>
      </w:pPr>
    </w:p>
    <w:p w:rsidR="00966C81" w:rsidRPr="001568DE" w:rsidRDefault="00966C81" w:rsidP="00966C81">
      <w:pPr>
        <w:pStyle w:val="af6"/>
        <w:rPr>
          <w:rFonts w:ascii="Arial" w:hAnsi="Arial" w:cs="Arial"/>
          <w:b/>
          <w:sz w:val="32"/>
          <w:szCs w:val="32"/>
        </w:rPr>
      </w:pPr>
      <w:r w:rsidRPr="001568DE"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966C81" w:rsidRPr="001568DE" w:rsidRDefault="00966C81" w:rsidP="00966C81">
      <w:pPr>
        <w:jc w:val="center"/>
        <w:rPr>
          <w:rFonts w:ascii="Arial" w:hAnsi="Arial" w:cs="Arial"/>
          <w:i/>
          <w:sz w:val="32"/>
          <w:szCs w:val="32"/>
        </w:rPr>
      </w:pPr>
      <w:r w:rsidRPr="001568DE">
        <w:rPr>
          <w:rFonts w:ascii="Arial" w:hAnsi="Arial" w:cs="Arial"/>
          <w:b/>
          <w:sz w:val="32"/>
          <w:szCs w:val="32"/>
        </w:rPr>
        <w:t xml:space="preserve">К ПРОЕКТУ БЮДЖЕТА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«БУРЕТЬ» </w:t>
      </w:r>
      <w:r w:rsidRPr="001568DE">
        <w:rPr>
          <w:rFonts w:ascii="Arial" w:hAnsi="Arial" w:cs="Arial"/>
          <w:b/>
          <w:sz w:val="32"/>
          <w:szCs w:val="32"/>
        </w:rPr>
        <w:t>НА 202</w:t>
      </w:r>
      <w:r>
        <w:rPr>
          <w:rFonts w:ascii="Arial" w:hAnsi="Arial" w:cs="Arial"/>
          <w:b/>
          <w:sz w:val="32"/>
          <w:szCs w:val="32"/>
        </w:rPr>
        <w:t>4</w:t>
      </w:r>
      <w:r w:rsidRPr="001568DE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sz w:val="32"/>
          <w:szCs w:val="32"/>
        </w:rPr>
        <w:t>5</w:t>
      </w:r>
      <w:r w:rsidRPr="001568DE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6</w:t>
      </w:r>
      <w:r w:rsidRPr="001568DE">
        <w:rPr>
          <w:rFonts w:ascii="Arial" w:hAnsi="Arial" w:cs="Arial"/>
          <w:b/>
          <w:sz w:val="32"/>
          <w:szCs w:val="32"/>
        </w:rPr>
        <w:t xml:space="preserve"> ГОДОВ.</w:t>
      </w:r>
    </w:p>
    <w:p w:rsidR="00966C81" w:rsidRPr="004E21B2" w:rsidRDefault="00966C81" w:rsidP="00966C81">
      <w:pPr>
        <w:pStyle w:val="ae"/>
        <w:rPr>
          <w:rFonts w:ascii="Arial" w:hAnsi="Arial" w:cs="Arial"/>
          <w:b/>
          <w:i/>
        </w:rPr>
      </w:pPr>
    </w:p>
    <w:p w:rsidR="00966C81" w:rsidRPr="004E21B2" w:rsidRDefault="00966C81" w:rsidP="00966C81">
      <w:pPr>
        <w:pStyle w:val="9"/>
        <w:numPr>
          <w:ilvl w:val="8"/>
          <w:numId w:val="2"/>
        </w:numPr>
        <w:rPr>
          <w:rFonts w:ascii="Arial" w:hAnsi="Arial" w:cs="Arial"/>
          <w:szCs w:val="24"/>
        </w:rPr>
      </w:pPr>
      <w:r w:rsidRPr="004E21B2">
        <w:rPr>
          <w:rFonts w:ascii="Arial" w:hAnsi="Arial" w:cs="Arial"/>
          <w:b w:val="0"/>
          <w:szCs w:val="24"/>
        </w:rPr>
        <w:t xml:space="preserve">ДОХОДЫ БЮДЖЕТА </w:t>
      </w:r>
    </w:p>
    <w:p w:rsidR="00966C81" w:rsidRPr="004E21B2" w:rsidRDefault="00966C81" w:rsidP="00966C81">
      <w:pPr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Формирование основных параметров бюджета </w:t>
      </w:r>
      <w:r>
        <w:rPr>
          <w:rFonts w:ascii="Arial" w:hAnsi="Arial" w:cs="Arial"/>
        </w:rPr>
        <w:t xml:space="preserve">муниципального образования «Буреть» </w:t>
      </w:r>
      <w:r w:rsidRPr="004E21B2">
        <w:rPr>
          <w:rFonts w:ascii="Arial" w:hAnsi="Arial" w:cs="Arial"/>
        </w:rPr>
        <w:t>на 2</w:t>
      </w:r>
      <w:r>
        <w:rPr>
          <w:rFonts w:ascii="Arial" w:hAnsi="Arial" w:cs="Arial"/>
        </w:rPr>
        <w:t>024 год и плановый период 2025-2026 годов,</w:t>
      </w:r>
      <w:r w:rsidRPr="004E21B2">
        <w:rPr>
          <w:rFonts w:ascii="Arial" w:hAnsi="Arial" w:cs="Arial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года изменений, исходя из ожидаемых параметров исполнения бюджета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год, основных </w:t>
      </w:r>
      <w:proofErr w:type="gramStart"/>
      <w:r w:rsidRPr="004E21B2">
        <w:rPr>
          <w:rFonts w:ascii="Arial" w:hAnsi="Arial" w:cs="Arial"/>
        </w:rPr>
        <w:t>параметров  прогноза</w:t>
      </w:r>
      <w:proofErr w:type="gramEnd"/>
      <w:r w:rsidRPr="004E21B2">
        <w:rPr>
          <w:rFonts w:ascii="Arial" w:hAnsi="Arial" w:cs="Arial"/>
        </w:rPr>
        <w:t xml:space="preserve"> социально-экономического развития муниципального образования «Буреть» 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2025-2026 годов</w:t>
      </w:r>
      <w:r w:rsidRPr="004E21B2">
        <w:rPr>
          <w:rFonts w:ascii="Arial" w:hAnsi="Arial" w:cs="Arial"/>
        </w:rPr>
        <w:t>.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При подготовке прогноза доходов 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2025-2026 годов,</w:t>
      </w:r>
      <w:r w:rsidRPr="004E21B2">
        <w:rPr>
          <w:rFonts w:ascii="Arial" w:hAnsi="Arial" w:cs="Arial"/>
        </w:rPr>
        <w:t xml:space="preserve"> учтены положения Федеральных законов от 22.07.2008 № 121-ФЗ «О внесении изменений в статью 218 части второй Налогового кодекса Российской Федерации», от 22.07.2008 № 142-ФЗ «О внесении изменений в главу 22 части второй Налогового кодекса Российской Федерации», от 22.07.2008 № 158-ФЗ «О внесении изменений в главы 21, 23, 24, 25 и 26 части второй Налогового кодекса Российской Федерации и некоторые другие акты законодательства Российской Федерации о налогах и сборах», от 22.07.2008 № 135-ФЗ «О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сборах», от 22.07.2008 № 155-ФЗ «О внесении изменений в  часть  вторую  Налогового кодекса  Российской  Федерации», от 04.12.2007 № 201-ФЗ «О введении в действие Лесного кодекса Российской Федерации»,   проекта  федерального  закона  № 47863-5 «О внесении изменения в статью 217 части второй Налогового кодекса Российской федерации», Законов Иркутской области от 04.07.2007 № 53-оз «О транспортном налоге» и от 08.10.2007 № 75-оз «О налоге на имущество организаций».</w:t>
      </w:r>
    </w:p>
    <w:p w:rsidR="00966C81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Прогноз доходов бюджета муниципального образования на 20</w:t>
      </w:r>
      <w:r>
        <w:rPr>
          <w:rFonts w:ascii="Arial" w:hAnsi="Arial" w:cs="Arial"/>
        </w:rPr>
        <w:t xml:space="preserve">24 год и плановый период 2025-2026 годов, </w:t>
      </w:r>
      <w:r w:rsidRPr="004E21B2">
        <w:rPr>
          <w:rFonts w:ascii="Arial" w:hAnsi="Arial" w:cs="Arial"/>
        </w:rPr>
        <w:t>осуществлен на основании прогноза социально-экономического развития поселения 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2025-2026 годов</w:t>
      </w:r>
      <w:r w:rsidRPr="004E21B2">
        <w:rPr>
          <w:rFonts w:ascii="Arial" w:hAnsi="Arial" w:cs="Arial"/>
        </w:rPr>
        <w:t>.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</w:p>
    <w:p w:rsidR="00966C81" w:rsidRPr="004E21B2" w:rsidRDefault="00966C81" w:rsidP="00966C81">
      <w:pPr>
        <w:pStyle w:val="ae"/>
        <w:ind w:firstLine="567"/>
        <w:rPr>
          <w:rFonts w:ascii="Arial" w:hAnsi="Arial" w:cs="Arial"/>
          <w:b/>
        </w:rPr>
      </w:pPr>
      <w:r w:rsidRPr="004E21B2">
        <w:rPr>
          <w:rFonts w:ascii="Arial" w:hAnsi="Arial" w:cs="Arial"/>
          <w:b/>
        </w:rPr>
        <w:t>Основные характеристики прогноза поступлений доходов в бюджет муниципального образования на 20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ru-RU"/>
        </w:rPr>
        <w:t xml:space="preserve">4 </w:t>
      </w:r>
      <w:r w:rsidRPr="004E21B2">
        <w:rPr>
          <w:rFonts w:ascii="Arial" w:hAnsi="Arial" w:cs="Arial"/>
          <w:b/>
        </w:rPr>
        <w:t xml:space="preserve">год и плановый период </w:t>
      </w:r>
      <w:r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</w:rPr>
        <w:t>-202</w:t>
      </w:r>
      <w:r>
        <w:rPr>
          <w:rFonts w:ascii="Arial" w:hAnsi="Arial" w:cs="Arial"/>
          <w:b/>
          <w:lang w:val="ru-RU"/>
        </w:rPr>
        <w:t>6 г.</w:t>
      </w:r>
      <w:r>
        <w:rPr>
          <w:rFonts w:ascii="Arial" w:hAnsi="Arial" w:cs="Arial"/>
          <w:b/>
        </w:rPr>
        <w:t xml:space="preserve"> </w:t>
      </w:r>
      <w:r w:rsidRPr="004E21B2">
        <w:rPr>
          <w:rFonts w:ascii="Arial" w:hAnsi="Arial" w:cs="Arial"/>
          <w:b/>
        </w:rPr>
        <w:t>и поступлений доходов в 20</w:t>
      </w:r>
      <w:r>
        <w:rPr>
          <w:rFonts w:ascii="Arial" w:hAnsi="Arial" w:cs="Arial"/>
          <w:b/>
          <w:lang w:val="ru-RU"/>
        </w:rPr>
        <w:t>23</w:t>
      </w:r>
      <w:r w:rsidRPr="004E21B2">
        <w:rPr>
          <w:rFonts w:ascii="Arial" w:hAnsi="Arial" w:cs="Arial"/>
          <w:b/>
        </w:rPr>
        <w:t xml:space="preserve"> г. представлены в таблице 1.</w:t>
      </w:r>
    </w:p>
    <w:p w:rsidR="00966C81" w:rsidRPr="004E21B2" w:rsidRDefault="00966C81" w:rsidP="00966C81">
      <w:pPr>
        <w:pStyle w:val="ae"/>
        <w:ind w:firstLine="567"/>
        <w:rPr>
          <w:rFonts w:ascii="Arial" w:hAnsi="Arial" w:cs="Arial"/>
          <w:b/>
        </w:rPr>
      </w:pPr>
    </w:p>
    <w:p w:rsidR="00966C81" w:rsidRPr="004E21B2" w:rsidRDefault="00966C81" w:rsidP="00966C81">
      <w:pPr>
        <w:spacing w:after="120"/>
        <w:jc w:val="center"/>
        <w:rPr>
          <w:rFonts w:ascii="Arial" w:hAnsi="Arial" w:cs="Arial"/>
        </w:rPr>
      </w:pPr>
      <w:r w:rsidRPr="004E21B2">
        <w:rPr>
          <w:rFonts w:ascii="Arial" w:hAnsi="Arial" w:cs="Arial"/>
        </w:rPr>
        <w:t>Показатели поступления доходов в бюджет в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 xml:space="preserve">6 </w:t>
      </w:r>
      <w:r w:rsidRPr="004E21B2">
        <w:rPr>
          <w:rFonts w:ascii="Arial" w:hAnsi="Arial" w:cs="Arial"/>
        </w:rPr>
        <w:t>годах с учетом изменения бюджетного и налогового законодательства</w:t>
      </w:r>
    </w:p>
    <w:p w:rsidR="00966C81" w:rsidRPr="004E21B2" w:rsidRDefault="00966C81" w:rsidP="00966C81">
      <w:pPr>
        <w:spacing w:after="120"/>
        <w:jc w:val="center"/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                                                                                                         (тыс. рублей)</w:t>
      </w:r>
    </w:p>
    <w:tbl>
      <w:tblPr>
        <w:tblW w:w="98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134"/>
        <w:gridCol w:w="1276"/>
        <w:gridCol w:w="1134"/>
        <w:gridCol w:w="1134"/>
        <w:gridCol w:w="1232"/>
        <w:gridCol w:w="934"/>
      </w:tblGrid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2023г. оценка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2024г., прогноз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2025 г., прогноз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Темп роста, 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2026 г., прогноз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Темп роста, %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4326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-20,20%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4398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1,64%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4472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2%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 xml:space="preserve">Безвозмездные поступления,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19828,3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18520,8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-7,06%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15414,1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-20,15%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15705,7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2%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Дотации,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17299,3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17708,9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14595,4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-21,33%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15076,5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3%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17299,3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17708,9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14595,4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-21,33%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15076,5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3%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2217,9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562,7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-294,15%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562,7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0,00%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562,7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0%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3,93%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2,66%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66,5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-285%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966C81" w:rsidRPr="006A5B25" w:rsidTr="00966C81">
        <w:trPr>
          <w:trHeight w:val="6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25028,3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22846,8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-9,55%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19812,1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-15,32%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20177,7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C81" w:rsidRPr="006A5B25" w:rsidRDefault="00966C81" w:rsidP="00966C8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A5B25">
              <w:rPr>
                <w:rFonts w:ascii="Arial" w:hAnsi="Arial" w:cs="Arial"/>
                <w:color w:val="000000"/>
                <w:lang w:eastAsia="ru-RU"/>
              </w:rPr>
              <w:t>2%</w:t>
            </w:r>
          </w:p>
        </w:tc>
      </w:tr>
    </w:tbl>
    <w:p w:rsidR="00966C81" w:rsidRPr="00D735D5" w:rsidRDefault="00966C81" w:rsidP="00966C81">
      <w:pPr>
        <w:pStyle w:val="ae"/>
        <w:ind w:firstLine="709"/>
        <w:rPr>
          <w:rFonts w:ascii="Arial" w:hAnsi="Arial" w:cs="Arial"/>
        </w:rPr>
      </w:pPr>
    </w:p>
    <w:p w:rsidR="00966C81" w:rsidRPr="00D735D5" w:rsidRDefault="00966C81" w:rsidP="00966C81">
      <w:pPr>
        <w:pStyle w:val="ae"/>
        <w:ind w:left="0" w:right="-143" w:firstLine="709"/>
        <w:jc w:val="both"/>
        <w:rPr>
          <w:rFonts w:ascii="Arial" w:hAnsi="Arial" w:cs="Arial"/>
        </w:rPr>
      </w:pPr>
      <w:r w:rsidRPr="00D735D5">
        <w:rPr>
          <w:rFonts w:ascii="Arial" w:hAnsi="Arial" w:cs="Arial"/>
        </w:rPr>
        <w:t>Согласно представленным в таблице 1 данным ожидаемое исполнение доходной части бюджета муниципального образования в 20</w:t>
      </w:r>
      <w:r>
        <w:rPr>
          <w:rFonts w:ascii="Arial" w:hAnsi="Arial" w:cs="Arial"/>
          <w:lang w:val="ru-RU"/>
        </w:rPr>
        <w:t>23</w:t>
      </w:r>
      <w:r w:rsidRPr="00D735D5">
        <w:rPr>
          <w:rFonts w:ascii="Arial" w:hAnsi="Arial" w:cs="Arial"/>
        </w:rPr>
        <w:t xml:space="preserve"> году составит  </w:t>
      </w:r>
      <w:r>
        <w:rPr>
          <w:rFonts w:ascii="Arial" w:hAnsi="Arial" w:cs="Arial"/>
          <w:lang w:val="ru-RU"/>
        </w:rPr>
        <w:t>25028,3</w:t>
      </w:r>
      <w:r>
        <w:rPr>
          <w:rFonts w:ascii="Arial" w:hAnsi="Arial" w:cs="Arial"/>
        </w:rPr>
        <w:t xml:space="preserve"> </w:t>
      </w:r>
      <w:r w:rsidRPr="00D735D5">
        <w:rPr>
          <w:rFonts w:ascii="Arial" w:hAnsi="Arial" w:cs="Arial"/>
        </w:rPr>
        <w:t>тыс. рублей, доходы в 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4</w:t>
      </w:r>
      <w:r w:rsidRPr="00D735D5">
        <w:rPr>
          <w:rFonts w:ascii="Arial" w:hAnsi="Arial" w:cs="Arial"/>
        </w:rPr>
        <w:t xml:space="preserve"> составят  </w:t>
      </w:r>
      <w:r>
        <w:rPr>
          <w:rFonts w:ascii="Arial" w:hAnsi="Arial" w:cs="Arial"/>
          <w:lang w:val="ru-RU"/>
        </w:rPr>
        <w:t>22846,8</w:t>
      </w:r>
      <w:r w:rsidRPr="00D735D5">
        <w:rPr>
          <w:rFonts w:ascii="Arial" w:hAnsi="Arial" w:cs="Arial"/>
        </w:rPr>
        <w:t xml:space="preserve"> тыс. рублей, что на </w:t>
      </w:r>
      <w:r>
        <w:rPr>
          <w:rFonts w:ascii="Arial" w:hAnsi="Arial" w:cs="Arial"/>
          <w:lang w:val="ru-RU"/>
        </w:rPr>
        <w:t>2181,5</w:t>
      </w:r>
      <w:r w:rsidRPr="00D735D5">
        <w:rPr>
          <w:rFonts w:ascii="Arial" w:hAnsi="Arial" w:cs="Arial"/>
        </w:rPr>
        <w:t xml:space="preserve"> тыс. руб</w:t>
      </w:r>
      <w:r>
        <w:rPr>
          <w:rFonts w:ascii="Arial" w:hAnsi="Arial" w:cs="Arial"/>
          <w:lang w:val="ru-RU"/>
        </w:rPr>
        <w:t>. меньше</w:t>
      </w:r>
      <w:r w:rsidRPr="00D735D5">
        <w:rPr>
          <w:rFonts w:ascii="Arial" w:hAnsi="Arial" w:cs="Arial"/>
        </w:rPr>
        <w:t xml:space="preserve">, </w:t>
      </w:r>
      <w:proofErr w:type="gramStart"/>
      <w:r w:rsidRPr="00D735D5">
        <w:rPr>
          <w:rFonts w:ascii="Arial" w:hAnsi="Arial" w:cs="Arial"/>
        </w:rPr>
        <w:t>чем  в</w:t>
      </w:r>
      <w:proofErr w:type="gramEnd"/>
      <w:r w:rsidRPr="00D735D5">
        <w:rPr>
          <w:rFonts w:ascii="Arial" w:hAnsi="Arial" w:cs="Arial"/>
        </w:rPr>
        <w:t xml:space="preserve"> 20</w:t>
      </w:r>
      <w:r>
        <w:rPr>
          <w:rFonts w:ascii="Arial" w:hAnsi="Arial" w:cs="Arial"/>
          <w:lang w:val="ru-RU"/>
        </w:rPr>
        <w:t xml:space="preserve">23 </w:t>
      </w:r>
      <w:r w:rsidRPr="00D735D5">
        <w:rPr>
          <w:rFonts w:ascii="Arial" w:hAnsi="Arial" w:cs="Arial"/>
        </w:rPr>
        <w:t>году.</w:t>
      </w:r>
    </w:p>
    <w:p w:rsidR="00966C81" w:rsidRPr="004E21B2" w:rsidRDefault="00966C81" w:rsidP="00966C81">
      <w:pPr>
        <w:pStyle w:val="a8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Уменьшение</w:t>
      </w:r>
      <w:r w:rsidRPr="004E21B2">
        <w:rPr>
          <w:rFonts w:ascii="Arial" w:hAnsi="Arial" w:cs="Arial"/>
        </w:rPr>
        <w:t xml:space="preserve"> по безвозмездным поступлениям в 20</w:t>
      </w:r>
      <w:r>
        <w:rPr>
          <w:rFonts w:ascii="Arial" w:hAnsi="Arial" w:cs="Arial"/>
        </w:rPr>
        <w:t xml:space="preserve">24, 2025, </w:t>
      </w:r>
      <w:proofErr w:type="gramStart"/>
      <w:r>
        <w:rPr>
          <w:rFonts w:ascii="Arial" w:hAnsi="Arial" w:cs="Arial"/>
        </w:rPr>
        <w:t xml:space="preserve">2026 </w:t>
      </w:r>
      <w:r w:rsidRPr="004E21B2">
        <w:rPr>
          <w:rFonts w:ascii="Arial" w:hAnsi="Arial" w:cs="Arial"/>
        </w:rPr>
        <w:t xml:space="preserve"> годах</w:t>
      </w:r>
      <w:proofErr w:type="gramEnd"/>
      <w:r w:rsidRPr="004E21B2">
        <w:rPr>
          <w:rFonts w:ascii="Arial" w:hAnsi="Arial" w:cs="Arial"/>
        </w:rPr>
        <w:t xml:space="preserve"> обусловлено </w:t>
      </w:r>
      <w:r>
        <w:rPr>
          <w:rFonts w:ascii="Arial" w:hAnsi="Arial" w:cs="Arial"/>
        </w:rPr>
        <w:t xml:space="preserve"> тем, что в 2023 году запланированы целевые средства 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мероприятий по созданию мест (площадок) накопления твердых коммунальных отходов, а так же  уменьшением районного фонда финансовой поддержки</w:t>
      </w:r>
      <w:r w:rsidRPr="004E21B2">
        <w:rPr>
          <w:rFonts w:ascii="Arial" w:hAnsi="Arial" w:cs="Arial"/>
        </w:rPr>
        <w:t>. В процессе исполнения областного бюджета будет осуществляться распределение межбюджетных трансфертов и соответственно будут уточнены параметры местного бюджета.</w:t>
      </w:r>
    </w:p>
    <w:p w:rsidR="00966C81" w:rsidRDefault="00966C81" w:rsidP="00966C81">
      <w:pPr>
        <w:pStyle w:val="ae"/>
        <w:ind w:firstLine="709"/>
        <w:rPr>
          <w:rFonts w:ascii="Arial" w:hAnsi="Arial" w:cs="Arial"/>
          <w:b/>
        </w:rPr>
      </w:pPr>
    </w:p>
    <w:p w:rsidR="00966C81" w:rsidRPr="004E21B2" w:rsidRDefault="00966C81" w:rsidP="00966C81">
      <w:pPr>
        <w:pStyle w:val="ae"/>
        <w:ind w:firstLine="709"/>
        <w:rPr>
          <w:rFonts w:ascii="Arial" w:hAnsi="Arial" w:cs="Arial"/>
          <w:b/>
        </w:rPr>
      </w:pPr>
    </w:p>
    <w:p w:rsidR="00966C81" w:rsidRPr="00DC70C3" w:rsidRDefault="00966C81" w:rsidP="00966C81">
      <w:pPr>
        <w:pStyle w:val="ae"/>
        <w:jc w:val="center"/>
        <w:rPr>
          <w:rFonts w:ascii="Arial" w:hAnsi="Arial" w:cs="Arial"/>
          <w:b/>
          <w:smallCaps/>
          <w:sz w:val="32"/>
          <w:szCs w:val="32"/>
        </w:rPr>
      </w:pPr>
      <w:r w:rsidRPr="001568DE">
        <w:rPr>
          <w:rFonts w:ascii="Arial" w:hAnsi="Arial" w:cs="Arial"/>
          <w:b/>
          <w:smallCaps/>
          <w:sz w:val="32"/>
          <w:szCs w:val="32"/>
        </w:rPr>
        <w:lastRenderedPageBreak/>
        <w:t>ОСОБЕННОСТИ  РАСЧЕТА ПОСТУПЛЕНИЙ В БЮДЖЕТ МО «БУРЕТЬ»</w:t>
      </w:r>
      <w:r>
        <w:rPr>
          <w:rFonts w:ascii="Arial" w:hAnsi="Arial" w:cs="Arial"/>
          <w:b/>
          <w:smallCaps/>
          <w:sz w:val="32"/>
          <w:szCs w:val="32"/>
          <w:lang w:val="ru-RU"/>
        </w:rPr>
        <w:t xml:space="preserve"> </w:t>
      </w:r>
      <w:r w:rsidRPr="001568DE">
        <w:rPr>
          <w:rFonts w:ascii="Arial" w:hAnsi="Arial" w:cs="Arial"/>
          <w:b/>
          <w:smallCaps/>
          <w:sz w:val="32"/>
          <w:szCs w:val="32"/>
        </w:rPr>
        <w:t>ПО ОТДЕЛЬНЫМ ВИДАМ ДОХОДОВ</w:t>
      </w:r>
    </w:p>
    <w:p w:rsidR="00966C81" w:rsidRPr="004E21B2" w:rsidRDefault="00966C81" w:rsidP="00966C81">
      <w:pPr>
        <w:pStyle w:val="ae"/>
        <w:rPr>
          <w:rFonts w:ascii="Arial" w:hAnsi="Arial" w:cs="Arial"/>
          <w:i/>
        </w:rPr>
      </w:pPr>
    </w:p>
    <w:p w:rsidR="00966C81" w:rsidRPr="004E21B2" w:rsidRDefault="00966C81" w:rsidP="00966C81">
      <w:pPr>
        <w:pStyle w:val="ae"/>
        <w:rPr>
          <w:rFonts w:ascii="Arial" w:hAnsi="Arial" w:cs="Arial"/>
        </w:rPr>
      </w:pPr>
      <w:r w:rsidRPr="004E21B2">
        <w:rPr>
          <w:rFonts w:ascii="Arial" w:hAnsi="Arial" w:cs="Arial"/>
          <w:i/>
        </w:rPr>
        <w:t xml:space="preserve">Налог на доходы физических лиц </w:t>
      </w:r>
    </w:p>
    <w:p w:rsidR="00966C81" w:rsidRDefault="00966C81" w:rsidP="00966C81">
      <w:pPr>
        <w:autoSpaceDE w:val="0"/>
        <w:ind w:firstLine="720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Поступления налога на доходы физических лиц 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2025 и 2026 годов, запланированы </w:t>
      </w:r>
      <w:r w:rsidRPr="004E21B2">
        <w:rPr>
          <w:rFonts w:ascii="Arial" w:hAnsi="Arial" w:cs="Arial"/>
        </w:rPr>
        <w:t>с учетом изменений налогового законодательства, на основе прогнозируемого темпа роста источника основной части налога - фонда заработной платы 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</w:t>
      </w:r>
      <w:proofErr w:type="gramStart"/>
      <w:r w:rsidRPr="004E21B2">
        <w:rPr>
          <w:rFonts w:ascii="Arial" w:hAnsi="Arial" w:cs="Arial"/>
        </w:rPr>
        <w:t>год  и</w:t>
      </w:r>
      <w:proofErr w:type="gramEnd"/>
      <w:r w:rsidRPr="004E21B2">
        <w:rPr>
          <w:rFonts w:ascii="Arial" w:hAnsi="Arial" w:cs="Arial"/>
        </w:rPr>
        <w:t xml:space="preserve"> плановый период</w:t>
      </w:r>
      <w:r>
        <w:rPr>
          <w:rFonts w:ascii="Arial" w:hAnsi="Arial" w:cs="Arial"/>
        </w:rPr>
        <w:t xml:space="preserve"> 2025 и 2026 годов,</w:t>
      </w:r>
      <w:r w:rsidRPr="004E21B2">
        <w:rPr>
          <w:rFonts w:ascii="Arial" w:hAnsi="Arial" w:cs="Arial"/>
        </w:rPr>
        <w:t xml:space="preserve"> в соответствии с прогнозом социально-экономичес</w:t>
      </w:r>
      <w:r>
        <w:rPr>
          <w:rFonts w:ascii="Arial" w:hAnsi="Arial" w:cs="Arial"/>
        </w:rPr>
        <w:t xml:space="preserve">кого развития Иркутской области. </w:t>
      </w:r>
      <w:r w:rsidRPr="004E21B2">
        <w:rPr>
          <w:rFonts w:ascii="Arial" w:hAnsi="Arial" w:cs="Arial"/>
        </w:rPr>
        <w:t>Прогноз поступлений налога в местный бюджет 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 составит </w:t>
      </w:r>
      <w:r>
        <w:rPr>
          <w:rFonts w:ascii="Arial" w:hAnsi="Arial" w:cs="Arial"/>
        </w:rPr>
        <w:t>468,1</w:t>
      </w:r>
      <w:r w:rsidRPr="004E21B2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, на 2025 </w:t>
      </w:r>
      <w:proofErr w:type="gramStart"/>
      <w:r>
        <w:rPr>
          <w:rFonts w:ascii="Arial" w:hAnsi="Arial" w:cs="Arial"/>
        </w:rPr>
        <w:t>год.-</w:t>
      </w:r>
      <w:proofErr w:type="gramEnd"/>
      <w:r>
        <w:rPr>
          <w:rFonts w:ascii="Arial" w:hAnsi="Arial" w:cs="Arial"/>
        </w:rPr>
        <w:t xml:space="preserve"> 470,3 тыс. руб., 2026 год-474,2 тыс. руб. Рост налога на доходы физических лиц обусловлен повышением заработных плат бюджетным, казенным учреждениям.</w:t>
      </w:r>
    </w:p>
    <w:p w:rsidR="00966C81" w:rsidRPr="004E21B2" w:rsidRDefault="00966C81" w:rsidP="00966C81">
      <w:pPr>
        <w:autoSpaceDE w:val="0"/>
        <w:ind w:firstLine="720"/>
        <w:jc w:val="both"/>
        <w:rPr>
          <w:rFonts w:ascii="Arial" w:hAnsi="Arial" w:cs="Arial"/>
          <w:i/>
        </w:rPr>
      </w:pPr>
    </w:p>
    <w:p w:rsidR="00966C81" w:rsidRPr="004E21B2" w:rsidRDefault="00966C81" w:rsidP="00966C81">
      <w:pPr>
        <w:pStyle w:val="ae"/>
        <w:rPr>
          <w:rFonts w:ascii="Arial" w:hAnsi="Arial" w:cs="Arial"/>
        </w:rPr>
      </w:pPr>
      <w:r w:rsidRPr="004E21B2">
        <w:rPr>
          <w:rFonts w:ascii="Arial" w:hAnsi="Arial" w:cs="Arial"/>
          <w:i/>
        </w:rPr>
        <w:t>Единый сельскохозяйственный налог</w:t>
      </w:r>
    </w:p>
    <w:p w:rsidR="00966C81" w:rsidRDefault="00966C81" w:rsidP="00966C81">
      <w:pPr>
        <w:ind w:firstLine="709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Прогноз поступлений по единому сельскохозяйственному налогу на 20</w:t>
      </w:r>
      <w:r>
        <w:rPr>
          <w:rFonts w:ascii="Arial" w:hAnsi="Arial" w:cs="Arial"/>
        </w:rPr>
        <w:t xml:space="preserve">24 </w:t>
      </w:r>
      <w:r w:rsidRPr="004E21B2">
        <w:rPr>
          <w:rFonts w:ascii="Arial" w:hAnsi="Arial" w:cs="Arial"/>
        </w:rPr>
        <w:t>год и плановый период осуществлен в соответствии с прогнозом социально-экономического развития МО «Буреть на 20</w:t>
      </w:r>
      <w:r>
        <w:rPr>
          <w:rFonts w:ascii="Arial" w:hAnsi="Arial" w:cs="Arial"/>
        </w:rPr>
        <w:t xml:space="preserve">24 </w:t>
      </w:r>
      <w:r w:rsidRPr="004E21B2">
        <w:rPr>
          <w:rFonts w:ascii="Arial" w:hAnsi="Arial" w:cs="Arial"/>
        </w:rPr>
        <w:t>год. И состав</w:t>
      </w:r>
      <w:r>
        <w:rPr>
          <w:rFonts w:ascii="Arial" w:hAnsi="Arial" w:cs="Arial"/>
        </w:rPr>
        <w:t>ит</w:t>
      </w:r>
      <w:r w:rsidRPr="004E21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1000,00</w:t>
      </w:r>
      <w:r w:rsidRPr="004E21B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в 2024 году, 2025-2026 годах по 1000,00 тыс. руб.</w:t>
      </w:r>
      <w:r w:rsidRPr="004E21B2">
        <w:rPr>
          <w:rFonts w:ascii="Arial" w:hAnsi="Arial" w:cs="Arial"/>
        </w:rPr>
        <w:t xml:space="preserve"> </w:t>
      </w:r>
    </w:p>
    <w:p w:rsidR="00966C81" w:rsidRPr="004E21B2" w:rsidRDefault="00966C81" w:rsidP="00966C81">
      <w:pPr>
        <w:ind w:firstLine="709"/>
        <w:jc w:val="both"/>
        <w:rPr>
          <w:rFonts w:ascii="Arial" w:hAnsi="Arial" w:cs="Arial"/>
          <w:i/>
        </w:rPr>
      </w:pPr>
    </w:p>
    <w:p w:rsidR="00966C81" w:rsidRPr="004E21B2" w:rsidRDefault="00966C81" w:rsidP="00966C81">
      <w:pPr>
        <w:pStyle w:val="ae"/>
        <w:rPr>
          <w:rFonts w:ascii="Arial" w:hAnsi="Arial" w:cs="Arial"/>
          <w:highlight w:val="yellow"/>
        </w:rPr>
      </w:pPr>
      <w:r w:rsidRPr="004E21B2">
        <w:rPr>
          <w:rFonts w:ascii="Arial" w:hAnsi="Arial" w:cs="Arial"/>
          <w:i/>
        </w:rPr>
        <w:t xml:space="preserve">Налог на имущество физических лиц </w:t>
      </w:r>
    </w:p>
    <w:p w:rsidR="00966C81" w:rsidRPr="004E21B2" w:rsidRDefault="00966C81" w:rsidP="00966C81">
      <w:pPr>
        <w:ind w:firstLine="709"/>
        <w:jc w:val="both"/>
        <w:rPr>
          <w:rFonts w:ascii="Arial" w:hAnsi="Arial" w:cs="Arial"/>
          <w:i/>
        </w:rPr>
      </w:pPr>
      <w:r w:rsidRPr="004E21B2">
        <w:rPr>
          <w:rFonts w:ascii="Arial" w:hAnsi="Arial" w:cs="Arial"/>
        </w:rPr>
        <w:t>Прогноз поступлений по налогу на имущество физических лиц на 20</w:t>
      </w:r>
      <w:r>
        <w:rPr>
          <w:rFonts w:ascii="Arial" w:hAnsi="Arial" w:cs="Arial"/>
        </w:rPr>
        <w:t xml:space="preserve">24 </w:t>
      </w:r>
      <w:r w:rsidRPr="004E21B2">
        <w:rPr>
          <w:rFonts w:ascii="Arial" w:hAnsi="Arial" w:cs="Arial"/>
        </w:rPr>
        <w:t xml:space="preserve">год и плановый период осуществлен с учетом данных органов местного самоуправления, в результате переоформления собственности на жилые помещения. И составляет 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тыс. р</w:t>
      </w:r>
      <w:r>
        <w:rPr>
          <w:rFonts w:ascii="Arial" w:hAnsi="Arial" w:cs="Arial"/>
        </w:rPr>
        <w:t>ублей в 2024 году (100% в местные бюджеты), в 2025 г.-23,0 тыс. руб., 2026 г.-23,0 тыс. руб.</w:t>
      </w:r>
    </w:p>
    <w:p w:rsidR="00966C81" w:rsidRDefault="00966C81" w:rsidP="00966C81">
      <w:pPr>
        <w:pStyle w:val="ae"/>
        <w:ind w:left="0"/>
        <w:rPr>
          <w:rFonts w:ascii="Arial" w:hAnsi="Arial" w:cs="Arial"/>
          <w:i/>
        </w:rPr>
      </w:pPr>
    </w:p>
    <w:p w:rsidR="00966C81" w:rsidRPr="004E21B2" w:rsidRDefault="00966C81" w:rsidP="00966C81">
      <w:pPr>
        <w:pStyle w:val="ae"/>
        <w:rPr>
          <w:rFonts w:ascii="Arial" w:hAnsi="Arial" w:cs="Arial"/>
        </w:rPr>
      </w:pPr>
      <w:r w:rsidRPr="004E21B2">
        <w:rPr>
          <w:rFonts w:ascii="Arial" w:hAnsi="Arial" w:cs="Arial"/>
          <w:i/>
        </w:rPr>
        <w:t>Земельный налог</w:t>
      </w:r>
    </w:p>
    <w:p w:rsidR="00966C81" w:rsidRDefault="00966C81" w:rsidP="00966C81">
      <w:pPr>
        <w:ind w:firstLine="709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Прогноз поступлений земельного налога в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году и плановый период осуществлен с учетом сложившегося в 20</w:t>
      </w:r>
      <w:r>
        <w:rPr>
          <w:rFonts w:ascii="Arial" w:hAnsi="Arial" w:cs="Arial"/>
        </w:rPr>
        <w:t xml:space="preserve">23 </w:t>
      </w:r>
      <w:r w:rsidRPr="004E21B2">
        <w:rPr>
          <w:rFonts w:ascii="Arial" w:hAnsi="Arial" w:cs="Arial"/>
        </w:rPr>
        <w:t xml:space="preserve">году изменения налоговой базы по земельному налогу в результате переоформления права постоянного (бессрочного) пользования </w:t>
      </w:r>
      <w:proofErr w:type="gramStart"/>
      <w:r w:rsidRPr="004E21B2">
        <w:rPr>
          <w:rFonts w:ascii="Arial" w:hAnsi="Arial" w:cs="Arial"/>
        </w:rPr>
        <w:t>земельными  участками</w:t>
      </w:r>
      <w:proofErr w:type="gramEnd"/>
      <w:r w:rsidRPr="004E21B2">
        <w:rPr>
          <w:rFonts w:ascii="Arial" w:hAnsi="Arial" w:cs="Arial"/>
        </w:rPr>
        <w:t xml:space="preserve">  на  право  срочного  платного  пользования  и состав</w:t>
      </w:r>
      <w:r>
        <w:rPr>
          <w:rFonts w:ascii="Arial" w:hAnsi="Arial" w:cs="Arial"/>
        </w:rPr>
        <w:t>ит</w:t>
      </w:r>
      <w:r w:rsidRPr="004E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603,0 тыс. руб. в 2024 году</w:t>
      </w:r>
      <w:r w:rsidRPr="004E21B2">
        <w:rPr>
          <w:rFonts w:ascii="Arial" w:hAnsi="Arial" w:cs="Arial"/>
        </w:rPr>
        <w:t>. (100% в местные бюджеты).</w:t>
      </w:r>
      <w:r>
        <w:rPr>
          <w:rFonts w:ascii="Arial" w:hAnsi="Arial" w:cs="Arial"/>
        </w:rPr>
        <w:t>, в 2025- 608,0 тыс. руб. и 2026 годах 613,0 тыс. руб.</w:t>
      </w:r>
    </w:p>
    <w:p w:rsidR="00966C81" w:rsidRDefault="00966C81" w:rsidP="00966C81">
      <w:pPr>
        <w:jc w:val="both"/>
        <w:rPr>
          <w:rFonts w:ascii="Arial" w:hAnsi="Arial" w:cs="Arial"/>
          <w:i/>
        </w:rPr>
      </w:pPr>
    </w:p>
    <w:p w:rsidR="00966C81" w:rsidRPr="005B59FC" w:rsidRDefault="00966C81" w:rsidP="00966C81">
      <w:pPr>
        <w:ind w:left="284"/>
        <w:jc w:val="both"/>
        <w:rPr>
          <w:rFonts w:ascii="Arial" w:hAnsi="Arial" w:cs="Arial"/>
        </w:rPr>
      </w:pPr>
      <w:r w:rsidRPr="005B59FC">
        <w:rPr>
          <w:rFonts w:ascii="Arial" w:hAnsi="Arial" w:cs="Arial"/>
          <w:i/>
        </w:rPr>
        <w:t>Акцизы на подакцизные товары</w:t>
      </w:r>
    </w:p>
    <w:p w:rsidR="00966C81" w:rsidRDefault="00966C81" w:rsidP="00966C81">
      <w:pPr>
        <w:ind w:firstLine="708"/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Акцизы на подакцизные товары (продукции, производимым на территории РФ) на </w:t>
      </w:r>
      <w:proofErr w:type="gramStart"/>
      <w:r w:rsidRPr="004E21B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24  </w:t>
      </w:r>
      <w:r w:rsidRPr="004E21B2">
        <w:rPr>
          <w:rFonts w:ascii="Arial" w:hAnsi="Arial" w:cs="Arial"/>
        </w:rPr>
        <w:t>год</w:t>
      </w:r>
      <w:proofErr w:type="gramEnd"/>
      <w:r w:rsidRPr="004E21B2">
        <w:rPr>
          <w:rFonts w:ascii="Arial" w:hAnsi="Arial" w:cs="Arial"/>
        </w:rPr>
        <w:t xml:space="preserve"> составят </w:t>
      </w:r>
      <w:r>
        <w:rPr>
          <w:rFonts w:ascii="Arial" w:hAnsi="Arial" w:cs="Arial"/>
        </w:rPr>
        <w:t>1737,9</w:t>
      </w:r>
      <w:r w:rsidRPr="004E21B2">
        <w:rPr>
          <w:rFonts w:ascii="Arial" w:hAnsi="Arial" w:cs="Arial"/>
        </w:rPr>
        <w:t xml:space="preserve"> тыс., руб., на 20</w:t>
      </w:r>
      <w:r>
        <w:rPr>
          <w:rFonts w:ascii="Arial" w:hAnsi="Arial" w:cs="Arial"/>
        </w:rPr>
        <w:t>25-1790,7  тыс. руб.,</w:t>
      </w:r>
      <w:r w:rsidRPr="004E21B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6</w:t>
      </w:r>
      <w:r w:rsidRPr="004E21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1852,8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руб.</w:t>
      </w:r>
    </w:p>
    <w:p w:rsidR="00966C81" w:rsidRPr="004E21B2" w:rsidRDefault="00966C81" w:rsidP="00966C81">
      <w:pPr>
        <w:ind w:firstLine="708"/>
        <w:rPr>
          <w:rFonts w:ascii="Arial" w:hAnsi="Arial" w:cs="Arial"/>
          <w:i/>
        </w:rPr>
      </w:pPr>
    </w:p>
    <w:p w:rsidR="00966C81" w:rsidRDefault="00966C81" w:rsidP="00966C81">
      <w:pPr>
        <w:pStyle w:val="ae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Pr="004E21B2">
        <w:rPr>
          <w:rFonts w:ascii="Arial" w:hAnsi="Arial" w:cs="Arial"/>
          <w:i/>
        </w:rPr>
        <w:t>Государственная пошлина</w:t>
      </w:r>
    </w:p>
    <w:p w:rsidR="00966C81" w:rsidRPr="005B59FC" w:rsidRDefault="00966C81" w:rsidP="00966C81">
      <w:pPr>
        <w:pStyle w:val="ae"/>
        <w:ind w:left="0" w:firstLine="708"/>
        <w:rPr>
          <w:rFonts w:ascii="Arial" w:hAnsi="Arial" w:cs="Arial"/>
          <w:b/>
        </w:rPr>
      </w:pPr>
      <w:r w:rsidRPr="005B59FC">
        <w:rPr>
          <w:rFonts w:ascii="Arial" w:hAnsi="Arial" w:cs="Arial"/>
        </w:rPr>
        <w:t xml:space="preserve">Государственная пошлина за совершение нотариальных действий планируется в 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ru-RU"/>
        </w:rPr>
        <w:t>4</w:t>
      </w:r>
      <w:r w:rsidRPr="005B59FC">
        <w:rPr>
          <w:rFonts w:ascii="Arial" w:hAnsi="Arial" w:cs="Arial"/>
        </w:rPr>
        <w:t xml:space="preserve"> году и плановый период</w:t>
      </w:r>
      <w:r>
        <w:rPr>
          <w:rFonts w:ascii="Arial" w:hAnsi="Arial" w:cs="Arial"/>
          <w:lang w:val="ru-RU"/>
        </w:rPr>
        <w:t xml:space="preserve"> 2025-2026 гг.</w:t>
      </w:r>
      <w:r w:rsidRPr="005B59FC">
        <w:rPr>
          <w:rFonts w:ascii="Arial" w:hAnsi="Arial" w:cs="Arial"/>
        </w:rPr>
        <w:t xml:space="preserve"> в сумме </w:t>
      </w:r>
      <w:r>
        <w:rPr>
          <w:rFonts w:ascii="Arial" w:hAnsi="Arial" w:cs="Arial"/>
          <w:lang w:val="ru-RU"/>
        </w:rPr>
        <w:t xml:space="preserve"> по 1,0</w:t>
      </w:r>
      <w:r w:rsidRPr="005B59FC">
        <w:rPr>
          <w:rFonts w:ascii="Arial" w:hAnsi="Arial" w:cs="Arial"/>
        </w:rPr>
        <w:t xml:space="preserve"> тыс. руб.</w:t>
      </w:r>
    </w:p>
    <w:p w:rsidR="00966C81" w:rsidRPr="005B59FC" w:rsidRDefault="00966C81" w:rsidP="00966C81">
      <w:pPr>
        <w:pStyle w:val="ae"/>
        <w:ind w:left="0" w:firstLine="708"/>
        <w:rPr>
          <w:rFonts w:ascii="Arial" w:hAnsi="Arial" w:cs="Arial"/>
          <w:i/>
        </w:rPr>
      </w:pPr>
      <w:r w:rsidRPr="004E21B2">
        <w:rPr>
          <w:rFonts w:ascii="Arial" w:hAnsi="Arial" w:cs="Arial"/>
          <w:i/>
        </w:rPr>
        <w:t xml:space="preserve">Доходы </w:t>
      </w:r>
      <w:r>
        <w:rPr>
          <w:rFonts w:ascii="Arial" w:hAnsi="Arial" w:cs="Arial"/>
          <w:i/>
        </w:rPr>
        <w:t xml:space="preserve">от использования имущества находящегося в государственной и </w:t>
      </w:r>
      <w:r w:rsidRPr="005B59FC">
        <w:rPr>
          <w:rFonts w:ascii="Arial" w:hAnsi="Arial" w:cs="Arial"/>
          <w:i/>
        </w:rPr>
        <w:t>муниципальной собственности</w:t>
      </w:r>
    </w:p>
    <w:p w:rsidR="00966C81" w:rsidRPr="005B59FC" w:rsidRDefault="00966C81" w:rsidP="00966C81">
      <w:pPr>
        <w:pStyle w:val="ae"/>
        <w:ind w:left="0" w:firstLine="283"/>
        <w:jc w:val="both"/>
        <w:rPr>
          <w:rFonts w:ascii="Arial" w:hAnsi="Arial" w:cs="Arial"/>
        </w:rPr>
      </w:pPr>
      <w:r w:rsidRPr="00202FE9">
        <w:rPr>
          <w:rFonts w:ascii="Arial" w:hAnsi="Arial" w:cs="Arial"/>
          <w:i/>
        </w:rPr>
        <w:t>Доходы получаемые в виде арендной платы</w:t>
      </w:r>
      <w:r w:rsidRPr="005B59FC">
        <w:rPr>
          <w:rFonts w:ascii="Arial" w:hAnsi="Arial" w:cs="Arial"/>
        </w:rPr>
        <w:t xml:space="preserve">  в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4</w:t>
      </w:r>
      <w:r w:rsidRPr="005B59FC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составят </w:t>
      </w:r>
      <w:r>
        <w:rPr>
          <w:rFonts w:ascii="Arial" w:hAnsi="Arial" w:cs="Arial"/>
          <w:lang w:val="ru-RU"/>
        </w:rPr>
        <w:t>418,0</w:t>
      </w:r>
      <w:r>
        <w:rPr>
          <w:rFonts w:ascii="Arial" w:hAnsi="Arial" w:cs="Arial"/>
        </w:rPr>
        <w:t xml:space="preserve"> тыс. руб., 202</w:t>
      </w:r>
      <w:r>
        <w:rPr>
          <w:rFonts w:ascii="Arial" w:hAnsi="Arial" w:cs="Arial"/>
          <w:lang w:val="ru-RU"/>
        </w:rPr>
        <w:t>5 г. -418,0</w:t>
      </w:r>
      <w:r>
        <w:rPr>
          <w:rFonts w:ascii="Arial" w:hAnsi="Arial" w:cs="Arial"/>
        </w:rPr>
        <w:t xml:space="preserve"> тыс. руб., 202</w:t>
      </w:r>
      <w:r>
        <w:rPr>
          <w:rFonts w:ascii="Arial" w:hAnsi="Arial" w:cs="Arial"/>
          <w:lang w:val="ru-RU"/>
        </w:rPr>
        <w:t>6 г</w:t>
      </w:r>
      <w:r>
        <w:rPr>
          <w:rFonts w:ascii="Arial" w:hAnsi="Arial" w:cs="Arial"/>
        </w:rPr>
        <w:t>.-</w:t>
      </w:r>
      <w:r>
        <w:rPr>
          <w:rFonts w:ascii="Arial" w:hAnsi="Arial" w:cs="Arial"/>
          <w:lang w:val="ru-RU"/>
        </w:rPr>
        <w:t>418,0</w:t>
      </w:r>
      <w:r>
        <w:rPr>
          <w:rFonts w:ascii="Arial" w:hAnsi="Arial" w:cs="Arial"/>
        </w:rPr>
        <w:t xml:space="preserve"> тыс. руб.</w:t>
      </w:r>
      <w:r w:rsidRPr="005B59FC">
        <w:rPr>
          <w:rFonts w:ascii="Arial" w:hAnsi="Arial" w:cs="Arial"/>
        </w:rPr>
        <w:t xml:space="preserve"> </w:t>
      </w:r>
    </w:p>
    <w:p w:rsidR="00966C81" w:rsidRDefault="00966C81" w:rsidP="00966C81">
      <w:pPr>
        <w:pStyle w:val="ae"/>
        <w:ind w:left="0" w:firstLine="425"/>
        <w:rPr>
          <w:rFonts w:ascii="Arial" w:hAnsi="Arial" w:cs="Arial"/>
          <w:lang w:val="ru-RU"/>
        </w:rPr>
      </w:pPr>
      <w:r w:rsidRPr="005B59FC">
        <w:rPr>
          <w:rFonts w:ascii="Arial" w:hAnsi="Arial" w:cs="Arial"/>
          <w:i/>
        </w:rPr>
        <w:lastRenderedPageBreak/>
        <w:t xml:space="preserve">Штрафы, санкции возмещения ущерба  </w:t>
      </w:r>
      <w:r w:rsidRPr="00202FE9">
        <w:rPr>
          <w:rFonts w:ascii="Arial" w:hAnsi="Arial" w:cs="Arial"/>
        </w:rPr>
        <w:t>в 202</w:t>
      </w:r>
      <w:r>
        <w:rPr>
          <w:rFonts w:ascii="Arial" w:hAnsi="Arial" w:cs="Arial"/>
          <w:lang w:val="ru-RU"/>
        </w:rPr>
        <w:t>4</w:t>
      </w:r>
      <w:r w:rsidRPr="00202FE9">
        <w:rPr>
          <w:rFonts w:ascii="Arial" w:hAnsi="Arial" w:cs="Arial"/>
        </w:rPr>
        <w:t xml:space="preserve"> году составят </w:t>
      </w:r>
      <w:r>
        <w:rPr>
          <w:rFonts w:ascii="Arial" w:hAnsi="Arial" w:cs="Arial"/>
          <w:lang w:val="ru-RU"/>
        </w:rPr>
        <w:t>5,00</w:t>
      </w:r>
      <w:r w:rsidRPr="00202FE9">
        <w:rPr>
          <w:rFonts w:ascii="Arial" w:hAnsi="Arial" w:cs="Arial"/>
        </w:rPr>
        <w:t xml:space="preserve"> тыс. руб., </w:t>
      </w:r>
      <w:r>
        <w:rPr>
          <w:rFonts w:ascii="Arial" w:hAnsi="Arial" w:cs="Arial"/>
          <w:lang w:val="ru-RU"/>
        </w:rPr>
        <w:t>2025-5,00</w:t>
      </w:r>
      <w:r w:rsidRPr="00202FE9">
        <w:rPr>
          <w:rFonts w:ascii="Arial" w:hAnsi="Arial" w:cs="Arial"/>
        </w:rPr>
        <w:t xml:space="preserve"> тыс. руб., 202</w:t>
      </w:r>
      <w:r>
        <w:rPr>
          <w:rFonts w:ascii="Arial" w:hAnsi="Arial" w:cs="Arial"/>
          <w:lang w:val="ru-RU"/>
        </w:rPr>
        <w:t xml:space="preserve">6 </w:t>
      </w:r>
      <w:r w:rsidRPr="00202FE9">
        <w:rPr>
          <w:rFonts w:ascii="Arial" w:hAnsi="Arial" w:cs="Arial"/>
        </w:rPr>
        <w:t xml:space="preserve">году составят 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>,0</w:t>
      </w:r>
      <w:r w:rsidRPr="00202FE9">
        <w:rPr>
          <w:rFonts w:ascii="Arial" w:hAnsi="Arial" w:cs="Arial"/>
        </w:rPr>
        <w:t xml:space="preserve"> тыс. руб.</w:t>
      </w:r>
    </w:p>
    <w:p w:rsidR="00966C81" w:rsidRPr="00941C68" w:rsidRDefault="00966C81" w:rsidP="00966C81">
      <w:pPr>
        <w:pStyle w:val="ae"/>
        <w:rPr>
          <w:rFonts w:ascii="Arial" w:hAnsi="Arial" w:cs="Arial"/>
          <w:i/>
          <w:lang w:val="ru-RU"/>
        </w:rPr>
      </w:pPr>
      <w:r w:rsidRPr="00202FE9">
        <w:rPr>
          <w:rFonts w:ascii="Arial" w:hAnsi="Arial" w:cs="Arial"/>
        </w:rPr>
        <w:t xml:space="preserve"> </w:t>
      </w:r>
      <w:r w:rsidRPr="00941C68">
        <w:rPr>
          <w:rFonts w:ascii="Arial" w:hAnsi="Arial" w:cs="Arial"/>
          <w:i/>
        </w:rPr>
        <w:t xml:space="preserve">Прочие неналоговые доходы </w:t>
      </w:r>
      <w:r>
        <w:rPr>
          <w:rFonts w:ascii="Arial" w:hAnsi="Arial" w:cs="Arial"/>
          <w:i/>
          <w:lang w:val="ru-RU"/>
        </w:rPr>
        <w:t xml:space="preserve"> </w:t>
      </w:r>
    </w:p>
    <w:p w:rsidR="00966C81" w:rsidRDefault="00966C81" w:rsidP="00966C81">
      <w:pPr>
        <w:pStyle w:val="ae"/>
        <w:ind w:left="0" w:firstLine="708"/>
        <w:jc w:val="both"/>
        <w:rPr>
          <w:rFonts w:ascii="Arial" w:hAnsi="Arial" w:cs="Arial"/>
        </w:rPr>
      </w:pPr>
      <w:r w:rsidRPr="005B59FC">
        <w:rPr>
          <w:rFonts w:ascii="Arial" w:hAnsi="Arial" w:cs="Arial"/>
        </w:rPr>
        <w:t>Поступления по прочим неналоговым доходам планируется в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 xml:space="preserve">4 </w:t>
      </w:r>
      <w:r w:rsidRPr="005B59FC">
        <w:rPr>
          <w:rFonts w:ascii="Arial" w:hAnsi="Arial" w:cs="Arial"/>
        </w:rPr>
        <w:t>году</w:t>
      </w:r>
      <w:r>
        <w:rPr>
          <w:rFonts w:ascii="Arial" w:hAnsi="Arial" w:cs="Arial"/>
          <w:lang w:val="ru-RU"/>
        </w:rPr>
        <w:t xml:space="preserve"> </w:t>
      </w:r>
      <w:r w:rsidRPr="005B59FC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70 </w:t>
      </w:r>
      <w:r w:rsidRPr="005B59FC">
        <w:rPr>
          <w:rFonts w:ascii="Arial" w:hAnsi="Arial" w:cs="Arial"/>
        </w:rPr>
        <w:t>тыс. руб. в 202</w:t>
      </w:r>
      <w:r>
        <w:rPr>
          <w:rFonts w:ascii="Arial" w:hAnsi="Arial" w:cs="Arial"/>
          <w:lang w:val="ru-RU"/>
        </w:rPr>
        <w:t>5 году 82,0 тыс. руб.,</w:t>
      </w:r>
      <w:r w:rsidRPr="005B59FC">
        <w:rPr>
          <w:rFonts w:ascii="Arial" w:hAnsi="Arial" w:cs="Arial"/>
        </w:rPr>
        <w:t>202</w:t>
      </w:r>
      <w:r>
        <w:rPr>
          <w:rFonts w:ascii="Arial" w:hAnsi="Arial" w:cs="Arial"/>
          <w:lang w:val="ru-RU"/>
        </w:rPr>
        <w:t>6</w:t>
      </w:r>
      <w:r w:rsidRPr="005B59FC">
        <w:rPr>
          <w:rFonts w:ascii="Arial" w:hAnsi="Arial" w:cs="Arial"/>
        </w:rPr>
        <w:t xml:space="preserve"> год</w:t>
      </w:r>
      <w:r>
        <w:rPr>
          <w:rFonts w:ascii="Arial" w:hAnsi="Arial" w:cs="Arial"/>
          <w:lang w:val="ru-RU"/>
        </w:rPr>
        <w:t>у</w:t>
      </w:r>
      <w:r w:rsidRPr="005B59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85,0</w:t>
      </w:r>
      <w:r>
        <w:rPr>
          <w:rFonts w:ascii="Arial" w:hAnsi="Arial" w:cs="Arial"/>
        </w:rPr>
        <w:t xml:space="preserve"> тыс. руб.</w:t>
      </w:r>
    </w:p>
    <w:p w:rsidR="00966C81" w:rsidRPr="00A85695" w:rsidRDefault="00966C81" w:rsidP="00966C81">
      <w:pPr>
        <w:pStyle w:val="ae"/>
        <w:ind w:left="0"/>
        <w:rPr>
          <w:rFonts w:ascii="Arial" w:hAnsi="Arial" w:cs="Arial"/>
        </w:rPr>
      </w:pPr>
    </w:p>
    <w:p w:rsidR="00966C81" w:rsidRDefault="00966C81" w:rsidP="00966C81">
      <w:pPr>
        <w:pStyle w:val="ae"/>
        <w:jc w:val="center"/>
        <w:rPr>
          <w:rFonts w:ascii="Arial" w:hAnsi="Arial" w:cs="Arial"/>
          <w:smallCaps/>
        </w:rPr>
      </w:pPr>
      <w:r w:rsidRPr="004E21B2">
        <w:rPr>
          <w:rFonts w:ascii="Arial" w:hAnsi="Arial" w:cs="Arial"/>
          <w:smallCaps/>
        </w:rPr>
        <w:t>БЕЗВОЗМЕЗДНЫЕ ПОСТУПЛЕНИЯ</w:t>
      </w:r>
    </w:p>
    <w:p w:rsidR="00966C81" w:rsidRPr="00A85695" w:rsidRDefault="00966C81" w:rsidP="00966C81">
      <w:pPr>
        <w:pStyle w:val="ae"/>
        <w:ind w:left="0" w:firstLine="708"/>
        <w:jc w:val="both"/>
        <w:rPr>
          <w:rFonts w:ascii="Arial" w:hAnsi="Arial" w:cs="Arial"/>
          <w:b/>
        </w:rPr>
      </w:pPr>
      <w:r w:rsidRPr="005B59FC">
        <w:rPr>
          <w:rFonts w:ascii="Arial" w:hAnsi="Arial" w:cs="Arial"/>
        </w:rPr>
        <w:t xml:space="preserve">Объем </w:t>
      </w:r>
      <w:r>
        <w:rPr>
          <w:rFonts w:ascii="Arial" w:hAnsi="Arial" w:cs="Arial"/>
        </w:rPr>
        <w:t>безвозмездных поступлений</w:t>
      </w:r>
      <w:r w:rsidRPr="005B59FC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 xml:space="preserve">Федерального, </w:t>
      </w:r>
      <w:r w:rsidRPr="005B59FC">
        <w:rPr>
          <w:rFonts w:ascii="Arial" w:hAnsi="Arial" w:cs="Arial"/>
        </w:rPr>
        <w:t>областного</w:t>
      </w:r>
      <w:r>
        <w:rPr>
          <w:rFonts w:ascii="Arial" w:hAnsi="Arial" w:cs="Arial"/>
        </w:rPr>
        <w:t xml:space="preserve">, районного </w:t>
      </w:r>
      <w:r w:rsidRPr="005B59FC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</w:t>
      </w:r>
      <w:r w:rsidRPr="005B59FC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4</w:t>
      </w:r>
      <w:r w:rsidRPr="005B59FC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и плановый период 202</w:t>
      </w:r>
      <w:r>
        <w:rPr>
          <w:rFonts w:ascii="Arial" w:hAnsi="Arial" w:cs="Arial"/>
          <w:lang w:val="ru-RU"/>
        </w:rPr>
        <w:t>5-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 xml:space="preserve"> годов </w:t>
      </w:r>
      <w:r w:rsidRPr="005B59FC">
        <w:rPr>
          <w:rFonts w:ascii="Arial" w:hAnsi="Arial" w:cs="Arial"/>
        </w:rPr>
        <w:t>составит</w:t>
      </w:r>
      <w:r>
        <w:rPr>
          <w:rFonts w:ascii="Arial" w:hAnsi="Arial" w:cs="Arial"/>
        </w:rPr>
        <w:t>: в 202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году </w:t>
      </w:r>
      <w:r>
        <w:rPr>
          <w:rFonts w:ascii="Arial" w:hAnsi="Arial" w:cs="Arial"/>
          <w:lang w:val="ru-RU"/>
        </w:rPr>
        <w:t>–</w:t>
      </w:r>
      <w:r w:rsidRPr="005B59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18 520,8</w:t>
      </w:r>
      <w:r w:rsidRPr="005B59FC">
        <w:rPr>
          <w:rFonts w:ascii="Arial" w:hAnsi="Arial" w:cs="Arial"/>
        </w:rPr>
        <w:t xml:space="preserve"> тыс. руб., 202</w:t>
      </w:r>
      <w:r>
        <w:rPr>
          <w:rFonts w:ascii="Arial" w:hAnsi="Arial" w:cs="Arial"/>
          <w:lang w:val="ru-RU"/>
        </w:rPr>
        <w:t>5</w:t>
      </w:r>
      <w:r w:rsidRPr="005B59FC">
        <w:rPr>
          <w:rFonts w:ascii="Arial" w:hAnsi="Arial" w:cs="Arial"/>
        </w:rPr>
        <w:t>г.-</w:t>
      </w:r>
      <w:r>
        <w:rPr>
          <w:rFonts w:ascii="Arial" w:hAnsi="Arial" w:cs="Arial"/>
          <w:lang w:val="ru-RU"/>
        </w:rPr>
        <w:t>15414,1</w:t>
      </w:r>
      <w:r>
        <w:rPr>
          <w:rFonts w:ascii="Arial" w:hAnsi="Arial" w:cs="Arial"/>
        </w:rPr>
        <w:t xml:space="preserve"> тыс</w:t>
      </w:r>
      <w:r w:rsidRPr="005B59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B59FC">
        <w:rPr>
          <w:rFonts w:ascii="Arial" w:hAnsi="Arial" w:cs="Arial"/>
        </w:rPr>
        <w:t>руб., 202</w:t>
      </w:r>
      <w:r>
        <w:rPr>
          <w:rFonts w:ascii="Arial" w:hAnsi="Arial" w:cs="Arial"/>
          <w:lang w:val="ru-RU"/>
        </w:rPr>
        <w:t>6</w:t>
      </w:r>
      <w:r w:rsidRPr="005B59FC">
        <w:rPr>
          <w:rFonts w:ascii="Arial" w:hAnsi="Arial" w:cs="Arial"/>
        </w:rPr>
        <w:t>г.-</w:t>
      </w:r>
      <w:r>
        <w:rPr>
          <w:rFonts w:ascii="Arial" w:hAnsi="Arial" w:cs="Arial"/>
          <w:lang w:val="ru-RU"/>
        </w:rPr>
        <w:t>15705,7</w:t>
      </w:r>
      <w:r w:rsidRPr="005B59FC">
        <w:rPr>
          <w:rFonts w:ascii="Arial" w:hAnsi="Arial" w:cs="Arial"/>
        </w:rPr>
        <w:t xml:space="preserve"> тыс. руб. (см. Таблица 1)</w:t>
      </w:r>
    </w:p>
    <w:p w:rsidR="00966C81" w:rsidRDefault="00966C81" w:rsidP="00966C81">
      <w:pPr>
        <w:pStyle w:val="9"/>
        <w:numPr>
          <w:ilvl w:val="8"/>
          <w:numId w:val="2"/>
        </w:numPr>
        <w:rPr>
          <w:rFonts w:ascii="Arial" w:hAnsi="Arial" w:cs="Arial"/>
          <w:sz w:val="32"/>
          <w:szCs w:val="32"/>
        </w:rPr>
      </w:pPr>
    </w:p>
    <w:p w:rsidR="00966C81" w:rsidRPr="001568DE" w:rsidRDefault="00966C81" w:rsidP="00966C81">
      <w:pPr>
        <w:pStyle w:val="9"/>
        <w:numPr>
          <w:ilvl w:val="8"/>
          <w:numId w:val="2"/>
        </w:numPr>
        <w:rPr>
          <w:rFonts w:ascii="Arial" w:hAnsi="Arial" w:cs="Arial"/>
          <w:sz w:val="32"/>
          <w:szCs w:val="32"/>
        </w:rPr>
      </w:pPr>
      <w:r w:rsidRPr="001568DE">
        <w:rPr>
          <w:rFonts w:ascii="Arial" w:hAnsi="Arial" w:cs="Arial"/>
          <w:sz w:val="32"/>
          <w:szCs w:val="32"/>
        </w:rPr>
        <w:t>РАСХОДЫ БЮДЖЕТА</w:t>
      </w:r>
    </w:p>
    <w:p w:rsidR="00966C81" w:rsidRDefault="00966C81" w:rsidP="00966C81">
      <w:pPr>
        <w:ind w:firstLine="567"/>
        <w:jc w:val="both"/>
        <w:rPr>
          <w:rFonts w:ascii="Arial" w:hAnsi="Arial" w:cs="Arial"/>
        </w:rPr>
      </w:pP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Объем расходов бюджета </w:t>
      </w:r>
      <w:r>
        <w:rPr>
          <w:rFonts w:ascii="Arial" w:hAnsi="Arial" w:cs="Arial"/>
        </w:rPr>
        <w:t xml:space="preserve">муниципального образования «Буреть» </w:t>
      </w:r>
      <w:r w:rsidRPr="004E21B2">
        <w:rPr>
          <w:rFonts w:ascii="Arial" w:hAnsi="Arial" w:cs="Arial"/>
        </w:rPr>
        <w:t>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 сформирован в </w:t>
      </w:r>
      <w:proofErr w:type="gramStart"/>
      <w:r w:rsidRPr="004E21B2">
        <w:rPr>
          <w:rFonts w:ascii="Arial" w:hAnsi="Arial" w:cs="Arial"/>
        </w:rPr>
        <w:t xml:space="preserve">размере  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 063,1 </w:t>
      </w:r>
      <w:r w:rsidRPr="004E21B2">
        <w:rPr>
          <w:rFonts w:ascii="Arial" w:hAnsi="Arial" w:cs="Arial"/>
        </w:rPr>
        <w:t xml:space="preserve"> тыс. руб., 20</w:t>
      </w:r>
      <w:r>
        <w:rPr>
          <w:rFonts w:ascii="Arial" w:hAnsi="Arial" w:cs="Arial"/>
        </w:rPr>
        <w:t>25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20032,0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руб., 202</w:t>
      </w:r>
      <w:r>
        <w:rPr>
          <w:rFonts w:ascii="Arial" w:hAnsi="Arial" w:cs="Arial"/>
        </w:rPr>
        <w:t>6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20401,3 </w:t>
      </w:r>
      <w:r w:rsidRPr="004E21B2">
        <w:rPr>
          <w:rFonts w:ascii="Arial" w:hAnsi="Arial" w:cs="Arial"/>
        </w:rPr>
        <w:t>руб.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Учитывая прогнозируемый объем доходов, дефицит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proofErr w:type="gramStart"/>
      <w:r>
        <w:rPr>
          <w:rFonts w:ascii="Arial" w:hAnsi="Arial" w:cs="Arial"/>
        </w:rPr>
        <w:t>Буреть»</w:t>
      </w:r>
      <w:r w:rsidRPr="004E21B2">
        <w:rPr>
          <w:rFonts w:ascii="Arial" w:hAnsi="Arial" w:cs="Arial"/>
        </w:rPr>
        <w:t>на</w:t>
      </w:r>
      <w:proofErr w:type="spellEnd"/>
      <w:proofErr w:type="gramEnd"/>
      <w:r w:rsidRPr="004E21B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 сложи</w:t>
      </w:r>
      <w:r>
        <w:rPr>
          <w:rFonts w:ascii="Arial" w:hAnsi="Arial" w:cs="Arial"/>
        </w:rPr>
        <w:t>т</w:t>
      </w:r>
      <w:r w:rsidRPr="004E21B2">
        <w:rPr>
          <w:rFonts w:ascii="Arial" w:hAnsi="Arial" w:cs="Arial"/>
        </w:rPr>
        <w:t xml:space="preserve">ся в сумме </w:t>
      </w:r>
      <w:r>
        <w:rPr>
          <w:rFonts w:ascii="Arial" w:hAnsi="Arial" w:cs="Arial"/>
          <w:u w:val="single"/>
        </w:rPr>
        <w:t>216,3</w:t>
      </w:r>
      <w:r>
        <w:rPr>
          <w:rFonts w:ascii="Arial" w:hAnsi="Arial" w:cs="Arial"/>
        </w:rPr>
        <w:t xml:space="preserve"> тыс. руб.</w:t>
      </w:r>
      <w:r w:rsidRPr="00CA609B">
        <w:t xml:space="preserve">, </w:t>
      </w:r>
      <w:r w:rsidRPr="004E21B2">
        <w:rPr>
          <w:rFonts w:ascii="Arial" w:hAnsi="Arial" w:cs="Arial"/>
        </w:rPr>
        <w:t>на 20</w:t>
      </w:r>
      <w:r>
        <w:rPr>
          <w:rFonts w:ascii="Arial" w:hAnsi="Arial" w:cs="Arial"/>
        </w:rPr>
        <w:t>25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219,9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4E21B2">
        <w:rPr>
          <w:rFonts w:ascii="Arial" w:hAnsi="Arial" w:cs="Arial"/>
        </w:rPr>
        <w:t>, 202</w:t>
      </w:r>
      <w:r>
        <w:rPr>
          <w:rFonts w:ascii="Arial" w:hAnsi="Arial" w:cs="Arial"/>
        </w:rPr>
        <w:t>6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223,6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 xml:space="preserve">руб. 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Формирование расходов местного бюджета 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2025-2026 годов, </w:t>
      </w:r>
      <w:r w:rsidRPr="004E21B2">
        <w:rPr>
          <w:rFonts w:ascii="Arial" w:hAnsi="Arial" w:cs="Arial"/>
        </w:rPr>
        <w:t xml:space="preserve">произведено на основе заявок главных распорядителей бюджетных средств, в соответствии с порядком и методикой планирования бюджетных ассигнований бюджета, утвержденных Постановлением губернатора Иркутской области от 03.08.2012 года № 416-пп «Об утверждении Положения о порядке и сроках составления проекта областного бюджета, проекта бюджета территориального государственного внебюджетного фонда и порядке работы над документами и материалами, представляемыми в Законодательное Собрание Иркутской области одновременно с проектом областного бюджета» 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При планировании объемов бюджетных ассигнований учтены следующие приоритетные направления расходов бюджета МО «Буреть»: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- расходы по заработной плате;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- объемы бюджетных ассигнований на исполнение действующих обязательств в части социального обеспечения граждан, оказания мер социальной поддержки граждан установлены с учетом действующего законодательства;</w:t>
      </w:r>
    </w:p>
    <w:p w:rsidR="00966C81" w:rsidRPr="004E21B2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- расходы на оплату коммунальных услуг бюджетными учреждениями.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sz w:val="24"/>
          <w:szCs w:val="24"/>
        </w:rPr>
        <w:t xml:space="preserve"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</w:t>
      </w:r>
      <w:proofErr w:type="gramStart"/>
      <w:r w:rsidRPr="004E21B2">
        <w:rPr>
          <w:rFonts w:ascii="Arial" w:hAnsi="Arial" w:cs="Arial"/>
          <w:sz w:val="24"/>
          <w:szCs w:val="24"/>
        </w:rPr>
        <w:t>государственной  власти</w:t>
      </w:r>
      <w:proofErr w:type="gramEnd"/>
      <w:r w:rsidRPr="004E21B2">
        <w:rPr>
          <w:rFonts w:ascii="Arial" w:hAnsi="Arial" w:cs="Arial"/>
          <w:sz w:val="24"/>
          <w:szCs w:val="24"/>
        </w:rPr>
        <w:t xml:space="preserve"> МО «Буреть»</w:t>
      </w:r>
    </w:p>
    <w:p w:rsidR="00966C81" w:rsidRPr="004E21B2" w:rsidRDefault="00966C81" w:rsidP="00966C81">
      <w:pPr>
        <w:pStyle w:val="21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966C81" w:rsidRDefault="00966C81" w:rsidP="00966C81">
      <w:pPr>
        <w:pStyle w:val="21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966C81" w:rsidRPr="00212719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212719">
        <w:rPr>
          <w:rFonts w:ascii="Arial" w:hAnsi="Arial" w:cs="Arial"/>
          <w:b/>
          <w:sz w:val="24"/>
          <w:szCs w:val="24"/>
          <w:u w:val="single"/>
        </w:rPr>
        <w:t>Раздел 01 «Общегосударственные вопросы»</w:t>
      </w:r>
    </w:p>
    <w:p w:rsidR="00966C81" w:rsidRPr="00212719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212719">
        <w:rPr>
          <w:rFonts w:ascii="Arial" w:hAnsi="Arial" w:cs="Arial"/>
          <w:sz w:val="24"/>
          <w:szCs w:val="24"/>
        </w:rPr>
        <w:t xml:space="preserve">По разделу «Общегосударственные вопросы» отражаются расходы на функционирование высшего должностного лица субъекта Российской </w:t>
      </w:r>
      <w:proofErr w:type="gramStart"/>
      <w:r w:rsidRPr="00212719">
        <w:rPr>
          <w:rFonts w:ascii="Arial" w:hAnsi="Arial" w:cs="Arial"/>
          <w:sz w:val="24"/>
          <w:szCs w:val="24"/>
        </w:rPr>
        <w:t>Федерации,  высших</w:t>
      </w:r>
      <w:proofErr w:type="gramEnd"/>
      <w:r w:rsidRPr="00212719">
        <w:rPr>
          <w:rFonts w:ascii="Arial" w:hAnsi="Arial" w:cs="Arial"/>
          <w:sz w:val="24"/>
          <w:szCs w:val="24"/>
        </w:rPr>
        <w:t xml:space="preserve"> органов исполнительной власти субъектов Российской Федерации и другие общегосударственные вопросы. Общий объем расходов по указанному разделу в 202</w:t>
      </w:r>
      <w:r>
        <w:rPr>
          <w:rFonts w:ascii="Arial" w:hAnsi="Arial" w:cs="Arial"/>
          <w:sz w:val="24"/>
          <w:szCs w:val="24"/>
        </w:rPr>
        <w:t>4</w:t>
      </w:r>
      <w:r w:rsidRPr="00212719">
        <w:rPr>
          <w:rFonts w:ascii="Arial" w:hAnsi="Arial" w:cs="Arial"/>
          <w:sz w:val="24"/>
          <w:szCs w:val="24"/>
        </w:rPr>
        <w:t xml:space="preserve"> году составляет </w:t>
      </w:r>
      <w:r>
        <w:rPr>
          <w:rFonts w:ascii="Arial" w:hAnsi="Arial" w:cs="Arial"/>
          <w:sz w:val="24"/>
          <w:szCs w:val="24"/>
        </w:rPr>
        <w:t>13 486,1</w:t>
      </w:r>
      <w:r w:rsidRPr="00212719">
        <w:rPr>
          <w:rFonts w:ascii="Arial" w:hAnsi="Arial" w:cs="Arial"/>
          <w:sz w:val="24"/>
          <w:szCs w:val="24"/>
        </w:rPr>
        <w:t xml:space="preserve"> тыс. рублей, 202</w:t>
      </w:r>
      <w:r>
        <w:rPr>
          <w:rFonts w:ascii="Arial" w:hAnsi="Arial" w:cs="Arial"/>
          <w:sz w:val="24"/>
          <w:szCs w:val="24"/>
        </w:rPr>
        <w:t>5</w:t>
      </w:r>
      <w:r w:rsidRPr="00212719">
        <w:rPr>
          <w:rFonts w:ascii="Arial" w:hAnsi="Arial" w:cs="Arial"/>
          <w:sz w:val="24"/>
          <w:szCs w:val="24"/>
        </w:rPr>
        <w:t xml:space="preserve"> г.-</w:t>
      </w:r>
      <w:r>
        <w:rPr>
          <w:rFonts w:ascii="Arial" w:hAnsi="Arial" w:cs="Arial"/>
          <w:sz w:val="24"/>
          <w:szCs w:val="24"/>
        </w:rPr>
        <w:t>12 532,5</w:t>
      </w:r>
      <w:r w:rsidRPr="00212719">
        <w:rPr>
          <w:rFonts w:ascii="Arial" w:hAnsi="Arial" w:cs="Arial"/>
          <w:sz w:val="24"/>
          <w:szCs w:val="24"/>
        </w:rPr>
        <w:t xml:space="preserve"> тыс. руб., 202</w:t>
      </w:r>
      <w:r>
        <w:rPr>
          <w:rFonts w:ascii="Arial" w:hAnsi="Arial" w:cs="Arial"/>
          <w:sz w:val="24"/>
          <w:szCs w:val="24"/>
        </w:rPr>
        <w:t>6</w:t>
      </w:r>
      <w:r w:rsidRPr="00212719">
        <w:rPr>
          <w:rFonts w:ascii="Arial" w:hAnsi="Arial" w:cs="Arial"/>
          <w:sz w:val="24"/>
          <w:szCs w:val="24"/>
        </w:rPr>
        <w:t>г.-</w:t>
      </w:r>
      <w:r>
        <w:rPr>
          <w:rFonts w:ascii="Arial" w:hAnsi="Arial" w:cs="Arial"/>
          <w:sz w:val="24"/>
          <w:szCs w:val="24"/>
        </w:rPr>
        <w:t>13129,2</w:t>
      </w:r>
      <w:r w:rsidRPr="00212719">
        <w:rPr>
          <w:rFonts w:ascii="Arial" w:hAnsi="Arial" w:cs="Arial"/>
          <w:sz w:val="24"/>
          <w:szCs w:val="24"/>
        </w:rPr>
        <w:t xml:space="preserve"> тыс. руб.</w:t>
      </w:r>
    </w:p>
    <w:p w:rsidR="00966C81" w:rsidRPr="00D058ED" w:rsidRDefault="00966C81" w:rsidP="00966C81">
      <w:pPr>
        <w:ind w:firstLine="709"/>
        <w:jc w:val="both"/>
        <w:rPr>
          <w:rFonts w:ascii="Arial" w:hAnsi="Arial" w:cs="Arial"/>
        </w:rPr>
      </w:pPr>
      <w:r w:rsidRPr="00212719">
        <w:rPr>
          <w:rFonts w:ascii="Arial" w:hAnsi="Arial" w:cs="Arial"/>
        </w:rPr>
        <w:t xml:space="preserve">Основными нормативными правовыми актами органов местного самоуправления МО «Буреть», регулирующих вопросы формирования заработной </w:t>
      </w:r>
      <w:r w:rsidRPr="00212719">
        <w:rPr>
          <w:rFonts w:ascii="Arial" w:hAnsi="Arial" w:cs="Arial"/>
        </w:rPr>
        <w:lastRenderedPageBreak/>
        <w:t>платы работников и штатных расписаний являются Трудовой кодекс РФ, статья 136 Бюджетного кодекса Российской Федерации от 31.07.1998 года №145-ФЗ, Федерального закона от 06.10.2003 года №131–ФЗ «Об</w:t>
      </w:r>
      <w:r w:rsidRPr="009F247E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Федеральн</w:t>
      </w:r>
      <w:r>
        <w:rPr>
          <w:rFonts w:ascii="Arial" w:hAnsi="Arial" w:cs="Arial"/>
        </w:rPr>
        <w:t xml:space="preserve">ый </w:t>
      </w:r>
      <w:r w:rsidRPr="009F247E">
        <w:rPr>
          <w:rFonts w:ascii="Arial" w:hAnsi="Arial" w:cs="Arial"/>
        </w:rPr>
        <w:t>закон от 02.03.2007 года №25-ФЗ «О муниципальной службе в Российской Федерации», закон Иркутской области от 15</w:t>
      </w:r>
      <w:r>
        <w:rPr>
          <w:rFonts w:ascii="Arial" w:hAnsi="Arial" w:cs="Arial"/>
        </w:rPr>
        <w:t>.10.</w:t>
      </w:r>
      <w:r w:rsidRPr="009F247E">
        <w:rPr>
          <w:rFonts w:ascii="Arial" w:hAnsi="Arial" w:cs="Arial"/>
        </w:rPr>
        <w:t xml:space="preserve">2007 года №88-ОЗ «Об отдельных вопросах муниципальной службы в Иркутской области», закон Иркутской области от 15.10.2007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 Губернатора Иркутской области от </w:t>
      </w:r>
      <w:r>
        <w:rPr>
          <w:rFonts w:ascii="Arial" w:hAnsi="Arial" w:cs="Arial"/>
        </w:rPr>
        <w:t>16</w:t>
      </w:r>
      <w:r w:rsidRPr="009F247E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9F247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F247E">
        <w:rPr>
          <w:rFonts w:ascii="Arial" w:hAnsi="Arial" w:cs="Arial"/>
        </w:rPr>
        <w:t xml:space="preserve"> года №2</w:t>
      </w:r>
      <w:r>
        <w:rPr>
          <w:rFonts w:ascii="Arial" w:hAnsi="Arial" w:cs="Arial"/>
        </w:rPr>
        <w:t>03</w:t>
      </w:r>
      <w:r w:rsidRPr="009F247E">
        <w:rPr>
          <w:rFonts w:ascii="Arial" w:hAnsi="Arial" w:cs="Arial"/>
        </w:rPr>
        <w:t xml:space="preserve">-уг «О размерах должностных окладов и ежемесячного денежного поощрения государственных гражданских служащих Иркутской области», Указ Губернатора Иркутской области от </w:t>
      </w:r>
      <w:r>
        <w:rPr>
          <w:rFonts w:ascii="Arial" w:hAnsi="Arial" w:cs="Arial"/>
        </w:rPr>
        <w:t>16</w:t>
      </w:r>
      <w:r w:rsidRPr="009F247E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9F247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</w:t>
      </w:r>
      <w:r w:rsidRPr="009F247E">
        <w:rPr>
          <w:rFonts w:ascii="Arial" w:hAnsi="Arial" w:cs="Arial"/>
        </w:rPr>
        <w:t>№2</w:t>
      </w:r>
      <w:r>
        <w:rPr>
          <w:rFonts w:ascii="Arial" w:hAnsi="Arial" w:cs="Arial"/>
        </w:rPr>
        <w:t>04</w:t>
      </w:r>
      <w:r w:rsidRPr="009F247E">
        <w:rPr>
          <w:rFonts w:ascii="Arial" w:hAnsi="Arial" w:cs="Arial"/>
        </w:rPr>
        <w:t>-уг «О</w:t>
      </w:r>
      <w:r>
        <w:rPr>
          <w:rFonts w:ascii="Arial" w:hAnsi="Arial" w:cs="Arial"/>
        </w:rPr>
        <w:t xml:space="preserve"> внесении изменения в</w:t>
      </w:r>
      <w:r w:rsidRPr="009F247E">
        <w:rPr>
          <w:rFonts w:ascii="Arial" w:hAnsi="Arial" w:cs="Arial"/>
        </w:rPr>
        <w:t xml:space="preserve"> размер</w:t>
      </w:r>
      <w:r>
        <w:rPr>
          <w:rFonts w:ascii="Arial" w:hAnsi="Arial" w:cs="Arial"/>
        </w:rPr>
        <w:t>ы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месячных </w:t>
      </w:r>
      <w:r w:rsidRPr="009F247E">
        <w:rPr>
          <w:rFonts w:ascii="Arial" w:hAnsi="Arial" w:cs="Arial"/>
        </w:rPr>
        <w:t xml:space="preserve">окладов государственных гражданских служащих Иркутской области </w:t>
      </w:r>
      <w:r>
        <w:rPr>
          <w:rFonts w:ascii="Arial" w:hAnsi="Arial" w:cs="Arial"/>
        </w:rPr>
        <w:t xml:space="preserve">в соответствии с присвоенными классными чинами государственной гражданской службы Иркутской области (окладов </w:t>
      </w:r>
      <w:r w:rsidRPr="009F247E">
        <w:rPr>
          <w:rFonts w:ascii="Arial" w:hAnsi="Arial" w:cs="Arial"/>
        </w:rPr>
        <w:t>за классный чин</w:t>
      </w:r>
      <w:r>
        <w:rPr>
          <w:rFonts w:ascii="Arial" w:hAnsi="Arial" w:cs="Arial"/>
        </w:rPr>
        <w:t>)</w:t>
      </w:r>
      <w:r w:rsidRPr="009F247E">
        <w:rPr>
          <w:rFonts w:ascii="Arial" w:hAnsi="Arial" w:cs="Arial"/>
        </w:rPr>
        <w:t xml:space="preserve">», Указ Губернатора Иркутской области от </w:t>
      </w:r>
      <w:r>
        <w:rPr>
          <w:rFonts w:ascii="Arial" w:hAnsi="Arial" w:cs="Arial"/>
        </w:rPr>
        <w:t>16</w:t>
      </w:r>
      <w:r w:rsidRPr="009F247E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9F247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</w:t>
      </w:r>
      <w:r w:rsidRPr="009F247E">
        <w:rPr>
          <w:rFonts w:ascii="Arial" w:hAnsi="Arial" w:cs="Arial"/>
        </w:rPr>
        <w:t>№2</w:t>
      </w:r>
      <w:r>
        <w:rPr>
          <w:rFonts w:ascii="Arial" w:hAnsi="Arial" w:cs="Arial"/>
        </w:rPr>
        <w:t>05</w:t>
      </w:r>
      <w:r w:rsidRPr="009F247E">
        <w:rPr>
          <w:rFonts w:ascii="Arial" w:hAnsi="Arial" w:cs="Arial"/>
        </w:rPr>
        <w:t>-уг «О</w:t>
      </w:r>
      <w:r>
        <w:rPr>
          <w:rFonts w:ascii="Arial" w:hAnsi="Arial" w:cs="Arial"/>
        </w:rPr>
        <w:t xml:space="preserve"> </w:t>
      </w:r>
      <w:r w:rsidRPr="009F247E">
        <w:rPr>
          <w:rFonts w:ascii="Arial" w:hAnsi="Arial" w:cs="Arial"/>
        </w:rPr>
        <w:t>размер</w:t>
      </w:r>
      <w:r>
        <w:rPr>
          <w:rFonts w:ascii="Arial" w:hAnsi="Arial" w:cs="Arial"/>
        </w:rPr>
        <w:t>ах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ежемесячной надбавки к должностному окладу за особые условия </w:t>
      </w:r>
      <w:r w:rsidRPr="009F247E">
        <w:rPr>
          <w:rFonts w:ascii="Arial" w:hAnsi="Arial" w:cs="Arial"/>
        </w:rPr>
        <w:t>государственн</w:t>
      </w:r>
      <w:r>
        <w:rPr>
          <w:rFonts w:ascii="Arial" w:hAnsi="Arial" w:cs="Arial"/>
        </w:rPr>
        <w:t>ой</w:t>
      </w:r>
      <w:r w:rsidRPr="009F247E">
        <w:rPr>
          <w:rFonts w:ascii="Arial" w:hAnsi="Arial" w:cs="Arial"/>
        </w:rPr>
        <w:t xml:space="preserve"> гражданск</w:t>
      </w:r>
      <w:r>
        <w:rPr>
          <w:rFonts w:ascii="Arial" w:hAnsi="Arial" w:cs="Arial"/>
        </w:rPr>
        <w:t>ой</w:t>
      </w:r>
      <w:r w:rsidRPr="009F247E">
        <w:rPr>
          <w:rFonts w:ascii="Arial" w:hAnsi="Arial" w:cs="Arial"/>
        </w:rPr>
        <w:t xml:space="preserve"> служ</w:t>
      </w:r>
      <w:r>
        <w:rPr>
          <w:rFonts w:ascii="Arial" w:hAnsi="Arial" w:cs="Arial"/>
        </w:rPr>
        <w:t>бы</w:t>
      </w:r>
      <w:r w:rsidRPr="009F247E">
        <w:rPr>
          <w:rFonts w:ascii="Arial" w:hAnsi="Arial" w:cs="Arial"/>
        </w:rPr>
        <w:t xml:space="preserve"> Иркутской области</w:t>
      </w:r>
      <w:r>
        <w:rPr>
          <w:rFonts w:ascii="Arial" w:hAnsi="Arial" w:cs="Arial"/>
        </w:rPr>
        <w:t>, выплачиваемой государственным гражданским служащим Иркутской области</w:t>
      </w:r>
      <w:r w:rsidRPr="009F247E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11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Правительства Иркутской области от 28.10.2022 года №833-пп «</w:t>
      </w:r>
      <w:r w:rsidRPr="00C11753">
        <w:rPr>
          <w:rFonts w:ascii="Arial" w:hAnsi="Arial" w:cs="Arial"/>
        </w:rPr>
        <w:t>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</w:rPr>
        <w:t>, Указ</w:t>
      </w:r>
      <w:r w:rsidRPr="00E4267D">
        <w:rPr>
          <w:rFonts w:ascii="Arial" w:hAnsi="Arial" w:cs="Arial"/>
        </w:rPr>
        <w:t xml:space="preserve"> Губернатора Иркутской области от 22 сентября 2011г. №</w:t>
      </w:r>
      <w:r>
        <w:rPr>
          <w:rFonts w:ascii="Arial" w:hAnsi="Arial" w:cs="Arial"/>
        </w:rPr>
        <w:t xml:space="preserve"> </w:t>
      </w:r>
      <w:r w:rsidRPr="00E4267D">
        <w:rPr>
          <w:rFonts w:ascii="Arial" w:hAnsi="Arial" w:cs="Arial"/>
        </w:rPr>
        <w:t>246-УГ "Об оплате труда работников, замещающих должности, не являющиеся</w:t>
      </w:r>
      <w:r>
        <w:rPr>
          <w:rFonts w:ascii="Arial" w:hAnsi="Arial" w:cs="Arial"/>
        </w:rPr>
        <w:t xml:space="preserve"> </w:t>
      </w:r>
      <w:r w:rsidRPr="00E4267D">
        <w:rPr>
          <w:rFonts w:ascii="Arial" w:hAnsi="Arial" w:cs="Arial"/>
        </w:rPr>
        <w:t>должностями государственной гражданской службы Иркутской области,</w:t>
      </w:r>
      <w:r>
        <w:rPr>
          <w:rFonts w:ascii="Arial" w:hAnsi="Arial" w:cs="Arial"/>
        </w:rPr>
        <w:t xml:space="preserve"> </w:t>
      </w:r>
      <w:r w:rsidRPr="00E4267D">
        <w:rPr>
          <w:rFonts w:ascii="Arial" w:hAnsi="Arial" w:cs="Arial"/>
        </w:rPr>
        <w:t>и вспомогательного персонала органов государственной власти Иркутской области и иных государственных органов Иркутской области</w:t>
      </w:r>
      <w:r>
        <w:rPr>
          <w:rFonts w:ascii="Arial" w:hAnsi="Arial" w:cs="Arial"/>
        </w:rPr>
        <w:t>,</w:t>
      </w:r>
      <w:r w:rsidRPr="00206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 Губернатора Иркутской области от 26.10.2023 г. №357-уг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</w:t>
      </w:r>
      <w:r w:rsidRPr="003F1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  Губернатора Иркутской области от 26.10.2023 г. №356-уг «Об увеличении (индексации) размеров окладов месячного денежного содержания государственных гражданский служащих Иркутской области».</w:t>
      </w:r>
    </w:p>
    <w:p w:rsidR="00966C81" w:rsidRPr="004E21B2" w:rsidRDefault="00966C81" w:rsidP="00966C81">
      <w:pPr>
        <w:pStyle w:val="21"/>
        <w:ind w:firstLine="567"/>
        <w:rPr>
          <w:rFonts w:ascii="Arial" w:hAnsi="Arial" w:cs="Arial"/>
          <w:i/>
          <w:sz w:val="24"/>
          <w:szCs w:val="24"/>
        </w:rPr>
      </w:pPr>
      <w:r w:rsidRPr="004E21B2">
        <w:rPr>
          <w:rFonts w:ascii="Arial" w:hAnsi="Arial" w:cs="Arial"/>
          <w:b/>
          <w:i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i/>
          <w:sz w:val="24"/>
          <w:szCs w:val="24"/>
        </w:rPr>
        <w:t xml:space="preserve"> </w:t>
      </w:r>
      <w:r w:rsidRPr="004E21B2">
        <w:rPr>
          <w:rFonts w:ascii="Arial" w:hAnsi="Arial" w:cs="Arial"/>
          <w:sz w:val="24"/>
          <w:szCs w:val="24"/>
        </w:rPr>
        <w:t>объем расходов на содержани</w:t>
      </w:r>
      <w:r>
        <w:rPr>
          <w:rFonts w:ascii="Arial" w:hAnsi="Arial" w:cs="Arial"/>
          <w:sz w:val="24"/>
          <w:szCs w:val="24"/>
        </w:rPr>
        <w:t>е Главы МО «Буреть планируются: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 xml:space="preserve">24 г. </w:t>
      </w:r>
      <w:r w:rsidRPr="004E21B2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1759,4</w:t>
      </w:r>
      <w:r w:rsidRPr="004E21B2">
        <w:rPr>
          <w:rFonts w:ascii="Arial" w:hAnsi="Arial" w:cs="Arial"/>
          <w:sz w:val="24"/>
          <w:szCs w:val="24"/>
        </w:rPr>
        <w:t xml:space="preserve"> тыс. руб., 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</w:t>
      </w:r>
      <w:r w:rsidRPr="004E21B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25 </w:t>
      </w:r>
      <w:r w:rsidRPr="004E21B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sz w:val="24"/>
          <w:szCs w:val="24"/>
        </w:rPr>
        <w:t>сумме  1759</w:t>
      </w:r>
      <w:proofErr w:type="gramEnd"/>
      <w:r>
        <w:rPr>
          <w:rFonts w:ascii="Arial" w:hAnsi="Arial" w:cs="Arial"/>
          <w:sz w:val="24"/>
          <w:szCs w:val="24"/>
        </w:rPr>
        <w:t xml:space="preserve">,4 </w:t>
      </w:r>
      <w:r w:rsidRPr="004E21B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4E21B2">
        <w:rPr>
          <w:rFonts w:ascii="Arial" w:hAnsi="Arial" w:cs="Arial"/>
          <w:sz w:val="24"/>
          <w:szCs w:val="24"/>
        </w:rPr>
        <w:t>руб.,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Pr="004E21B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5 г. в сумме 1759,4 </w:t>
      </w:r>
      <w:r w:rsidRPr="004E21B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4E21B2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6C81" w:rsidRPr="004E21B2" w:rsidRDefault="00966C81" w:rsidP="00966C81">
      <w:pPr>
        <w:pStyle w:val="21"/>
        <w:ind w:firstLine="56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утверждены в полном объеме.</w:t>
      </w:r>
    </w:p>
    <w:p w:rsidR="00966C81" w:rsidRDefault="00966C81" w:rsidP="00966C81">
      <w:pPr>
        <w:pStyle w:val="210"/>
        <w:spacing w:after="0"/>
        <w:ind w:left="0" w:firstLine="567"/>
        <w:jc w:val="both"/>
        <w:rPr>
          <w:rFonts w:ascii="Arial" w:hAnsi="Arial" w:cs="Arial"/>
          <w:szCs w:val="24"/>
          <w:lang w:val="ru-RU"/>
        </w:rPr>
      </w:pPr>
      <w:r w:rsidRPr="004E21B2">
        <w:rPr>
          <w:rFonts w:ascii="Arial" w:hAnsi="Arial" w:cs="Arial"/>
          <w:b/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E21B2">
        <w:rPr>
          <w:rFonts w:ascii="Arial" w:hAnsi="Arial" w:cs="Arial"/>
          <w:szCs w:val="24"/>
        </w:rPr>
        <w:t xml:space="preserve"> объем расходов на обеспечение деятельности высшего органа исполнительной власти </w:t>
      </w:r>
      <w:r>
        <w:rPr>
          <w:rFonts w:ascii="Arial" w:hAnsi="Arial" w:cs="Arial"/>
          <w:szCs w:val="24"/>
          <w:lang w:val="ru-RU"/>
        </w:rPr>
        <w:t>м</w:t>
      </w:r>
      <w:proofErr w:type="spellStart"/>
      <w:r>
        <w:rPr>
          <w:rFonts w:ascii="Arial" w:hAnsi="Arial" w:cs="Arial"/>
          <w:szCs w:val="24"/>
        </w:rPr>
        <w:t>униципального</w:t>
      </w:r>
      <w:proofErr w:type="spellEnd"/>
      <w:r>
        <w:rPr>
          <w:rFonts w:ascii="Arial" w:hAnsi="Arial" w:cs="Arial"/>
          <w:szCs w:val="24"/>
        </w:rPr>
        <w:t xml:space="preserve"> образования «Буреть»</w:t>
      </w:r>
      <w:r>
        <w:rPr>
          <w:rFonts w:ascii="Arial" w:hAnsi="Arial" w:cs="Arial"/>
          <w:szCs w:val="24"/>
          <w:lang w:val="ru-RU"/>
        </w:rPr>
        <w:t xml:space="preserve"> </w:t>
      </w:r>
      <w:r w:rsidRPr="004E21B2">
        <w:rPr>
          <w:rFonts w:ascii="Arial" w:hAnsi="Arial" w:cs="Arial"/>
          <w:szCs w:val="24"/>
        </w:rPr>
        <w:t xml:space="preserve">– администрации </w:t>
      </w:r>
      <w:r>
        <w:rPr>
          <w:rFonts w:ascii="Arial" w:hAnsi="Arial" w:cs="Arial"/>
          <w:szCs w:val="24"/>
          <w:lang w:val="ru-RU"/>
        </w:rPr>
        <w:t>м</w:t>
      </w:r>
      <w:proofErr w:type="spellStart"/>
      <w:r>
        <w:rPr>
          <w:rFonts w:ascii="Arial" w:hAnsi="Arial" w:cs="Arial"/>
          <w:szCs w:val="24"/>
        </w:rPr>
        <w:t>униципального</w:t>
      </w:r>
      <w:proofErr w:type="spellEnd"/>
      <w:r>
        <w:rPr>
          <w:rFonts w:ascii="Arial" w:hAnsi="Arial" w:cs="Arial"/>
          <w:szCs w:val="24"/>
        </w:rPr>
        <w:t xml:space="preserve"> образования «Буреть»</w:t>
      </w:r>
      <w:r>
        <w:rPr>
          <w:rFonts w:ascii="Arial" w:hAnsi="Arial" w:cs="Arial"/>
          <w:szCs w:val="24"/>
          <w:lang w:val="ru-RU"/>
        </w:rPr>
        <w:t xml:space="preserve"> </w:t>
      </w:r>
      <w:r w:rsidRPr="004E21B2">
        <w:rPr>
          <w:rFonts w:ascii="Arial" w:hAnsi="Arial" w:cs="Arial"/>
          <w:szCs w:val="24"/>
        </w:rPr>
        <w:t>составляет</w:t>
      </w:r>
      <w:r>
        <w:rPr>
          <w:rFonts w:ascii="Arial" w:hAnsi="Arial" w:cs="Arial"/>
          <w:szCs w:val="24"/>
          <w:lang w:val="ru-RU"/>
        </w:rPr>
        <w:t>:</w:t>
      </w:r>
      <w:r w:rsidRPr="004E21B2">
        <w:rPr>
          <w:rFonts w:ascii="Arial" w:hAnsi="Arial" w:cs="Arial"/>
          <w:szCs w:val="24"/>
        </w:rPr>
        <w:t xml:space="preserve"> </w:t>
      </w:r>
    </w:p>
    <w:p w:rsidR="00966C81" w:rsidRDefault="00966C81" w:rsidP="00966C81">
      <w:pPr>
        <w:pStyle w:val="210"/>
        <w:spacing w:after="0"/>
        <w:ind w:left="0" w:firstLine="567"/>
        <w:jc w:val="both"/>
        <w:rPr>
          <w:rFonts w:ascii="Arial" w:hAnsi="Arial" w:cs="Arial"/>
          <w:szCs w:val="24"/>
          <w:lang w:val="ru-RU"/>
        </w:rPr>
      </w:pPr>
      <w:r w:rsidRPr="004E21B2">
        <w:rPr>
          <w:rFonts w:ascii="Arial" w:hAnsi="Arial" w:cs="Arial"/>
          <w:szCs w:val="24"/>
        </w:rPr>
        <w:t>на 20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lang w:val="ru-RU"/>
        </w:rPr>
        <w:t>4</w:t>
      </w:r>
      <w:r w:rsidRPr="004E21B2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  <w:lang w:val="ru-RU"/>
        </w:rPr>
        <w:t>–</w:t>
      </w:r>
      <w:r w:rsidRPr="004E21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11656,0</w:t>
      </w:r>
      <w:r w:rsidRPr="004E21B2">
        <w:rPr>
          <w:rFonts w:ascii="Arial" w:hAnsi="Arial" w:cs="Arial"/>
          <w:szCs w:val="24"/>
        </w:rPr>
        <w:t xml:space="preserve"> т</w:t>
      </w:r>
      <w:r>
        <w:rPr>
          <w:rFonts w:ascii="Arial" w:hAnsi="Arial" w:cs="Arial"/>
          <w:szCs w:val="24"/>
        </w:rPr>
        <w:t>ыс</w:t>
      </w:r>
      <w:r w:rsidRPr="004E21B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4E21B2">
        <w:rPr>
          <w:rFonts w:ascii="Arial" w:hAnsi="Arial" w:cs="Arial"/>
          <w:szCs w:val="24"/>
        </w:rPr>
        <w:t>р</w:t>
      </w:r>
      <w:r>
        <w:rPr>
          <w:rFonts w:ascii="Arial" w:hAnsi="Arial" w:cs="Arial"/>
          <w:szCs w:val="24"/>
        </w:rPr>
        <w:t>уб</w:t>
      </w:r>
      <w:r w:rsidRPr="004E21B2">
        <w:rPr>
          <w:rFonts w:ascii="Arial" w:hAnsi="Arial" w:cs="Arial"/>
          <w:szCs w:val="24"/>
        </w:rPr>
        <w:t xml:space="preserve">., </w:t>
      </w:r>
    </w:p>
    <w:p w:rsidR="00966C81" w:rsidRDefault="00966C81" w:rsidP="00966C81">
      <w:pPr>
        <w:pStyle w:val="210"/>
        <w:spacing w:after="0"/>
        <w:ind w:left="0" w:firstLine="567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на </w:t>
      </w:r>
      <w:r w:rsidRPr="004E21B2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lang w:val="ru-RU"/>
        </w:rPr>
        <w:t xml:space="preserve">5 </w:t>
      </w:r>
      <w:r w:rsidRPr="004E21B2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  <w:lang w:val="ru-RU"/>
        </w:rPr>
        <w:t xml:space="preserve">од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  <w:lang w:val="ru-RU"/>
        </w:rPr>
        <w:t xml:space="preserve"> 10712,4</w:t>
      </w:r>
      <w:r>
        <w:rPr>
          <w:rFonts w:ascii="Arial" w:hAnsi="Arial" w:cs="Arial"/>
          <w:szCs w:val="24"/>
        </w:rPr>
        <w:t xml:space="preserve"> тыс. руб.</w:t>
      </w:r>
      <w:r w:rsidRPr="004E21B2">
        <w:rPr>
          <w:rFonts w:ascii="Arial" w:hAnsi="Arial" w:cs="Arial"/>
          <w:szCs w:val="24"/>
        </w:rPr>
        <w:t>,</w:t>
      </w:r>
    </w:p>
    <w:p w:rsidR="00966C81" w:rsidRPr="004E21B2" w:rsidRDefault="00966C81" w:rsidP="00966C81">
      <w:pPr>
        <w:pStyle w:val="210"/>
        <w:spacing w:after="0"/>
        <w:ind w:left="0" w:firstLine="567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  <w:lang w:val="ru-RU"/>
        </w:rPr>
        <w:lastRenderedPageBreak/>
        <w:t>на</w:t>
      </w:r>
      <w:r w:rsidRPr="004E21B2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  <w:lang w:val="ru-RU"/>
        </w:rPr>
        <w:t xml:space="preserve">6 </w:t>
      </w:r>
      <w:proofErr w:type="gramStart"/>
      <w:r>
        <w:rPr>
          <w:rFonts w:ascii="Arial" w:hAnsi="Arial" w:cs="Arial"/>
          <w:szCs w:val="24"/>
          <w:lang w:val="ru-RU"/>
        </w:rPr>
        <w:t>год.-</w:t>
      </w:r>
      <w:proofErr w:type="gramEnd"/>
      <w:r>
        <w:rPr>
          <w:rFonts w:ascii="Arial" w:hAnsi="Arial" w:cs="Arial"/>
          <w:szCs w:val="24"/>
          <w:lang w:val="ru-RU"/>
        </w:rPr>
        <w:t xml:space="preserve"> 11359,1 </w:t>
      </w:r>
      <w:r>
        <w:rPr>
          <w:rFonts w:ascii="Arial" w:hAnsi="Arial" w:cs="Arial"/>
          <w:szCs w:val="24"/>
        </w:rPr>
        <w:t>тыс. руб.</w:t>
      </w:r>
      <w:r w:rsidRPr="004E21B2">
        <w:rPr>
          <w:rFonts w:ascii="Arial" w:hAnsi="Arial" w:cs="Arial"/>
          <w:szCs w:val="24"/>
        </w:rPr>
        <w:t xml:space="preserve"> </w:t>
      </w:r>
    </w:p>
    <w:p w:rsidR="00966C81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 xml:space="preserve">По подразделу 11 «Резервные фонды» </w:t>
      </w:r>
      <w:r w:rsidRPr="004E21B2">
        <w:rPr>
          <w:rFonts w:ascii="Arial" w:hAnsi="Arial" w:cs="Arial"/>
        </w:rPr>
        <w:t>определен объем резервного фонда администрации МО «Буреть», за счет собственных доходов на 20</w:t>
      </w:r>
      <w:r>
        <w:rPr>
          <w:rFonts w:ascii="Arial" w:hAnsi="Arial" w:cs="Arial"/>
        </w:rPr>
        <w:t xml:space="preserve">24 </w:t>
      </w:r>
      <w:r w:rsidRPr="004E21B2">
        <w:rPr>
          <w:rFonts w:ascii="Arial" w:hAnsi="Arial" w:cs="Arial"/>
        </w:rPr>
        <w:t>год и плановый период</w:t>
      </w:r>
      <w:r>
        <w:rPr>
          <w:rFonts w:ascii="Arial" w:hAnsi="Arial" w:cs="Arial"/>
        </w:rPr>
        <w:t xml:space="preserve"> 2025-2026 </w:t>
      </w:r>
      <w:proofErr w:type="gramStart"/>
      <w:r>
        <w:rPr>
          <w:rFonts w:ascii="Arial" w:hAnsi="Arial" w:cs="Arial"/>
        </w:rPr>
        <w:t>годов</w:t>
      </w:r>
      <w:r w:rsidRPr="004E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</w:t>
      </w:r>
      <w:proofErr w:type="gramEnd"/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 xml:space="preserve">10,0 тыс. рублей, </w:t>
      </w:r>
    </w:p>
    <w:p w:rsidR="00966C81" w:rsidRDefault="00966C81" w:rsidP="00966C81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 xml:space="preserve">По подразделу </w:t>
      </w:r>
      <w:r>
        <w:rPr>
          <w:rFonts w:ascii="Arial" w:hAnsi="Arial" w:cs="Arial"/>
          <w:b/>
          <w:i/>
        </w:rPr>
        <w:t xml:space="preserve">13 «Другие общегосударственные вопросы» </w:t>
      </w:r>
      <w:r w:rsidRPr="003E1070">
        <w:rPr>
          <w:rFonts w:ascii="Arial" w:hAnsi="Arial" w:cs="Arial"/>
        </w:rPr>
        <w:t xml:space="preserve">объем </w:t>
      </w:r>
      <w:r>
        <w:rPr>
          <w:rFonts w:ascii="Arial" w:hAnsi="Arial" w:cs="Arial"/>
        </w:rPr>
        <w:t>средств</w:t>
      </w:r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определен: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-60,7,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-50,7 тыс. руб.,</w:t>
      </w:r>
    </w:p>
    <w:p w:rsidR="00966C81" w:rsidRDefault="00966C81" w:rsidP="00966C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6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 xml:space="preserve">-0,7 тыс. </w:t>
      </w:r>
      <w:proofErr w:type="gramStart"/>
      <w:r>
        <w:rPr>
          <w:rFonts w:ascii="Arial" w:hAnsi="Arial" w:cs="Arial"/>
        </w:rPr>
        <w:t>руб..</w:t>
      </w:r>
      <w:proofErr w:type="gramEnd"/>
    </w:p>
    <w:p w:rsidR="00966C81" w:rsidRDefault="00966C81" w:rsidP="00966C81">
      <w:pPr>
        <w:ind w:firstLine="567"/>
        <w:rPr>
          <w:rFonts w:ascii="Arial" w:hAnsi="Arial" w:cs="Arial"/>
        </w:rPr>
      </w:pPr>
    </w:p>
    <w:p w:rsidR="00966C81" w:rsidRPr="004E21B2" w:rsidRDefault="00966C81" w:rsidP="00966C81">
      <w:pPr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u w:val="single"/>
        </w:rPr>
        <w:t>Раздел 02 «Национальная оборона»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>По подразделу</w:t>
      </w:r>
      <w:r>
        <w:rPr>
          <w:rFonts w:ascii="Arial" w:hAnsi="Arial" w:cs="Arial"/>
          <w:b/>
          <w:i/>
        </w:rPr>
        <w:t xml:space="preserve"> </w:t>
      </w:r>
      <w:r w:rsidRPr="004E21B2">
        <w:rPr>
          <w:rFonts w:ascii="Arial" w:hAnsi="Arial" w:cs="Arial"/>
          <w:b/>
          <w:i/>
        </w:rPr>
        <w:t xml:space="preserve">03 «Мобилизационная и вневойсковая подготовка» </w:t>
      </w:r>
      <w:r>
        <w:rPr>
          <w:rFonts w:ascii="Arial" w:hAnsi="Arial" w:cs="Arial"/>
        </w:rPr>
        <w:t>определен объем расходов: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-182,7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-189,5 тыс. руб.,</w:t>
      </w:r>
    </w:p>
    <w:p w:rsidR="00966C81" w:rsidRDefault="00966C81" w:rsidP="00966C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</w:t>
      </w:r>
      <w:proofErr w:type="gramStart"/>
      <w:r w:rsidRPr="003E107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>год</w:t>
      </w:r>
      <w:proofErr w:type="gramEnd"/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-0,00 тыс. руб.</w:t>
      </w:r>
    </w:p>
    <w:p w:rsidR="00966C81" w:rsidRDefault="00966C81" w:rsidP="00966C81">
      <w:pPr>
        <w:rPr>
          <w:rFonts w:ascii="Arial" w:hAnsi="Arial" w:cs="Arial"/>
        </w:rPr>
      </w:pPr>
    </w:p>
    <w:p w:rsidR="00966C81" w:rsidRPr="004E21B2" w:rsidRDefault="00966C81" w:rsidP="00966C81">
      <w:pPr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u w:val="single"/>
        </w:rPr>
        <w:t>Раздел 0</w:t>
      </w:r>
      <w:r>
        <w:rPr>
          <w:rFonts w:ascii="Arial" w:hAnsi="Arial" w:cs="Arial"/>
          <w:b/>
          <w:u w:val="single"/>
        </w:rPr>
        <w:t>3</w:t>
      </w:r>
      <w:r w:rsidRPr="004E21B2">
        <w:rPr>
          <w:rFonts w:ascii="Arial" w:hAnsi="Arial" w:cs="Arial"/>
          <w:b/>
          <w:u w:val="single"/>
        </w:rPr>
        <w:t xml:space="preserve"> «</w:t>
      </w:r>
      <w:r w:rsidRPr="00CE1BE6">
        <w:rPr>
          <w:rFonts w:ascii="Arial" w:hAnsi="Arial" w:cs="Arial"/>
          <w:b/>
          <w:u w:val="single"/>
        </w:rPr>
        <w:t>Национальная безопасность и правоохранительная деятельность</w:t>
      </w:r>
      <w:r w:rsidRPr="004E21B2">
        <w:rPr>
          <w:rFonts w:ascii="Arial" w:hAnsi="Arial" w:cs="Arial"/>
          <w:b/>
          <w:u w:val="single"/>
        </w:rPr>
        <w:t>»</w:t>
      </w:r>
    </w:p>
    <w:p w:rsidR="00966C81" w:rsidRDefault="00966C81" w:rsidP="00966C81">
      <w:pPr>
        <w:ind w:firstLine="567"/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i/>
        </w:rPr>
        <w:t>По подразделу</w:t>
      </w:r>
      <w:r>
        <w:rPr>
          <w:rFonts w:ascii="Arial" w:hAnsi="Arial" w:cs="Arial"/>
          <w:b/>
          <w:i/>
        </w:rPr>
        <w:t xml:space="preserve"> 09</w:t>
      </w:r>
      <w:r w:rsidRPr="004E21B2">
        <w:rPr>
          <w:rFonts w:ascii="Arial" w:hAnsi="Arial" w:cs="Arial"/>
          <w:b/>
          <w:i/>
        </w:rPr>
        <w:t xml:space="preserve"> «</w:t>
      </w:r>
      <w:r w:rsidRPr="00CE1BE6">
        <w:rPr>
          <w:rFonts w:ascii="Arial" w:hAnsi="Arial" w:cs="Arial"/>
          <w:b/>
          <w:i/>
        </w:rPr>
        <w:t>Защита населения и территорий от чрезвычайных ситуаций природного и техногенного характера</w:t>
      </w:r>
      <w:r w:rsidRPr="004E21B2">
        <w:rPr>
          <w:rFonts w:ascii="Arial" w:hAnsi="Arial" w:cs="Arial"/>
          <w:b/>
          <w:i/>
        </w:rPr>
        <w:t xml:space="preserve">» </w:t>
      </w:r>
    </w:p>
    <w:p w:rsidR="00966C81" w:rsidRPr="00CE1BE6" w:rsidRDefault="00966C81" w:rsidP="00966C81">
      <w:pPr>
        <w:ind w:firstLine="567"/>
        <w:rPr>
          <w:rFonts w:ascii="Arial" w:hAnsi="Arial" w:cs="Arial"/>
          <w:b/>
          <w:i/>
        </w:rPr>
      </w:pPr>
      <w:r>
        <w:rPr>
          <w:rFonts w:ascii="Arial" w:hAnsi="Arial" w:cs="Arial"/>
        </w:rPr>
        <w:t>определен объем расходов: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-82,9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руб.,</w:t>
      </w:r>
    </w:p>
    <w:p w:rsidR="00966C81" w:rsidRDefault="00966C81" w:rsidP="00966C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</w:t>
      </w:r>
      <w:proofErr w:type="gramStart"/>
      <w:r w:rsidRPr="003E107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5  </w:t>
      </w:r>
      <w:r w:rsidRPr="003E1070">
        <w:rPr>
          <w:rFonts w:ascii="Arial" w:hAnsi="Arial" w:cs="Arial"/>
        </w:rPr>
        <w:t>год</w:t>
      </w:r>
      <w:proofErr w:type="gramEnd"/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-0,0 тыс. руб.</w:t>
      </w:r>
    </w:p>
    <w:p w:rsidR="00966C81" w:rsidRPr="004E21B2" w:rsidRDefault="00966C81" w:rsidP="00966C81">
      <w:pPr>
        <w:rPr>
          <w:rFonts w:ascii="Arial" w:hAnsi="Arial" w:cs="Arial"/>
          <w:b/>
          <w:u w:val="single"/>
        </w:rPr>
      </w:pPr>
    </w:p>
    <w:p w:rsidR="00966C81" w:rsidRDefault="00966C81" w:rsidP="00966C81">
      <w:pPr>
        <w:rPr>
          <w:rFonts w:ascii="Arial" w:hAnsi="Arial" w:cs="Arial"/>
          <w:b/>
          <w:u w:val="single"/>
        </w:rPr>
      </w:pPr>
      <w:r w:rsidRPr="004E21B2">
        <w:rPr>
          <w:rFonts w:ascii="Arial" w:hAnsi="Arial" w:cs="Arial"/>
          <w:b/>
          <w:u w:val="single"/>
        </w:rPr>
        <w:t>Раздел 04 «Национальная экономика»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>По подразделу</w:t>
      </w:r>
      <w:r>
        <w:rPr>
          <w:rFonts w:ascii="Arial" w:hAnsi="Arial" w:cs="Arial"/>
          <w:b/>
          <w:i/>
        </w:rPr>
        <w:t xml:space="preserve"> 01 «Общеэкономические вопросы»</w:t>
      </w:r>
      <w:r w:rsidRPr="004E21B2">
        <w:rPr>
          <w:rFonts w:ascii="Arial" w:hAnsi="Arial" w:cs="Arial"/>
          <w:b/>
          <w:i/>
        </w:rPr>
        <w:t xml:space="preserve"> </w:t>
      </w:r>
      <w:r w:rsidRPr="004E21B2">
        <w:rPr>
          <w:rFonts w:ascii="Arial" w:hAnsi="Arial" w:cs="Arial"/>
        </w:rPr>
        <w:t>объем расходов</w:t>
      </w:r>
      <w:r>
        <w:rPr>
          <w:rFonts w:ascii="Arial" w:hAnsi="Arial" w:cs="Arial"/>
        </w:rPr>
        <w:t xml:space="preserve"> составит:</w:t>
      </w:r>
      <w:r w:rsidRPr="004E21B2">
        <w:rPr>
          <w:rFonts w:ascii="Arial" w:hAnsi="Arial" w:cs="Arial"/>
        </w:rPr>
        <w:t xml:space="preserve"> 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– 65,8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-65,8 тыс. руб.,</w:t>
      </w:r>
    </w:p>
    <w:p w:rsidR="00966C81" w:rsidRDefault="00966C81" w:rsidP="00966C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</w:t>
      </w:r>
      <w:proofErr w:type="gramStart"/>
      <w:r w:rsidRPr="003E107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>год</w:t>
      </w:r>
      <w:proofErr w:type="gramEnd"/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-65,8 тыс. руб.</w:t>
      </w:r>
    </w:p>
    <w:p w:rsidR="00966C81" w:rsidRPr="00A85695" w:rsidRDefault="00966C81" w:rsidP="00966C81">
      <w:pPr>
        <w:pStyle w:val="21"/>
        <w:ind w:firstLine="567"/>
        <w:rPr>
          <w:rFonts w:ascii="Arial" w:hAnsi="Arial" w:cs="Arial"/>
          <w:i/>
          <w:sz w:val="24"/>
          <w:szCs w:val="24"/>
        </w:rPr>
      </w:pPr>
      <w:r w:rsidRPr="00A85695">
        <w:rPr>
          <w:rFonts w:ascii="Arial" w:hAnsi="Arial" w:cs="Arial"/>
          <w:b/>
          <w:i/>
          <w:sz w:val="24"/>
          <w:szCs w:val="24"/>
          <w:u w:val="single"/>
        </w:rPr>
        <w:t xml:space="preserve">По </w:t>
      </w:r>
      <w:proofErr w:type="gramStart"/>
      <w:r w:rsidRPr="00A85695">
        <w:rPr>
          <w:rFonts w:ascii="Arial" w:hAnsi="Arial" w:cs="Arial"/>
          <w:b/>
          <w:i/>
          <w:sz w:val="24"/>
          <w:szCs w:val="24"/>
          <w:u w:val="single"/>
        </w:rPr>
        <w:t>подразделу  09</w:t>
      </w:r>
      <w:proofErr w:type="gramEnd"/>
      <w:r w:rsidRPr="00A85695">
        <w:rPr>
          <w:rFonts w:ascii="Arial" w:hAnsi="Arial" w:cs="Arial"/>
          <w:b/>
          <w:i/>
          <w:sz w:val="24"/>
          <w:szCs w:val="24"/>
          <w:u w:val="single"/>
        </w:rPr>
        <w:t xml:space="preserve"> «Дорожное хозяйство» 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sz w:val="24"/>
          <w:szCs w:val="24"/>
        </w:rPr>
        <w:t>Расходы по данному разделу учтены</w:t>
      </w:r>
      <w:r>
        <w:rPr>
          <w:rFonts w:ascii="Arial" w:hAnsi="Arial" w:cs="Arial"/>
          <w:sz w:val="24"/>
          <w:szCs w:val="24"/>
        </w:rPr>
        <w:t>: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-1737,9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-1790,7 тыс. руб.,</w:t>
      </w:r>
    </w:p>
    <w:p w:rsidR="00966C81" w:rsidRPr="00B8794A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</w:t>
      </w:r>
      <w:proofErr w:type="gramStart"/>
      <w:r w:rsidRPr="003E107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>год</w:t>
      </w:r>
      <w:proofErr w:type="gramEnd"/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-1852,8 тыс. руб.</w:t>
      </w:r>
    </w:p>
    <w:p w:rsidR="00966C81" w:rsidRPr="00C956E0" w:rsidRDefault="00966C81" w:rsidP="00966C81">
      <w:pPr>
        <w:ind w:firstLine="709"/>
        <w:jc w:val="both"/>
        <w:rPr>
          <w:rFonts w:ascii="Arial" w:hAnsi="Arial" w:cs="Arial"/>
          <w:szCs w:val="28"/>
        </w:rPr>
      </w:pPr>
      <w:r w:rsidRPr="00C956E0">
        <w:rPr>
          <w:rFonts w:ascii="Arial" w:hAnsi="Arial" w:cs="Arial"/>
          <w:szCs w:val="28"/>
        </w:rPr>
        <w:t xml:space="preserve">В соответствии с изменениями, внесенными в Бюджетный кодекс Российской Федерации, с 01 января 2014 года </w:t>
      </w:r>
      <w:proofErr w:type="gramStart"/>
      <w:r w:rsidRPr="00C956E0">
        <w:rPr>
          <w:rFonts w:ascii="Arial" w:hAnsi="Arial" w:cs="Arial"/>
          <w:szCs w:val="28"/>
        </w:rPr>
        <w:t>созданы  муниципальные</w:t>
      </w:r>
      <w:proofErr w:type="gramEnd"/>
      <w:r w:rsidRPr="00C956E0">
        <w:rPr>
          <w:rFonts w:ascii="Arial" w:hAnsi="Arial" w:cs="Arial"/>
          <w:szCs w:val="28"/>
        </w:rPr>
        <w:t xml:space="preserve"> дорожные фонды, на строительство, реконструкцию, капитальный ремонт и содержание дорог местного значения.</w:t>
      </w:r>
    </w:p>
    <w:p w:rsidR="00966C81" w:rsidRPr="00481DD1" w:rsidRDefault="00966C81" w:rsidP="00966C81">
      <w:pPr>
        <w:ind w:firstLine="709"/>
        <w:jc w:val="both"/>
        <w:rPr>
          <w:rFonts w:ascii="Arial" w:hAnsi="Arial" w:cs="Arial"/>
          <w:szCs w:val="28"/>
        </w:rPr>
      </w:pPr>
      <w:r w:rsidRPr="00481DD1">
        <w:rPr>
          <w:rFonts w:ascii="Arial" w:hAnsi="Arial" w:cs="Arial"/>
          <w:szCs w:val="28"/>
        </w:rPr>
        <w:t>В связи с прогнозируемым ростом поступления доходов дорожного фонда муниципального образования «Буреть», в плановом периоде предусмотрен рост расходов на дорожное хозяйство.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</w:p>
    <w:p w:rsidR="00966C81" w:rsidRDefault="00966C81" w:rsidP="00966C81">
      <w:pPr>
        <w:pStyle w:val="21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E1BE6">
        <w:rPr>
          <w:rFonts w:ascii="Arial" w:hAnsi="Arial" w:cs="Arial"/>
          <w:b/>
          <w:sz w:val="24"/>
          <w:szCs w:val="24"/>
          <w:u w:val="single"/>
        </w:rPr>
        <w:t>Раздел 05</w:t>
      </w:r>
      <w:r w:rsidRPr="004E21B2">
        <w:rPr>
          <w:rFonts w:ascii="Arial" w:hAnsi="Arial" w:cs="Arial"/>
          <w:b/>
          <w:u w:val="single"/>
        </w:rPr>
        <w:t xml:space="preserve"> </w:t>
      </w:r>
      <w:r w:rsidRPr="004E21B2">
        <w:rPr>
          <w:rFonts w:ascii="Arial" w:hAnsi="Arial" w:cs="Arial"/>
          <w:b/>
          <w:sz w:val="24"/>
          <w:szCs w:val="24"/>
          <w:u w:val="single"/>
        </w:rPr>
        <w:t>«</w:t>
      </w:r>
      <w:r>
        <w:rPr>
          <w:rFonts w:ascii="Arial" w:hAnsi="Arial" w:cs="Arial"/>
          <w:b/>
          <w:sz w:val="24"/>
          <w:szCs w:val="24"/>
          <w:u w:val="single"/>
        </w:rPr>
        <w:t>Жилищно-коммунальное хозяйство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» 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  <w:u w:val="single"/>
        </w:rPr>
      </w:pPr>
      <w:r w:rsidRPr="00A85695">
        <w:rPr>
          <w:rFonts w:ascii="Arial" w:hAnsi="Arial" w:cs="Arial"/>
          <w:b/>
          <w:i/>
          <w:sz w:val="24"/>
          <w:szCs w:val="24"/>
          <w:u w:val="single"/>
        </w:rPr>
        <w:t xml:space="preserve">По </w:t>
      </w:r>
      <w:proofErr w:type="gramStart"/>
      <w:r w:rsidRPr="00A85695">
        <w:rPr>
          <w:rFonts w:ascii="Arial" w:hAnsi="Arial" w:cs="Arial"/>
          <w:b/>
          <w:i/>
          <w:sz w:val="24"/>
          <w:szCs w:val="24"/>
          <w:u w:val="single"/>
        </w:rPr>
        <w:t>подразделу  02</w:t>
      </w:r>
      <w:proofErr w:type="gramEnd"/>
      <w:r w:rsidRPr="00A85695">
        <w:rPr>
          <w:rFonts w:ascii="Arial" w:hAnsi="Arial" w:cs="Arial"/>
          <w:b/>
          <w:i/>
          <w:sz w:val="24"/>
          <w:szCs w:val="24"/>
          <w:u w:val="single"/>
        </w:rPr>
        <w:t xml:space="preserve"> «Коммунальное хозяйство»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978C5">
        <w:rPr>
          <w:rFonts w:ascii="Arial" w:hAnsi="Arial" w:cs="Arial"/>
          <w:sz w:val="24"/>
          <w:szCs w:val="24"/>
          <w:u w:val="single"/>
        </w:rPr>
        <w:t>рас</w:t>
      </w:r>
      <w:r>
        <w:rPr>
          <w:rFonts w:ascii="Arial" w:hAnsi="Arial" w:cs="Arial"/>
          <w:sz w:val="24"/>
          <w:szCs w:val="24"/>
          <w:u w:val="single"/>
        </w:rPr>
        <w:t>х</w:t>
      </w:r>
      <w:r w:rsidRPr="008978C5">
        <w:rPr>
          <w:rFonts w:ascii="Arial" w:hAnsi="Arial" w:cs="Arial"/>
          <w:sz w:val="24"/>
          <w:szCs w:val="24"/>
          <w:u w:val="single"/>
        </w:rPr>
        <w:t xml:space="preserve">оды </w:t>
      </w:r>
      <w:r>
        <w:rPr>
          <w:rFonts w:ascii="Arial" w:hAnsi="Arial" w:cs="Arial"/>
          <w:sz w:val="24"/>
          <w:szCs w:val="24"/>
          <w:u w:val="single"/>
        </w:rPr>
        <w:t>составят: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-918,5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-568,3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</w:t>
      </w:r>
      <w:proofErr w:type="gramStart"/>
      <w:r w:rsidRPr="003E107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>год</w:t>
      </w:r>
      <w:proofErr w:type="gramEnd"/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-568,3 тыс. руб.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  <w:u w:val="single"/>
        </w:rPr>
      </w:pPr>
      <w:r w:rsidRPr="00A85695">
        <w:rPr>
          <w:rFonts w:ascii="Arial" w:hAnsi="Arial" w:cs="Arial"/>
          <w:b/>
          <w:i/>
          <w:sz w:val="24"/>
          <w:szCs w:val="24"/>
          <w:u w:val="single"/>
        </w:rPr>
        <w:t xml:space="preserve">По </w:t>
      </w:r>
      <w:proofErr w:type="gramStart"/>
      <w:r w:rsidRPr="00A85695">
        <w:rPr>
          <w:rFonts w:ascii="Arial" w:hAnsi="Arial" w:cs="Arial"/>
          <w:b/>
          <w:i/>
          <w:sz w:val="24"/>
          <w:szCs w:val="24"/>
          <w:u w:val="single"/>
        </w:rPr>
        <w:t>подразделу  03</w:t>
      </w:r>
      <w:proofErr w:type="gramEnd"/>
      <w:r w:rsidRPr="00A85695">
        <w:rPr>
          <w:rFonts w:ascii="Arial" w:hAnsi="Arial" w:cs="Arial"/>
          <w:b/>
          <w:i/>
          <w:sz w:val="24"/>
          <w:szCs w:val="24"/>
          <w:u w:val="single"/>
        </w:rPr>
        <w:t xml:space="preserve"> «Благоустройство»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978C5">
        <w:rPr>
          <w:rFonts w:ascii="Arial" w:hAnsi="Arial" w:cs="Arial"/>
          <w:sz w:val="24"/>
          <w:szCs w:val="24"/>
          <w:u w:val="single"/>
        </w:rPr>
        <w:t>рас</w:t>
      </w:r>
      <w:r>
        <w:rPr>
          <w:rFonts w:ascii="Arial" w:hAnsi="Arial" w:cs="Arial"/>
          <w:sz w:val="24"/>
          <w:szCs w:val="24"/>
          <w:u w:val="single"/>
        </w:rPr>
        <w:t>х</w:t>
      </w:r>
      <w:r w:rsidRPr="008978C5">
        <w:rPr>
          <w:rFonts w:ascii="Arial" w:hAnsi="Arial" w:cs="Arial"/>
          <w:sz w:val="24"/>
          <w:szCs w:val="24"/>
          <w:u w:val="single"/>
        </w:rPr>
        <w:t xml:space="preserve">оды </w:t>
      </w:r>
      <w:r>
        <w:rPr>
          <w:rFonts w:ascii="Arial" w:hAnsi="Arial" w:cs="Arial"/>
          <w:sz w:val="24"/>
          <w:szCs w:val="24"/>
          <w:u w:val="single"/>
        </w:rPr>
        <w:t>составят: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-673,9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lastRenderedPageBreak/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</w:t>
      </w:r>
      <w:proofErr w:type="gramStart"/>
      <w:r w:rsidRPr="003E107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>год</w:t>
      </w:r>
      <w:proofErr w:type="gramEnd"/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-0,0 тыс. руб.</w:t>
      </w:r>
    </w:p>
    <w:p w:rsidR="00966C81" w:rsidRPr="00B8794A" w:rsidRDefault="00966C81" w:rsidP="00966C81">
      <w:pPr>
        <w:ind w:firstLine="567"/>
        <w:rPr>
          <w:rFonts w:ascii="Arial" w:hAnsi="Arial" w:cs="Arial"/>
        </w:rPr>
      </w:pPr>
    </w:p>
    <w:p w:rsidR="00966C81" w:rsidRDefault="00966C81" w:rsidP="00966C81">
      <w:pPr>
        <w:pStyle w:val="21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E1BE6">
        <w:rPr>
          <w:rFonts w:ascii="Arial" w:hAnsi="Arial" w:cs="Arial"/>
          <w:b/>
          <w:sz w:val="24"/>
          <w:szCs w:val="24"/>
          <w:u w:val="single"/>
        </w:rPr>
        <w:t>Раздел 06</w:t>
      </w:r>
      <w:r w:rsidRPr="004E21B2">
        <w:rPr>
          <w:rFonts w:ascii="Arial" w:hAnsi="Arial" w:cs="Arial"/>
          <w:b/>
          <w:u w:val="single"/>
        </w:rPr>
        <w:t xml:space="preserve"> </w:t>
      </w:r>
      <w:r w:rsidRPr="004E21B2">
        <w:rPr>
          <w:rFonts w:ascii="Arial" w:hAnsi="Arial" w:cs="Arial"/>
          <w:b/>
          <w:sz w:val="24"/>
          <w:szCs w:val="24"/>
          <w:u w:val="single"/>
        </w:rPr>
        <w:t>«</w:t>
      </w:r>
      <w:r>
        <w:rPr>
          <w:rFonts w:ascii="Arial" w:hAnsi="Arial" w:cs="Arial"/>
          <w:b/>
          <w:sz w:val="24"/>
          <w:szCs w:val="24"/>
          <w:u w:val="single"/>
        </w:rPr>
        <w:t>Охрана окружающей среды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» </w:t>
      </w:r>
    </w:p>
    <w:p w:rsidR="00966C81" w:rsidRPr="00B8794A" w:rsidRDefault="00966C81" w:rsidP="00966C81">
      <w:pPr>
        <w:ind w:firstLine="567"/>
        <w:rPr>
          <w:rFonts w:ascii="Arial" w:hAnsi="Arial" w:cs="Arial"/>
        </w:rPr>
      </w:pP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По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подразделу  0605</w:t>
      </w:r>
      <w:proofErr w:type="gramEnd"/>
      <w:r w:rsidRPr="004E21B2">
        <w:rPr>
          <w:rFonts w:ascii="Arial" w:hAnsi="Arial" w:cs="Arial"/>
          <w:b/>
          <w:sz w:val="24"/>
          <w:szCs w:val="24"/>
          <w:u w:val="single"/>
        </w:rPr>
        <w:t xml:space="preserve"> «</w:t>
      </w:r>
      <w:r>
        <w:rPr>
          <w:rFonts w:ascii="Arial" w:hAnsi="Arial" w:cs="Arial"/>
          <w:b/>
          <w:sz w:val="24"/>
          <w:szCs w:val="24"/>
          <w:u w:val="single"/>
        </w:rPr>
        <w:t xml:space="preserve">Другие вопросы в области охраны окружающей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стреды</w:t>
      </w:r>
      <w:proofErr w:type="spellEnd"/>
      <w:r w:rsidRPr="004E21B2">
        <w:rPr>
          <w:rFonts w:ascii="Arial" w:hAnsi="Arial" w:cs="Arial"/>
          <w:b/>
          <w:sz w:val="24"/>
          <w:szCs w:val="24"/>
          <w:u w:val="single"/>
        </w:rPr>
        <w:t xml:space="preserve">»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978C5">
        <w:rPr>
          <w:rFonts w:ascii="Arial" w:hAnsi="Arial" w:cs="Arial"/>
          <w:sz w:val="24"/>
          <w:szCs w:val="24"/>
          <w:u w:val="single"/>
        </w:rPr>
        <w:t>рас</w:t>
      </w:r>
      <w:r>
        <w:rPr>
          <w:rFonts w:ascii="Arial" w:hAnsi="Arial" w:cs="Arial"/>
          <w:sz w:val="24"/>
          <w:szCs w:val="24"/>
          <w:u w:val="single"/>
        </w:rPr>
        <w:t>х</w:t>
      </w:r>
      <w:r w:rsidRPr="008978C5">
        <w:rPr>
          <w:rFonts w:ascii="Arial" w:hAnsi="Arial" w:cs="Arial"/>
          <w:sz w:val="24"/>
          <w:szCs w:val="24"/>
          <w:u w:val="single"/>
        </w:rPr>
        <w:t xml:space="preserve">оды </w:t>
      </w:r>
      <w:r>
        <w:rPr>
          <w:rFonts w:ascii="Arial" w:hAnsi="Arial" w:cs="Arial"/>
          <w:sz w:val="24"/>
          <w:szCs w:val="24"/>
          <w:u w:val="single"/>
        </w:rPr>
        <w:t>составят: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-50,0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руб.,</w:t>
      </w:r>
    </w:p>
    <w:p w:rsidR="00966C81" w:rsidRPr="00B8794A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</w:t>
      </w:r>
      <w:proofErr w:type="gramStart"/>
      <w:r w:rsidRPr="003E1070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>год</w:t>
      </w:r>
      <w:proofErr w:type="gramEnd"/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-0,0 тыс. руб.</w:t>
      </w:r>
    </w:p>
    <w:p w:rsidR="00966C81" w:rsidRPr="004E21B2" w:rsidRDefault="00966C81" w:rsidP="00966C81">
      <w:pPr>
        <w:pStyle w:val="21"/>
        <w:ind w:firstLine="0"/>
        <w:rPr>
          <w:rFonts w:ascii="Arial" w:hAnsi="Arial" w:cs="Arial"/>
          <w:sz w:val="24"/>
          <w:szCs w:val="24"/>
        </w:rPr>
      </w:pPr>
    </w:p>
    <w:p w:rsidR="00966C81" w:rsidRPr="004E21B2" w:rsidRDefault="00966C81" w:rsidP="00966C81">
      <w:pPr>
        <w:pStyle w:val="2"/>
        <w:tabs>
          <w:tab w:val="clear" w:pos="1440"/>
        </w:tabs>
        <w:ind w:left="576" w:hanging="576"/>
        <w:rPr>
          <w:rFonts w:ascii="Arial" w:hAnsi="Arial" w:cs="Arial"/>
          <w:szCs w:val="24"/>
        </w:rPr>
      </w:pPr>
      <w:r w:rsidRPr="004E21B2">
        <w:rPr>
          <w:rFonts w:ascii="Arial" w:hAnsi="Arial" w:cs="Arial"/>
          <w:szCs w:val="24"/>
        </w:rPr>
        <w:t>Раздел 08 «Культура, кинематография, средства массовой информации»</w:t>
      </w:r>
    </w:p>
    <w:p w:rsidR="00966C81" w:rsidRDefault="00966C81" w:rsidP="00966C81">
      <w:pPr>
        <w:pStyle w:val="21"/>
        <w:ind w:firstLine="567"/>
        <w:rPr>
          <w:rFonts w:ascii="Arial" w:hAnsi="Arial" w:cs="Arial"/>
          <w:sz w:val="24"/>
          <w:szCs w:val="24"/>
        </w:rPr>
      </w:pPr>
      <w:proofErr w:type="gramStart"/>
      <w:r w:rsidRPr="004E21B2">
        <w:rPr>
          <w:rFonts w:ascii="Arial" w:hAnsi="Arial" w:cs="Arial"/>
          <w:sz w:val="24"/>
          <w:szCs w:val="24"/>
        </w:rPr>
        <w:t>Расходы  по</w:t>
      </w:r>
      <w:proofErr w:type="gramEnd"/>
      <w:r w:rsidRPr="004E21B2">
        <w:rPr>
          <w:rFonts w:ascii="Arial" w:hAnsi="Arial" w:cs="Arial"/>
          <w:sz w:val="24"/>
          <w:szCs w:val="24"/>
        </w:rPr>
        <w:t xml:space="preserve"> данному разделу учтены</w:t>
      </w:r>
      <w:r>
        <w:rPr>
          <w:rFonts w:ascii="Arial" w:hAnsi="Arial" w:cs="Arial"/>
          <w:sz w:val="24"/>
          <w:szCs w:val="24"/>
        </w:rPr>
        <w:t>:</w:t>
      </w:r>
      <w:r w:rsidRPr="004E21B2">
        <w:rPr>
          <w:rFonts w:ascii="Arial" w:hAnsi="Arial" w:cs="Arial"/>
          <w:sz w:val="24"/>
          <w:szCs w:val="24"/>
        </w:rPr>
        <w:t xml:space="preserve"> 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-5000,0 тыс. руб.,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-4200 тыс. руб.,</w:t>
      </w:r>
    </w:p>
    <w:p w:rsidR="00966C81" w:rsidRPr="00B8794A" w:rsidRDefault="00966C81" w:rsidP="00966C81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26 год</w:t>
      </w:r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-4200 тыс. руб.</w:t>
      </w:r>
    </w:p>
    <w:p w:rsidR="00966C81" w:rsidRPr="004E21B2" w:rsidRDefault="00966C81" w:rsidP="00966C81">
      <w:pPr>
        <w:pStyle w:val="21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966C81" w:rsidRPr="004E21B2" w:rsidRDefault="00966C81" w:rsidP="00966C81">
      <w:pPr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u w:val="single"/>
        </w:rPr>
        <w:t>Раздел 10 «Социальная политика»</w:t>
      </w:r>
    </w:p>
    <w:p w:rsidR="00966C81" w:rsidRPr="004E21B2" w:rsidRDefault="00966C81" w:rsidP="00966C81">
      <w:pPr>
        <w:ind w:firstLine="567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>По подразделу 01 «Пенсионное обеспечение»</w:t>
      </w:r>
      <w:r w:rsidRPr="004E21B2">
        <w:rPr>
          <w:rFonts w:ascii="Arial" w:hAnsi="Arial" w:cs="Arial"/>
        </w:rPr>
        <w:t xml:space="preserve"> </w:t>
      </w:r>
    </w:p>
    <w:p w:rsidR="00966C81" w:rsidRDefault="00966C81" w:rsidP="00966C81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>
        <w:rPr>
          <w:rFonts w:ascii="Arial" w:eastAsia="Calibri" w:hAnsi="Arial" w:cs="Arial"/>
          <w:szCs w:val="28"/>
          <w:lang w:eastAsia="en-US"/>
        </w:rPr>
        <w:t>На</w:t>
      </w:r>
      <w:r w:rsidRPr="00481DD1">
        <w:rPr>
          <w:rFonts w:ascii="Arial" w:eastAsia="Calibri" w:hAnsi="Arial" w:cs="Arial"/>
          <w:szCs w:val="28"/>
          <w:lang w:eastAsia="en-US"/>
        </w:rPr>
        <w:t xml:space="preserve"> 202</w:t>
      </w:r>
      <w:r>
        <w:rPr>
          <w:rFonts w:ascii="Arial" w:eastAsia="Calibri" w:hAnsi="Arial" w:cs="Arial"/>
          <w:szCs w:val="28"/>
          <w:lang w:eastAsia="en-US"/>
        </w:rPr>
        <w:t>4</w:t>
      </w:r>
      <w:r w:rsidRPr="00481DD1">
        <w:rPr>
          <w:rFonts w:ascii="Arial" w:eastAsia="Calibri" w:hAnsi="Arial" w:cs="Arial"/>
          <w:szCs w:val="28"/>
          <w:lang w:eastAsia="en-US"/>
        </w:rPr>
        <w:t>-202</w:t>
      </w:r>
      <w:r>
        <w:rPr>
          <w:rFonts w:ascii="Arial" w:eastAsia="Calibri" w:hAnsi="Arial" w:cs="Arial"/>
          <w:szCs w:val="28"/>
          <w:lang w:eastAsia="en-US"/>
        </w:rPr>
        <w:t>6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годы по разделу «Социальная политика» предусмотрены бюджетные ассигнования в 202</w:t>
      </w:r>
      <w:r>
        <w:rPr>
          <w:rFonts w:ascii="Arial" w:eastAsia="Calibri" w:hAnsi="Arial" w:cs="Arial"/>
          <w:szCs w:val="28"/>
          <w:lang w:eastAsia="en-US"/>
        </w:rPr>
        <w:t>4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году – </w:t>
      </w:r>
      <w:r>
        <w:rPr>
          <w:rFonts w:ascii="Arial" w:eastAsia="Calibri" w:hAnsi="Arial" w:cs="Arial"/>
          <w:szCs w:val="28"/>
          <w:lang w:eastAsia="en-US"/>
        </w:rPr>
        <w:t>180,0</w:t>
      </w:r>
      <w:r w:rsidRPr="00481DD1">
        <w:rPr>
          <w:rFonts w:ascii="Arial" w:eastAsia="Calibri" w:hAnsi="Arial" w:cs="Arial"/>
          <w:szCs w:val="28"/>
          <w:lang w:eastAsia="en-US"/>
        </w:rPr>
        <w:t xml:space="preserve"> тыс. рублей, в 202</w:t>
      </w:r>
      <w:r>
        <w:rPr>
          <w:rFonts w:ascii="Arial" w:eastAsia="Calibri" w:hAnsi="Arial" w:cs="Arial"/>
          <w:szCs w:val="28"/>
          <w:lang w:eastAsia="en-US"/>
        </w:rPr>
        <w:t>5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году – </w:t>
      </w:r>
      <w:r>
        <w:rPr>
          <w:rFonts w:ascii="Arial" w:eastAsia="Calibri" w:hAnsi="Arial" w:cs="Arial"/>
          <w:szCs w:val="28"/>
          <w:lang w:eastAsia="en-US"/>
        </w:rPr>
        <w:t>180,0</w:t>
      </w:r>
      <w:r w:rsidRPr="00481DD1">
        <w:rPr>
          <w:rFonts w:ascii="Arial" w:eastAsia="Calibri" w:hAnsi="Arial" w:cs="Arial"/>
          <w:szCs w:val="28"/>
          <w:lang w:eastAsia="en-US"/>
        </w:rPr>
        <w:t xml:space="preserve"> тыс. рублей и в 202</w:t>
      </w:r>
      <w:r>
        <w:rPr>
          <w:rFonts w:ascii="Arial" w:eastAsia="Calibri" w:hAnsi="Arial" w:cs="Arial"/>
          <w:szCs w:val="28"/>
          <w:lang w:eastAsia="en-US"/>
        </w:rPr>
        <w:t>6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году – </w:t>
      </w:r>
      <w:r>
        <w:rPr>
          <w:rFonts w:ascii="Arial" w:eastAsia="Calibri" w:hAnsi="Arial" w:cs="Arial"/>
          <w:szCs w:val="28"/>
          <w:lang w:eastAsia="en-US"/>
        </w:rPr>
        <w:t>180,0</w:t>
      </w:r>
      <w:r w:rsidRPr="00481DD1">
        <w:rPr>
          <w:rFonts w:ascii="Arial" w:eastAsia="Calibri" w:hAnsi="Arial" w:cs="Arial"/>
          <w:szCs w:val="28"/>
          <w:lang w:eastAsia="en-US"/>
        </w:rPr>
        <w:t xml:space="preserve"> тыс. рублей.</w:t>
      </w:r>
    </w:p>
    <w:p w:rsidR="00966C81" w:rsidRDefault="00966C81" w:rsidP="00966C81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C956E0">
        <w:rPr>
          <w:rFonts w:ascii="Arial" w:eastAsia="Calibri" w:hAnsi="Arial" w:cs="Arial"/>
          <w:szCs w:val="28"/>
          <w:lang w:eastAsia="en-US"/>
        </w:rPr>
        <w:t>Б</w:t>
      </w:r>
      <w:r w:rsidRPr="00C956E0">
        <w:rPr>
          <w:rFonts w:ascii="Arial" w:hAnsi="Arial" w:cs="Arial"/>
        </w:rPr>
        <w:t xml:space="preserve">юджетные ассигнования местного бюджета по данному разделу будут направлены </w:t>
      </w:r>
      <w:r w:rsidRPr="00C956E0">
        <w:rPr>
          <w:rFonts w:ascii="Arial" w:hAnsi="Arial" w:cs="Arial"/>
          <w:lang w:eastAsia="en-US"/>
        </w:rPr>
        <w:t>на выплату муниципальной пенсии за выслугу лет</w:t>
      </w:r>
      <w:r w:rsidRPr="00C956E0">
        <w:rPr>
          <w:rFonts w:ascii="Arial" w:hAnsi="Arial" w:cs="Arial"/>
        </w:rPr>
        <w:t xml:space="preserve"> исходя из фактической численности получателей </w:t>
      </w:r>
      <w:proofErr w:type="gramStart"/>
      <w:r w:rsidRPr="00C956E0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человек</w:t>
      </w:r>
      <w:r w:rsidRPr="00C956E0">
        <w:rPr>
          <w:rFonts w:ascii="Arial" w:hAnsi="Arial" w:cs="Arial"/>
        </w:rPr>
        <w:t>) и размера выплат</w:t>
      </w:r>
      <w:r>
        <w:rPr>
          <w:rFonts w:ascii="Arial" w:hAnsi="Arial" w:cs="Arial"/>
        </w:rPr>
        <w:t>.</w:t>
      </w:r>
    </w:p>
    <w:p w:rsidR="00966C81" w:rsidRPr="00C956E0" w:rsidRDefault="00966C81" w:rsidP="00966C81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szCs w:val="28"/>
          <w:lang w:eastAsia="en-US"/>
        </w:rPr>
      </w:pPr>
    </w:p>
    <w:p w:rsidR="00966C81" w:rsidRDefault="00966C81" w:rsidP="00966C81">
      <w:pPr>
        <w:rPr>
          <w:rFonts w:ascii="Arial" w:hAnsi="Arial" w:cs="Arial"/>
          <w:b/>
          <w:u w:val="single"/>
        </w:rPr>
      </w:pPr>
      <w:r w:rsidRPr="004E21B2">
        <w:rPr>
          <w:rFonts w:ascii="Arial" w:hAnsi="Arial" w:cs="Arial"/>
          <w:b/>
          <w:u w:val="single"/>
        </w:rPr>
        <w:t xml:space="preserve">Раздел </w:t>
      </w:r>
      <w:r>
        <w:rPr>
          <w:rFonts w:ascii="Arial" w:hAnsi="Arial" w:cs="Arial"/>
          <w:b/>
          <w:u w:val="single"/>
        </w:rPr>
        <w:t>11</w:t>
      </w:r>
      <w:r w:rsidRPr="004E21B2">
        <w:rPr>
          <w:rFonts w:ascii="Arial" w:hAnsi="Arial" w:cs="Arial"/>
          <w:b/>
          <w:u w:val="single"/>
        </w:rPr>
        <w:t xml:space="preserve"> «</w:t>
      </w:r>
      <w:r>
        <w:rPr>
          <w:rFonts w:ascii="Arial" w:hAnsi="Arial" w:cs="Arial"/>
          <w:b/>
          <w:u w:val="single"/>
        </w:rPr>
        <w:t>Физическая культура и спорт</w:t>
      </w:r>
      <w:r w:rsidRPr="004E21B2">
        <w:rPr>
          <w:rFonts w:ascii="Arial" w:hAnsi="Arial" w:cs="Arial"/>
          <w:b/>
          <w:u w:val="single"/>
        </w:rPr>
        <w:t>»</w:t>
      </w:r>
    </w:p>
    <w:p w:rsidR="00966C81" w:rsidRDefault="00966C81" w:rsidP="00966C81">
      <w:pPr>
        <w:ind w:firstLine="567"/>
        <w:rPr>
          <w:rFonts w:ascii="Arial" w:hAnsi="Arial" w:cs="Arial"/>
          <w:b/>
          <w:i/>
        </w:rPr>
      </w:pPr>
      <w:r w:rsidRPr="00B8794A">
        <w:rPr>
          <w:rFonts w:ascii="Arial" w:hAnsi="Arial" w:cs="Arial"/>
          <w:b/>
          <w:i/>
        </w:rPr>
        <w:t>По подразделу 01 «Физическая культура»</w:t>
      </w:r>
      <w:r>
        <w:rPr>
          <w:rFonts w:ascii="Arial" w:hAnsi="Arial" w:cs="Arial"/>
          <w:b/>
          <w:i/>
        </w:rPr>
        <w:t xml:space="preserve"> </w:t>
      </w:r>
    </w:p>
    <w:p w:rsidR="00966C81" w:rsidRDefault="00966C81" w:rsidP="00966C8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B8794A">
        <w:rPr>
          <w:rFonts w:ascii="Arial" w:hAnsi="Arial" w:cs="Arial"/>
        </w:rPr>
        <w:t>асходы на 202</w:t>
      </w:r>
      <w:r>
        <w:rPr>
          <w:rFonts w:ascii="Arial" w:hAnsi="Arial" w:cs="Arial"/>
        </w:rPr>
        <w:t>4</w:t>
      </w:r>
      <w:r w:rsidRPr="00B8794A">
        <w:rPr>
          <w:rFonts w:ascii="Arial" w:hAnsi="Arial" w:cs="Arial"/>
        </w:rPr>
        <w:t xml:space="preserve"> год предусмотрены </w:t>
      </w:r>
      <w:r>
        <w:rPr>
          <w:rFonts w:ascii="Arial" w:hAnsi="Arial" w:cs="Arial"/>
        </w:rPr>
        <w:t>в размере 280,00 тыс. руб.</w:t>
      </w:r>
    </w:p>
    <w:p w:rsidR="00966C81" w:rsidRDefault="00966C81" w:rsidP="00966C81">
      <w:pPr>
        <w:ind w:firstLine="567"/>
        <w:rPr>
          <w:rFonts w:ascii="Arial" w:hAnsi="Arial" w:cs="Arial"/>
        </w:rPr>
      </w:pPr>
    </w:p>
    <w:p w:rsidR="00966C81" w:rsidRDefault="00966C81" w:rsidP="00966C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Раздел 14</w:t>
      </w:r>
      <w:r w:rsidRPr="00631209">
        <w:rPr>
          <w:rFonts w:ascii="Arial" w:hAnsi="Arial" w:cs="Arial"/>
          <w:b/>
          <w:u w:val="single"/>
        </w:rPr>
        <w:t xml:space="preserve"> «Межбюджетные трансферты»</w:t>
      </w:r>
      <w:r>
        <w:rPr>
          <w:rFonts w:ascii="Arial" w:hAnsi="Arial" w:cs="Arial"/>
          <w:b/>
          <w:u w:val="single"/>
        </w:rPr>
        <w:t xml:space="preserve">.  </w:t>
      </w:r>
    </w:p>
    <w:p w:rsidR="00966C81" w:rsidRDefault="00966C81" w:rsidP="00966C81">
      <w:pPr>
        <w:ind w:firstLine="567"/>
        <w:rPr>
          <w:rFonts w:ascii="Arial" w:hAnsi="Arial" w:cs="Arial"/>
        </w:rPr>
      </w:pPr>
      <w:r w:rsidRPr="00631209">
        <w:rPr>
          <w:rFonts w:ascii="Arial" w:hAnsi="Arial" w:cs="Arial"/>
        </w:rPr>
        <w:t>Рас</w:t>
      </w:r>
      <w:r>
        <w:rPr>
          <w:rFonts w:ascii="Arial" w:hAnsi="Arial" w:cs="Arial"/>
        </w:rPr>
        <w:t>х</w:t>
      </w:r>
      <w:r w:rsidRPr="00631209">
        <w:rPr>
          <w:rFonts w:ascii="Arial" w:hAnsi="Arial" w:cs="Arial"/>
        </w:rPr>
        <w:t>оды по данному разделу составят в 202</w:t>
      </w:r>
      <w:r>
        <w:rPr>
          <w:rFonts w:ascii="Arial" w:hAnsi="Arial" w:cs="Arial"/>
        </w:rPr>
        <w:t>4</w:t>
      </w:r>
      <w:r w:rsidRPr="00631209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404,1</w:t>
      </w:r>
      <w:r w:rsidRPr="00631209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5</w:t>
      </w:r>
      <w:r w:rsidRPr="00631209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401,1</w:t>
      </w:r>
      <w:r w:rsidRPr="00631209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6</w:t>
      </w:r>
      <w:r w:rsidRPr="00631209">
        <w:rPr>
          <w:rFonts w:ascii="Arial" w:hAnsi="Arial" w:cs="Arial"/>
        </w:rPr>
        <w:t xml:space="preserve"> году расходы составят </w:t>
      </w:r>
      <w:r>
        <w:rPr>
          <w:rFonts w:ascii="Arial" w:hAnsi="Arial" w:cs="Arial"/>
        </w:rPr>
        <w:t>401,1</w:t>
      </w:r>
      <w:r w:rsidRPr="00631209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</w:t>
      </w:r>
    </w:p>
    <w:p w:rsidR="00966C81" w:rsidRDefault="00966C81" w:rsidP="00966C81">
      <w:pPr>
        <w:ind w:firstLine="567"/>
        <w:rPr>
          <w:rFonts w:ascii="Arial" w:hAnsi="Arial" w:cs="Arial"/>
        </w:rPr>
      </w:pPr>
    </w:p>
    <w:p w:rsidR="00966C81" w:rsidRDefault="00966C81" w:rsidP="00966C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13 </w:t>
      </w:r>
      <w:r w:rsidRPr="00631209">
        <w:rPr>
          <w:rFonts w:ascii="Arial" w:hAnsi="Arial" w:cs="Arial"/>
          <w:b/>
          <w:u w:val="single"/>
        </w:rPr>
        <w:t>«Обслуживание государственного муниципального долга».</w:t>
      </w:r>
    </w:p>
    <w:p w:rsidR="00966C81" w:rsidRDefault="00966C81" w:rsidP="00966C81">
      <w:pPr>
        <w:ind w:firstLine="708"/>
        <w:rPr>
          <w:rFonts w:ascii="Arial" w:hAnsi="Arial" w:cs="Arial"/>
        </w:rPr>
      </w:pPr>
      <w:r w:rsidRPr="00631209">
        <w:rPr>
          <w:rFonts w:ascii="Arial" w:hAnsi="Arial" w:cs="Arial"/>
        </w:rPr>
        <w:t>Рас</w:t>
      </w:r>
      <w:r>
        <w:rPr>
          <w:rFonts w:ascii="Arial" w:hAnsi="Arial" w:cs="Arial"/>
        </w:rPr>
        <w:t>х</w:t>
      </w:r>
      <w:r w:rsidRPr="00631209">
        <w:rPr>
          <w:rFonts w:ascii="Arial" w:hAnsi="Arial" w:cs="Arial"/>
        </w:rPr>
        <w:t>оды по</w:t>
      </w:r>
      <w:r>
        <w:rPr>
          <w:rFonts w:ascii="Arial" w:hAnsi="Arial" w:cs="Arial"/>
        </w:rPr>
        <w:t xml:space="preserve"> данному разделу составят в 2024 </w:t>
      </w:r>
      <w:r w:rsidRPr="00631209">
        <w:rPr>
          <w:rFonts w:ascii="Arial" w:hAnsi="Arial" w:cs="Arial"/>
        </w:rPr>
        <w:t xml:space="preserve">году </w:t>
      </w:r>
      <w:r>
        <w:rPr>
          <w:rFonts w:ascii="Arial" w:hAnsi="Arial" w:cs="Arial"/>
        </w:rPr>
        <w:t>1</w:t>
      </w:r>
      <w:r w:rsidRPr="00631209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5</w:t>
      </w:r>
      <w:r w:rsidRPr="00631209">
        <w:rPr>
          <w:rFonts w:ascii="Arial" w:hAnsi="Arial" w:cs="Arial"/>
        </w:rPr>
        <w:t xml:space="preserve"> году</w:t>
      </w:r>
    </w:p>
    <w:p w:rsidR="00966C81" w:rsidRDefault="00966C81" w:rsidP="00966C81">
      <w:pPr>
        <w:rPr>
          <w:rFonts w:ascii="Arial" w:hAnsi="Arial" w:cs="Arial"/>
        </w:rPr>
      </w:pPr>
      <w:r w:rsidRPr="00631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631209">
        <w:rPr>
          <w:rFonts w:ascii="Arial" w:hAnsi="Arial" w:cs="Arial"/>
        </w:rPr>
        <w:t>тыс. руб., в 202</w:t>
      </w:r>
      <w:r>
        <w:rPr>
          <w:rFonts w:ascii="Arial" w:hAnsi="Arial" w:cs="Arial"/>
        </w:rPr>
        <w:t>6</w:t>
      </w:r>
      <w:r w:rsidRPr="00631209">
        <w:rPr>
          <w:rFonts w:ascii="Arial" w:hAnsi="Arial" w:cs="Arial"/>
        </w:rPr>
        <w:t xml:space="preserve"> году расходы составят </w:t>
      </w:r>
      <w:r>
        <w:rPr>
          <w:rFonts w:ascii="Arial" w:hAnsi="Arial" w:cs="Arial"/>
        </w:rPr>
        <w:t>1</w:t>
      </w:r>
      <w:r w:rsidRPr="00631209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</w:t>
      </w:r>
    </w:p>
    <w:p w:rsidR="00966C81" w:rsidRPr="00631209" w:rsidRDefault="00966C81" w:rsidP="00966C81">
      <w:pPr>
        <w:ind w:firstLine="567"/>
        <w:rPr>
          <w:rFonts w:ascii="Arial" w:hAnsi="Arial" w:cs="Arial"/>
          <w:b/>
          <w:u w:val="single"/>
        </w:rPr>
      </w:pPr>
    </w:p>
    <w:p w:rsidR="00966C81" w:rsidRPr="004E21B2" w:rsidRDefault="00966C81" w:rsidP="00966C81">
      <w:pPr>
        <w:rPr>
          <w:rFonts w:ascii="Arial" w:hAnsi="Arial" w:cs="Arial"/>
        </w:rPr>
      </w:pPr>
    </w:p>
    <w:p w:rsidR="00966C81" w:rsidRDefault="00966C81" w:rsidP="00966C81">
      <w:pPr>
        <w:rPr>
          <w:rFonts w:ascii="Arial" w:hAnsi="Arial" w:cs="Arial"/>
        </w:rPr>
      </w:pPr>
      <w:proofErr w:type="gramStart"/>
      <w:r w:rsidRPr="004E21B2">
        <w:rPr>
          <w:rFonts w:ascii="Arial" w:hAnsi="Arial" w:cs="Arial"/>
        </w:rPr>
        <w:t>Начальник  финансового</w:t>
      </w:r>
      <w:proofErr w:type="gramEnd"/>
      <w:r w:rsidRPr="004E21B2">
        <w:rPr>
          <w:rFonts w:ascii="Arial" w:hAnsi="Arial" w:cs="Arial"/>
        </w:rPr>
        <w:t xml:space="preserve"> отдела</w:t>
      </w:r>
    </w:p>
    <w:p w:rsidR="00966C81" w:rsidRDefault="00966C81" w:rsidP="00966C81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  <w:r w:rsidRPr="004E21B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муниципального</w:t>
      </w:r>
      <w:r w:rsidRPr="004E21B2">
        <w:rPr>
          <w:rFonts w:ascii="Arial" w:hAnsi="Arial" w:cs="Arial"/>
        </w:rPr>
        <w:t xml:space="preserve">  «</w:t>
      </w:r>
      <w:proofErr w:type="gramEnd"/>
      <w:r w:rsidRPr="004E21B2">
        <w:rPr>
          <w:rFonts w:ascii="Arial" w:hAnsi="Arial" w:cs="Arial"/>
        </w:rPr>
        <w:t xml:space="preserve">Буреть»                                           </w:t>
      </w:r>
    </w:p>
    <w:p w:rsidR="00966C81" w:rsidRPr="004E21B2" w:rsidRDefault="00966C81" w:rsidP="00966C81">
      <w:pPr>
        <w:rPr>
          <w:rFonts w:ascii="Arial" w:hAnsi="Arial" w:cs="Arial"/>
        </w:rPr>
      </w:pPr>
      <w:r>
        <w:rPr>
          <w:rFonts w:ascii="Arial" w:hAnsi="Arial" w:cs="Arial"/>
        </w:rPr>
        <w:t>В.Л. Кравцова</w:t>
      </w:r>
    </w:p>
    <w:p w:rsidR="00966C81" w:rsidRDefault="00966C81" w:rsidP="00966C81">
      <w:pPr>
        <w:jc w:val="both"/>
      </w:pPr>
      <w:r>
        <w:tab/>
      </w:r>
      <w:r>
        <w:tab/>
      </w:r>
      <w:r>
        <w:tab/>
      </w:r>
      <w:r>
        <w:tab/>
      </w:r>
    </w:p>
    <w:p w:rsidR="00966C81" w:rsidRDefault="00966C81" w:rsidP="00966C81">
      <w:pPr>
        <w:jc w:val="both"/>
      </w:pPr>
    </w:p>
    <w:p w:rsidR="00966C81" w:rsidRDefault="00966C81" w:rsidP="00966C81">
      <w:pPr>
        <w:jc w:val="both"/>
      </w:pPr>
    </w:p>
    <w:p w:rsidR="00966C81" w:rsidRDefault="00966C81" w:rsidP="00966C81">
      <w:pPr>
        <w:jc w:val="both"/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080"/>
        <w:gridCol w:w="4480"/>
        <w:gridCol w:w="1405"/>
        <w:gridCol w:w="2225"/>
      </w:tblGrid>
      <w:tr w:rsidR="00966C81" w:rsidRPr="00966C81" w:rsidTr="00966C81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№1</w:t>
            </w:r>
          </w:p>
        </w:tc>
      </w:tr>
      <w:tr w:rsidR="00966C81" w:rsidRPr="00966C81" w:rsidTr="00966C81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966C81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муниципального образования "Буреть" на 2024 год </w:t>
            </w:r>
          </w:p>
        </w:tc>
      </w:tr>
      <w:tr w:rsidR="00966C81" w:rsidRPr="00966C81" w:rsidTr="00966C81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2025-2026 годов"</w:t>
            </w:r>
          </w:p>
        </w:tc>
      </w:tr>
      <w:tr w:rsidR="00966C81" w:rsidRPr="00966C81" w:rsidTr="00966C81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966C81">
        <w:trPr>
          <w:trHeight w:val="14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2024 ГОД И ПЛАНОВЫЙ ПЕРИОД 2025-2026 ГОДЫ</w:t>
            </w:r>
          </w:p>
        </w:tc>
      </w:tr>
      <w:tr w:rsidR="00966C81" w:rsidRPr="00966C81" w:rsidTr="00966C81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966C81">
        <w:trPr>
          <w:trHeight w:val="270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дохода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Нормативы отчислений (%)</w:t>
            </w:r>
          </w:p>
        </w:tc>
      </w:tr>
      <w:tr w:rsidR="00966C81" w:rsidRPr="00966C81" w:rsidTr="00966C81">
        <w:trPr>
          <w:trHeight w:val="525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Бюджеты поселений</w:t>
            </w:r>
          </w:p>
        </w:tc>
      </w:tr>
      <w:tr w:rsidR="00966C81" w:rsidRPr="00966C81" w:rsidTr="00966C81">
        <w:trPr>
          <w:trHeight w:val="105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1 09 00000 00 0000 000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966C81" w:rsidRPr="00966C81" w:rsidTr="00966C81">
        <w:trPr>
          <w:trHeight w:val="82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1 09 04000 00 0000 110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966C81" w:rsidRPr="00966C81" w:rsidTr="00966C81">
        <w:trPr>
          <w:trHeight w:val="87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1 09 04053 10 0000 110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</w:tbl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183" w:type="dxa"/>
        <w:tblInd w:w="108" w:type="dxa"/>
        <w:tblLook w:val="04A0" w:firstRow="1" w:lastRow="0" w:firstColumn="1" w:lastColumn="0" w:noHBand="0" w:noVBand="1"/>
      </w:tblPr>
      <w:tblGrid>
        <w:gridCol w:w="2790"/>
        <w:gridCol w:w="2857"/>
        <w:gridCol w:w="1290"/>
        <w:gridCol w:w="1410"/>
        <w:gridCol w:w="1836"/>
      </w:tblGrid>
      <w:tr w:rsidR="00966C81" w:rsidRPr="00966C81" w:rsidTr="004D0544">
        <w:trPr>
          <w:trHeight w:val="315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1" w:name="RANGE!A1:E51"/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приложение №2 </w:t>
            </w:r>
            <w:bookmarkEnd w:id="1"/>
          </w:p>
        </w:tc>
      </w:tr>
      <w:tr w:rsidR="00966C81" w:rsidRPr="00966C81" w:rsidTr="004D0544">
        <w:trPr>
          <w:trHeight w:val="315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4D0544">
        <w:trPr>
          <w:trHeight w:val="315"/>
        </w:trPr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муниципального образования "Буреть" на 2024 год </w:t>
            </w:r>
          </w:p>
        </w:tc>
      </w:tr>
      <w:tr w:rsidR="004D0544" w:rsidRPr="00966C81" w:rsidTr="00932359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44" w:rsidRPr="004D0544" w:rsidRDefault="004D0544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44" w:rsidRPr="004D0544" w:rsidRDefault="004D0544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44" w:rsidRPr="004D0544" w:rsidRDefault="004D0544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2025-2026 годов"</w:t>
            </w:r>
          </w:p>
        </w:tc>
      </w:tr>
      <w:tr w:rsidR="00966C81" w:rsidRPr="00966C81" w:rsidTr="004D0544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D0544" w:rsidRPr="00966C81" w:rsidTr="004D0544">
        <w:trPr>
          <w:trHeight w:val="1035"/>
        </w:trPr>
        <w:tc>
          <w:tcPr>
            <w:tcW w:w="101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44" w:rsidRPr="004D0544" w:rsidRDefault="004D0544" w:rsidP="004D054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ПРОГНОЗИРУЕМЫЕ ДОХОДЫ</w:t>
            </w:r>
          </w:p>
          <w:p w:rsidR="004D0544" w:rsidRPr="00966C81" w:rsidRDefault="004D0544" w:rsidP="004D0544">
            <w:pPr>
              <w:jc w:val="center"/>
              <w:rPr>
                <w:sz w:val="20"/>
                <w:szCs w:val="2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БЮДЖЕТА  МО "БУРЕТЬ" НА 2024 ГОД И ПЛАНОВЫЙ ПЕРИОД 2025-2026 ГОДЫ.</w:t>
            </w:r>
          </w:p>
        </w:tc>
      </w:tr>
      <w:tr w:rsidR="00966C81" w:rsidRPr="004D0544" w:rsidTr="004D0544">
        <w:trPr>
          <w:trHeight w:val="31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рублей</w:t>
            </w:r>
          </w:p>
        </w:tc>
      </w:tr>
      <w:tr w:rsidR="00966C81" w:rsidRPr="004D0544" w:rsidTr="004D0544">
        <w:trPr>
          <w:trHeight w:val="270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план       </w:t>
            </w:r>
          </w:p>
        </w:tc>
      </w:tr>
      <w:tr w:rsidR="00966C81" w:rsidRPr="004D0544" w:rsidTr="004D0544">
        <w:trPr>
          <w:trHeight w:val="315"/>
        </w:trPr>
        <w:tc>
          <w:tcPr>
            <w:tcW w:w="279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2026 г.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000 0 00 00000 00 0000 000</w:t>
            </w:r>
          </w:p>
        </w:tc>
        <w:tc>
          <w:tcPr>
            <w:tcW w:w="2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22 846 800,0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19 812 100,00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20 177 700,00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4 326 000,0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4 398 000,0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4 472 000,0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182 1 00 00000 00 0000 000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3 833 000,0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3 893 000,0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3 964 000,0</w:t>
            </w:r>
          </w:p>
        </w:tc>
      </w:tr>
      <w:tr w:rsidR="00966C81" w:rsidRPr="004D0544" w:rsidTr="004D0544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182 1 01 02000 01 0000 110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468 100,0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470 300,00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474 200,00</w:t>
            </w:r>
          </w:p>
        </w:tc>
      </w:tr>
      <w:tr w:rsidR="00966C81" w:rsidRPr="004D0544" w:rsidTr="004D0544">
        <w:trPr>
          <w:trHeight w:val="16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182 1 01 02010 01 0000 110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466 500,0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468 700,00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472 600,00</w:t>
            </w:r>
          </w:p>
        </w:tc>
      </w:tr>
      <w:tr w:rsidR="00966C81" w:rsidRPr="004D0544" w:rsidTr="004D0544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182 1 01 02020 01 0000 110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182 1 01 02030 01 0000 110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1 500,00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1 500,00</w:t>
            </w:r>
          </w:p>
        </w:tc>
      </w:tr>
      <w:tr w:rsidR="00966C81" w:rsidRPr="004D0544" w:rsidTr="004D0544">
        <w:trPr>
          <w:trHeight w:val="3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100 1 03 02000 01 0000 110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уплаты акцизов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1 737 900,00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1 790 700,00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1 852 800,00</w:t>
            </w:r>
          </w:p>
        </w:tc>
      </w:tr>
      <w:tr w:rsidR="00966C81" w:rsidRPr="004D0544" w:rsidTr="004D0544">
        <w:trPr>
          <w:trHeight w:val="6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100 1 03 02230 01 0000 110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906 400,00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931 600,00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965 100,00</w:t>
            </w:r>
          </w:p>
        </w:tc>
      </w:tr>
      <w:tr w:rsidR="00966C81" w:rsidRPr="004D0544" w:rsidTr="004D0544">
        <w:trPr>
          <w:trHeight w:val="6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100 1 03 02240 01 0000 110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4 300,0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5 100,00</w:t>
            </w:r>
          </w:p>
        </w:tc>
      </w:tr>
      <w:tr w:rsidR="00966C81" w:rsidRPr="004D0544" w:rsidTr="004D0544">
        <w:trPr>
          <w:trHeight w:val="6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100 1 03 02250 01 0000 110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Доходы от уплаты акцизов на автомобильный бензин, производимый </w:t>
            </w: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на территории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939 800,0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970 000,00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1 005 200,00</w:t>
            </w:r>
          </w:p>
        </w:tc>
      </w:tr>
      <w:tr w:rsidR="00966C81" w:rsidRPr="004D0544" w:rsidTr="004D0544">
        <w:trPr>
          <w:trHeight w:val="58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100 1 03 02260 01 0000 110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-112 600,00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-115 800,00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-122 600,00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182 1 05 00000 00 0000 000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182 1 05 03010 01 0000 110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1 000 000,00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182 1 06 00000 00 0000 000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626 000,0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631 000,00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636 000,00</w:t>
            </w:r>
          </w:p>
        </w:tc>
      </w:tr>
      <w:tr w:rsidR="00966C81" w:rsidRPr="004D0544" w:rsidTr="004D0544">
        <w:trPr>
          <w:trHeight w:val="37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182 1 06 01000 00 0000 110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966C81" w:rsidRPr="004D0544" w:rsidTr="004D0544">
        <w:trPr>
          <w:trHeight w:val="87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182 1 06 01030 10 0000 110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23 000,0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23 000,00</w:t>
            </w:r>
          </w:p>
        </w:tc>
      </w:tr>
      <w:tr w:rsidR="00966C81" w:rsidRPr="004D0544" w:rsidTr="004D0544">
        <w:trPr>
          <w:trHeight w:val="37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182 1 06 06000 00 0000 110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603 000,0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608 000,00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613 000,00</w:t>
            </w:r>
          </w:p>
        </w:tc>
      </w:tr>
      <w:tr w:rsidR="00966C81" w:rsidRPr="004D0544" w:rsidTr="004D0544">
        <w:trPr>
          <w:trHeight w:val="897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182 1 06 06033 10 1000 110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400 000,0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405 000,00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410 000,00</w:t>
            </w:r>
          </w:p>
        </w:tc>
      </w:tr>
      <w:tr w:rsidR="00966C81" w:rsidRPr="004D0544" w:rsidTr="004D0544">
        <w:trPr>
          <w:trHeight w:val="1013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182 1 06 06043 10 1000 110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203 000,0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203 000,00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203 000,00</w:t>
            </w:r>
          </w:p>
        </w:tc>
      </w:tr>
      <w:tr w:rsidR="00966C81" w:rsidRPr="004D0544" w:rsidTr="004D0544">
        <w:trPr>
          <w:trHeight w:val="28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015 1 00 00000 00 0000 000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966C81" w:rsidRPr="004D0544" w:rsidTr="004D0544">
        <w:trPr>
          <w:trHeight w:val="229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015 1 08 04020 01 1000 110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966C81" w:rsidRPr="004D0544" w:rsidTr="004D0544">
        <w:trPr>
          <w:trHeight w:val="9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015 1 11 00000 00 0000 000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418 000,0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418 000,00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418 000,00</w:t>
            </w:r>
          </w:p>
        </w:tc>
      </w:tr>
      <w:tr w:rsidR="00966C81" w:rsidRPr="004D0544" w:rsidTr="004D0544">
        <w:trPr>
          <w:trHeight w:val="22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015 1 11 05000 00 0000 120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418 000,0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418 000,00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418 000,00</w:t>
            </w:r>
          </w:p>
        </w:tc>
      </w:tr>
      <w:tr w:rsidR="00966C81" w:rsidRPr="004D0544" w:rsidTr="004D0544">
        <w:trPr>
          <w:trHeight w:val="217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015 1 11 05025 10 0000 120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418 000,0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418 000,00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418 000,00</w:t>
            </w:r>
          </w:p>
        </w:tc>
      </w:tr>
      <w:tr w:rsidR="00966C81" w:rsidRPr="004D0544" w:rsidTr="004D0544">
        <w:trPr>
          <w:trHeight w:val="67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015 1 16 00000 00 0000 000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5 000,0</w:t>
            </w:r>
          </w:p>
        </w:tc>
      </w:tr>
      <w:tr w:rsidR="00966C81" w:rsidRPr="004D0544" w:rsidTr="004D0544">
        <w:trPr>
          <w:trHeight w:val="238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015 1 16 1012301 0101 140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бюджетов сельских поселений)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015 1 17 00000 00 0000 000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82 000,00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85 000,00</w:t>
            </w:r>
          </w:p>
        </w:tc>
      </w:tr>
      <w:tr w:rsidR="00966C81" w:rsidRPr="004D0544" w:rsidTr="004D0544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015 1 17 05050 10 0000 180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70 000,0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82 000,00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85 000,00</w:t>
            </w:r>
          </w:p>
        </w:tc>
      </w:tr>
      <w:tr w:rsidR="00966C81" w:rsidRPr="004D0544" w:rsidTr="004D0544">
        <w:trPr>
          <w:trHeight w:val="6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156 2 02 00000 00 0000 150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18 520 800,0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15 414 100,00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15 705 700,00</w:t>
            </w:r>
          </w:p>
        </w:tc>
      </w:tr>
      <w:tr w:rsidR="00966C81" w:rsidRPr="004D0544" w:rsidTr="004D0544">
        <w:trPr>
          <w:trHeight w:val="6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156 2 02 15001 10 0000 150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обеспеченности, в т..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17 708 900,0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14 595 400,00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15 076 500,00</w:t>
            </w:r>
          </w:p>
        </w:tc>
      </w:tr>
      <w:tr w:rsidR="00966C81" w:rsidRPr="004D0544" w:rsidTr="004D0544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156 2 02 15001 10 0000 150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РФФП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17 708 900,0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14 595 400,00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15 076 500,00</w:t>
            </w:r>
          </w:p>
        </w:tc>
      </w:tr>
      <w:tr w:rsidR="00966C81" w:rsidRPr="004D0544" w:rsidTr="004D0544">
        <w:trPr>
          <w:trHeight w:val="3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156 2 02 02999 10 0000 150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субсидии бюджетам поселений , в т..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562 700,0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562 700,0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562 700,0</w:t>
            </w:r>
          </w:p>
        </w:tc>
      </w:tr>
      <w:tr w:rsidR="00966C81" w:rsidRPr="004D0544" w:rsidTr="004D0544">
        <w:trPr>
          <w:trHeight w:val="18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156 2 02 02999 10 0000 150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Субсидия из областного бюджета местным бюджетам в целях </w:t>
            </w:r>
            <w:proofErr w:type="spellStart"/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562 700,0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562 700,00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562 700,00</w:t>
            </w:r>
          </w:p>
        </w:tc>
      </w:tr>
      <w:tr w:rsidR="00966C81" w:rsidRPr="004D0544" w:rsidTr="004D0544">
        <w:trPr>
          <w:trHeight w:val="159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156 2 02 02999 10 0000 150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Субсидия в целях </w:t>
            </w:r>
            <w:proofErr w:type="spellStart"/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мероприятий по созданию мест (площадок) накопления твердых коммунальных отходов на 2023 год и на плановый период 2024 и 2025 годов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66C81" w:rsidRPr="004D0544" w:rsidTr="004D0544">
        <w:trPr>
          <w:trHeight w:val="12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156 2 02 35118 10 0000 150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Субвенции бюджетам поселений на осуществление первичного воинского учета на </w:t>
            </w: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182 700,0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189 500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4D0544" w:rsidTr="004D0544">
        <w:trPr>
          <w:trHeight w:val="97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156 2 02 30024 10 0000 150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66 500,0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66 500,0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66 500,0</w:t>
            </w:r>
          </w:p>
        </w:tc>
      </w:tr>
    </w:tbl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544" w:type="dxa"/>
        <w:tblInd w:w="108" w:type="dxa"/>
        <w:tblLook w:val="04A0" w:firstRow="1" w:lastRow="0" w:firstColumn="1" w:lastColumn="0" w:noHBand="0" w:noVBand="1"/>
      </w:tblPr>
      <w:tblGrid>
        <w:gridCol w:w="2835"/>
        <w:gridCol w:w="2920"/>
        <w:gridCol w:w="1580"/>
        <w:gridCol w:w="1500"/>
        <w:gridCol w:w="1700"/>
        <w:gridCol w:w="9"/>
      </w:tblGrid>
      <w:tr w:rsidR="00966C81" w:rsidRPr="00966C81" w:rsidTr="00966C81">
        <w:trPr>
          <w:trHeight w:val="31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2" w:name="RANGE!A1:E29"/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№3</w:t>
            </w:r>
            <w:bookmarkEnd w:id="2"/>
          </w:p>
        </w:tc>
      </w:tr>
      <w:tr w:rsidR="00966C81" w:rsidRPr="00966C81" w:rsidTr="00966C81">
        <w:trPr>
          <w:trHeight w:val="31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966C81">
        <w:trPr>
          <w:trHeight w:val="31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муниципального образования  "Буреть" на 2024 год</w:t>
            </w:r>
          </w:p>
        </w:tc>
      </w:tr>
      <w:tr w:rsidR="00966C81" w:rsidRPr="00966C81" w:rsidTr="00966C81">
        <w:trPr>
          <w:trHeight w:val="31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2025-2026 годов"</w:t>
            </w:r>
          </w:p>
        </w:tc>
      </w:tr>
      <w:tr w:rsidR="00966C81" w:rsidRPr="00966C81" w:rsidTr="00966C81">
        <w:trPr>
          <w:gridAfter w:val="1"/>
          <w:wAfter w:w="9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966C81">
        <w:trPr>
          <w:trHeight w:val="660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ИСТОЧНИКИ ФИНАНСИРОВАНИЯ ДЕФИЦИТА БЮДЖЕТА МУНИЦИПАЛЬНОГО ОБРАЗОВАНИЯ "БУРЕТЬ" НА 2024 ГОД И ПЛАНОВЫЙ ПЕРИОД 2025-2026 ГОДЫ.</w:t>
            </w:r>
          </w:p>
        </w:tc>
      </w:tr>
      <w:tr w:rsidR="00966C81" w:rsidRPr="00966C81" w:rsidTr="00966C81">
        <w:trPr>
          <w:gridAfter w:val="1"/>
          <w:wAfter w:w="9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</w:tr>
      <w:tr w:rsidR="00966C81" w:rsidRPr="00966C81" w:rsidTr="00966C81">
        <w:trPr>
          <w:gridAfter w:val="1"/>
          <w:wAfter w:w="9" w:type="dxa"/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966C81" w:rsidRPr="00966C81" w:rsidTr="00966C81">
        <w:trPr>
          <w:gridAfter w:val="1"/>
          <w:wAfter w:w="9" w:type="dxa"/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2026 г.</w:t>
            </w:r>
          </w:p>
        </w:tc>
      </w:tr>
      <w:tr w:rsidR="00966C81" w:rsidRPr="00966C81" w:rsidTr="00966C81">
        <w:trPr>
          <w:gridAfter w:val="1"/>
          <w:wAfter w:w="9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223 600,00</w:t>
            </w:r>
          </w:p>
        </w:tc>
      </w:tr>
      <w:tr w:rsidR="00966C81" w:rsidRPr="00966C81" w:rsidTr="00966C81">
        <w:trPr>
          <w:gridAfter w:val="1"/>
          <w:wAfter w:w="9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000 01 02 00 00 00 0000 000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223 600,00</w:t>
            </w:r>
          </w:p>
        </w:tc>
      </w:tr>
      <w:tr w:rsidR="00966C81" w:rsidRPr="00966C81" w:rsidTr="00966C81">
        <w:trPr>
          <w:gridAfter w:val="1"/>
          <w:wAfter w:w="9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000 01 02 00 00 00 0000 700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216 300,00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219 900,00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223 600,00</w:t>
            </w:r>
          </w:p>
        </w:tc>
      </w:tr>
      <w:tr w:rsidR="00966C81" w:rsidRPr="00966C81" w:rsidTr="00966C81">
        <w:trPr>
          <w:gridAfter w:val="1"/>
          <w:wAfter w:w="9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Привлечение кредитов от кредитных организаций бюджетами </w:t>
            </w: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сельских поселений</w:t>
            </w: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 валюте </w:t>
            </w: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156 01 02 00 00 </w:t>
            </w: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216 300,00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219 900,00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223 600,00</w:t>
            </w:r>
          </w:p>
        </w:tc>
      </w:tr>
      <w:tr w:rsidR="00966C81" w:rsidRPr="00966C81" w:rsidTr="00966C81">
        <w:trPr>
          <w:gridAfter w:val="1"/>
          <w:wAfter w:w="9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gridAfter w:val="1"/>
          <w:wAfter w:w="9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-20 401 300,00</w:t>
            </w:r>
          </w:p>
        </w:tc>
      </w:tr>
      <w:tr w:rsidR="00966C81" w:rsidRPr="00966C81" w:rsidTr="00966C81">
        <w:trPr>
          <w:gridAfter w:val="1"/>
          <w:wAfter w:w="9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-20 401 300,00</w:t>
            </w:r>
          </w:p>
        </w:tc>
      </w:tr>
      <w:tr w:rsidR="00966C81" w:rsidRPr="00966C81" w:rsidTr="00966C81">
        <w:trPr>
          <w:gridAfter w:val="1"/>
          <w:wAfter w:w="9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-20 401 300,00</w:t>
            </w:r>
          </w:p>
        </w:tc>
      </w:tr>
      <w:tr w:rsidR="00966C81" w:rsidRPr="00966C81" w:rsidTr="00966C81">
        <w:trPr>
          <w:gridAfter w:val="1"/>
          <w:wAfter w:w="9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000 01 05 02 01 </w:t>
            </w: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-20 401 300,00</w:t>
            </w:r>
          </w:p>
        </w:tc>
      </w:tr>
      <w:tr w:rsidR="00966C81" w:rsidRPr="00966C81" w:rsidTr="00966C81">
        <w:trPr>
          <w:gridAfter w:val="1"/>
          <w:wAfter w:w="9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20 401 300,00</w:t>
            </w:r>
          </w:p>
        </w:tc>
      </w:tr>
      <w:tr w:rsidR="00966C81" w:rsidRPr="00966C81" w:rsidTr="00966C81">
        <w:trPr>
          <w:gridAfter w:val="1"/>
          <w:wAfter w:w="9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20 401 300,00</w:t>
            </w:r>
          </w:p>
        </w:tc>
      </w:tr>
      <w:tr w:rsidR="00966C81" w:rsidRPr="00966C81" w:rsidTr="00966C81">
        <w:trPr>
          <w:gridAfter w:val="1"/>
          <w:wAfter w:w="9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20 401 300,00</w:t>
            </w:r>
          </w:p>
        </w:tc>
      </w:tr>
      <w:tr w:rsidR="00966C81" w:rsidRPr="00966C81" w:rsidTr="00966C81">
        <w:trPr>
          <w:gridAfter w:val="1"/>
          <w:wAfter w:w="9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000 01 05 02 01 </w:t>
            </w: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23 063 100,00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20 032 000,00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20 401 300,00</w:t>
            </w:r>
          </w:p>
        </w:tc>
      </w:tr>
    </w:tbl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903"/>
        <w:gridCol w:w="810"/>
        <w:gridCol w:w="1022"/>
        <w:gridCol w:w="2613"/>
      </w:tblGrid>
      <w:tr w:rsidR="00966C81" w:rsidRPr="00966C81" w:rsidTr="004D0544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</w:t>
            </w:r>
            <w:r w:rsidRPr="00966C81">
              <w:rPr>
                <w:lang w:eastAsia="ru-RU"/>
              </w:rPr>
              <w:t>4</w:t>
            </w:r>
          </w:p>
        </w:tc>
      </w:tr>
      <w:tr w:rsidR="00966C81" w:rsidRPr="00966C81" w:rsidTr="004D0544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4D0544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муниципального образования "Буреть" на 2024 год</w:t>
            </w:r>
          </w:p>
        </w:tc>
      </w:tr>
      <w:tr w:rsidR="00966C81" w:rsidRPr="00966C81" w:rsidTr="004D0544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2025-2026 годов"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4D0544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4D0544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РАСПРЕДЕЛЕНИЕ РАСХОДОВ ПО РАЗДЕЛАМ И ПОДРАЗДЕЛАМ</w:t>
            </w:r>
          </w:p>
        </w:tc>
      </w:tr>
      <w:tr w:rsidR="00966C81" w:rsidRPr="00966C81" w:rsidTr="004D0544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ФУНКЦИОНАЛЬНОЙ КЛАССИФИКАЦИИ РАСХОДОВ БЮДЖЕТА</w:t>
            </w:r>
          </w:p>
        </w:tc>
      </w:tr>
      <w:tr w:rsidR="00966C81" w:rsidRPr="00966C81" w:rsidTr="004D0544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МУНИЦИПАЛЬНОГО ОБРАЗОВАНИЯ "БУРЕТЬ" НА 2024 ГОД</w:t>
            </w:r>
          </w:p>
        </w:tc>
      </w:tr>
      <w:tr w:rsidR="00966C81" w:rsidRPr="00966C81" w:rsidTr="004D0544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66C81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п/раздел</w:t>
            </w: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966C81" w:rsidRPr="00966C81" w:rsidTr="004D0544">
        <w:trPr>
          <w:trHeight w:val="525"/>
        </w:trPr>
        <w:tc>
          <w:tcPr>
            <w:tcW w:w="5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расходы 2024 г.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13 486 119,00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1 759 419,00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Функции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11 656 000,00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60 700,00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182 700,00</w:t>
            </w:r>
          </w:p>
        </w:tc>
      </w:tr>
      <w:tr w:rsidR="00966C81" w:rsidRPr="00966C81" w:rsidTr="004D0544">
        <w:trPr>
          <w:trHeight w:val="525"/>
        </w:trPr>
        <w:tc>
          <w:tcPr>
            <w:tcW w:w="59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отсутствует воен. комиссариат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182 700,00</w:t>
            </w:r>
          </w:p>
        </w:tc>
      </w:tr>
      <w:tr w:rsidR="00966C81" w:rsidRPr="00966C81" w:rsidTr="004D0544">
        <w:trPr>
          <w:trHeight w:val="615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Национальная </w:t>
            </w:r>
            <w:proofErr w:type="spellStart"/>
            <w:r w:rsidRPr="00966C81">
              <w:rPr>
                <w:b/>
                <w:bCs/>
                <w:sz w:val="20"/>
                <w:szCs w:val="20"/>
                <w:lang w:eastAsia="ru-RU"/>
              </w:rPr>
              <w:t>безопастность</w:t>
            </w:r>
            <w:proofErr w:type="spellEnd"/>
            <w:r w:rsidRPr="00966C81">
              <w:rPr>
                <w:b/>
                <w:bCs/>
                <w:sz w:val="20"/>
                <w:szCs w:val="20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82 979,12</w:t>
            </w:r>
          </w:p>
        </w:tc>
      </w:tr>
      <w:tr w:rsidR="00966C81" w:rsidRPr="00966C81" w:rsidTr="004D0544">
        <w:trPr>
          <w:trHeight w:val="525"/>
        </w:trPr>
        <w:tc>
          <w:tcPr>
            <w:tcW w:w="59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82 979,12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1 803 700,00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65 800,00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1 737 900,00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1 592 454,00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918 500,00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673 954,00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5 000 000,00</w:t>
            </w:r>
          </w:p>
        </w:tc>
      </w:tr>
      <w:tr w:rsidR="00966C81" w:rsidRPr="00966C81" w:rsidTr="004D0544">
        <w:trPr>
          <w:trHeight w:val="25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180 000,00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280 000,00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66C81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280 000,00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404 147,88</w:t>
            </w:r>
          </w:p>
        </w:tc>
      </w:tr>
      <w:tr w:rsidR="00966C81" w:rsidRPr="00966C81" w:rsidTr="004D0544">
        <w:trPr>
          <w:trHeight w:val="915"/>
        </w:trPr>
        <w:tc>
          <w:tcPr>
            <w:tcW w:w="5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404 147,88</w:t>
            </w:r>
          </w:p>
        </w:tc>
      </w:tr>
      <w:tr w:rsidR="00966C81" w:rsidRPr="00966C81" w:rsidTr="004D0544">
        <w:trPr>
          <w:trHeight w:val="645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966C81" w:rsidRPr="00966C81" w:rsidTr="004D0544">
        <w:trPr>
          <w:trHeight w:val="615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966C81" w:rsidRPr="00966C81" w:rsidTr="004D0544">
        <w:trPr>
          <w:trHeight w:val="270"/>
        </w:trPr>
        <w:tc>
          <w:tcPr>
            <w:tcW w:w="5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23 063 100,00</w:t>
            </w:r>
          </w:p>
        </w:tc>
      </w:tr>
    </w:tbl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6486"/>
        <w:gridCol w:w="810"/>
        <w:gridCol w:w="981"/>
        <w:gridCol w:w="1340"/>
      </w:tblGrid>
      <w:tr w:rsidR="00966C81" w:rsidRPr="00966C81" w:rsidTr="00966C81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№4/1</w:t>
            </w:r>
          </w:p>
        </w:tc>
      </w:tr>
      <w:tr w:rsidR="00966C81" w:rsidRPr="00966C81" w:rsidTr="00966C81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966C81">
        <w:trPr>
          <w:trHeight w:val="36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муниципального образования "Буреть" на 2024 год</w:t>
            </w:r>
          </w:p>
        </w:tc>
      </w:tr>
      <w:tr w:rsidR="00966C81" w:rsidRPr="00966C81" w:rsidTr="00966C81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2025-2026 годов"</w:t>
            </w:r>
          </w:p>
        </w:tc>
      </w:tr>
      <w:tr w:rsidR="00966C81" w:rsidRPr="00966C81" w:rsidTr="00966C81">
        <w:trPr>
          <w:trHeight w:val="255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</w:tc>
      </w:tr>
      <w:tr w:rsidR="00966C81" w:rsidRPr="00966C81" w:rsidTr="00966C81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РАСПРЕДЕЛЕНИЕ РАСХОДОВ ПО РАЗДЕЛАМ И ПОДРАЗДЕЛАМ</w:t>
            </w:r>
          </w:p>
        </w:tc>
      </w:tr>
      <w:tr w:rsidR="00966C81" w:rsidRPr="00966C81" w:rsidTr="00966C81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ФУНКЦИОНАЛЬНОЙ КЛАССИФИКАЦИИ РАСХОДОВ БЮДЖЕТА</w:t>
            </w:r>
          </w:p>
        </w:tc>
      </w:tr>
      <w:tr w:rsidR="00966C81" w:rsidRPr="00966C81" w:rsidTr="00966C81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МУНИЦИПАЛЬНОГО ОБРАЗОВАНИЯ "БУРЕТЬ" НА 2025 ГОД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66C81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п/раздел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966C81" w:rsidRPr="00966C81" w:rsidTr="00966C81">
        <w:trPr>
          <w:trHeight w:val="870"/>
        </w:trPr>
        <w:tc>
          <w:tcPr>
            <w:tcW w:w="6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b/>
                <w:bCs/>
                <w:sz w:val="22"/>
                <w:szCs w:val="22"/>
                <w:lang w:eastAsia="ru-RU"/>
              </w:rPr>
              <w:t>расходы 2025 год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12 219 229,49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1 715 433,53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Функции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10 444 595,97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9 750,00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49 450,00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189 500,00</w:t>
            </w:r>
          </w:p>
        </w:tc>
      </w:tr>
      <w:tr w:rsidR="00966C81" w:rsidRPr="00966C81" w:rsidTr="00966C81">
        <w:trPr>
          <w:trHeight w:val="525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отсутствует воен. комиссариат 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189 500,00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1 811 732,50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65 800,00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1 745 932,50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665 686,33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668 186,33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97 500,00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4 095 000,00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4 095 000,00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175 500,00</w:t>
            </w:r>
          </w:p>
        </w:tc>
      </w:tr>
      <w:tr w:rsidR="00966C81" w:rsidRPr="00966C81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66C81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175 500,00</w:t>
            </w:r>
          </w:p>
        </w:tc>
      </w:tr>
      <w:tr w:rsidR="00966C81" w:rsidRPr="00966C81" w:rsidTr="00966C81">
        <w:trPr>
          <w:trHeight w:val="33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394 044,18</w:t>
            </w:r>
          </w:p>
        </w:tc>
      </w:tr>
      <w:tr w:rsidR="00966C81" w:rsidRPr="00966C81" w:rsidTr="00966C81">
        <w:trPr>
          <w:trHeight w:val="91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394 044,18</w:t>
            </w:r>
          </w:p>
        </w:tc>
      </w:tr>
      <w:tr w:rsidR="00966C81" w:rsidRPr="00966C81" w:rsidTr="00966C81">
        <w:trPr>
          <w:trHeight w:val="645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</w:tr>
      <w:tr w:rsidR="00966C81" w:rsidRPr="00966C81" w:rsidTr="00966C81">
        <w:trPr>
          <w:trHeight w:val="61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975,00</w:t>
            </w:r>
          </w:p>
        </w:tc>
      </w:tr>
      <w:tr w:rsidR="00966C81" w:rsidRPr="00966C81" w:rsidTr="00966C81">
        <w:trPr>
          <w:trHeight w:val="270"/>
        </w:trPr>
        <w:tc>
          <w:tcPr>
            <w:tcW w:w="798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66C81">
              <w:rPr>
                <w:b/>
                <w:bCs/>
                <w:sz w:val="20"/>
                <w:szCs w:val="20"/>
                <w:lang w:eastAsia="ru-RU"/>
              </w:rPr>
              <w:t>19 551 667,50</w:t>
            </w:r>
          </w:p>
        </w:tc>
      </w:tr>
    </w:tbl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6240"/>
        <w:gridCol w:w="978"/>
        <w:gridCol w:w="1232"/>
        <w:gridCol w:w="1296"/>
      </w:tblGrid>
      <w:tr w:rsidR="00966C81" w:rsidRPr="00966C81" w:rsidTr="00966C81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№4/2</w:t>
            </w:r>
          </w:p>
        </w:tc>
      </w:tr>
      <w:tr w:rsidR="00966C81" w:rsidRPr="00966C81" w:rsidTr="00966C81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966C81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муниципального образования "Буреть" на 2024 год</w:t>
            </w:r>
          </w:p>
        </w:tc>
      </w:tr>
      <w:tr w:rsidR="00966C81" w:rsidRPr="00966C81" w:rsidTr="00966C81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2025-2026 годов"</w:t>
            </w:r>
          </w:p>
        </w:tc>
      </w:tr>
      <w:tr w:rsidR="00966C81" w:rsidRPr="00966C81" w:rsidTr="00966C81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966C81">
        <w:trPr>
          <w:trHeight w:val="255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966C81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РАСПРЕДЕЛЕНИЕ РАСХОДОВ ПО РАЗДЕЛАМ И ПОДРАЗДЕЛАМ</w:t>
            </w:r>
          </w:p>
        </w:tc>
      </w:tr>
      <w:tr w:rsidR="00966C81" w:rsidRPr="00966C81" w:rsidTr="00966C81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ФУНКЦИОНАЛЬНОЙ КЛАССИФИКАЦИИ РАСХОДОВ БЮДЖЕТА</w:t>
            </w:r>
          </w:p>
        </w:tc>
      </w:tr>
      <w:tr w:rsidR="00966C81" w:rsidRPr="00966C81" w:rsidTr="00966C81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4D0544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МУНИЦИПАЛЬНОГО ОБРАЗОВАНИЯ "БУРЕТЬ" НА 2026 ГОД</w:t>
            </w:r>
          </w:p>
        </w:tc>
      </w:tr>
      <w:tr w:rsidR="00966C81" w:rsidRPr="00966C81" w:rsidTr="00966C81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</w:tr>
      <w:tr w:rsidR="00966C81" w:rsidRPr="004D0544" w:rsidTr="00966C81">
        <w:trPr>
          <w:trHeight w:val="255"/>
        </w:trPr>
        <w:tc>
          <w:tcPr>
            <w:tcW w:w="6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статьи расходов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п/раздел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966C81" w:rsidRPr="004D0544" w:rsidTr="00966C81">
        <w:trPr>
          <w:trHeight w:val="870"/>
        </w:trPr>
        <w:tc>
          <w:tcPr>
            <w:tcW w:w="6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2026 год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12 472 798,86</w:t>
            </w:r>
          </w:p>
        </w:tc>
      </w:tr>
      <w:tr w:rsidR="00966C81" w:rsidRPr="004D0544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1 671 448,05</w:t>
            </w:r>
          </w:p>
        </w:tc>
      </w:tr>
      <w:tr w:rsidR="00966C81" w:rsidRPr="004D0544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Функции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10 791 150,81</w:t>
            </w:r>
          </w:p>
        </w:tc>
      </w:tr>
      <w:tr w:rsidR="00966C81" w:rsidRPr="004D0544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4D0544" w:rsidTr="00966C81">
        <w:trPr>
          <w:trHeight w:val="52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отсутствует воен. комиссариат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4D0544" w:rsidTr="00966C81">
        <w:trPr>
          <w:trHeight w:val="51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4D0544" w:rsidTr="00966C81">
        <w:trPr>
          <w:trHeight w:val="52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1 825 960,00</w:t>
            </w:r>
          </w:p>
        </w:tc>
      </w:tr>
      <w:tr w:rsidR="00966C81" w:rsidRPr="004D0544" w:rsidTr="00966C81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65 800,00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1 760 160,00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568 045,65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568 045,65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3 990 000,00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3 990 000,00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171 000,00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171 000,00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383 940,49</w:t>
            </w:r>
          </w:p>
        </w:tc>
      </w:tr>
      <w:tr w:rsidR="00966C81" w:rsidRPr="004D0544" w:rsidTr="00966C81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383 940,49</w:t>
            </w:r>
          </w:p>
        </w:tc>
      </w:tr>
      <w:tr w:rsidR="00966C81" w:rsidRPr="004D0544" w:rsidTr="00966C81">
        <w:trPr>
          <w:trHeight w:val="42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950,00</w:t>
            </w:r>
          </w:p>
        </w:tc>
      </w:tr>
      <w:tr w:rsidR="00966C81" w:rsidRPr="004D0544" w:rsidTr="00966C81">
        <w:trPr>
          <w:trHeight w:val="31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950,00</w:t>
            </w:r>
          </w:p>
        </w:tc>
      </w:tr>
      <w:tr w:rsidR="00966C81" w:rsidRPr="004D0544" w:rsidTr="00966C81">
        <w:trPr>
          <w:trHeight w:val="270"/>
        </w:trPr>
        <w:tc>
          <w:tcPr>
            <w:tcW w:w="7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19 412 695,00</w:t>
            </w:r>
          </w:p>
        </w:tc>
      </w:tr>
    </w:tbl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421" w:type="dxa"/>
        <w:tblInd w:w="108" w:type="dxa"/>
        <w:tblLook w:val="04A0" w:firstRow="1" w:lastRow="0" w:firstColumn="1" w:lastColumn="0" w:noHBand="0" w:noVBand="1"/>
      </w:tblPr>
      <w:tblGrid>
        <w:gridCol w:w="5020"/>
        <w:gridCol w:w="877"/>
        <w:gridCol w:w="484"/>
        <w:gridCol w:w="613"/>
        <w:gridCol w:w="952"/>
        <w:gridCol w:w="585"/>
        <w:gridCol w:w="617"/>
        <w:gridCol w:w="1273"/>
      </w:tblGrid>
      <w:tr w:rsidR="00966C81" w:rsidRPr="00966C81" w:rsidTr="004D0544">
        <w:trPr>
          <w:trHeight w:val="315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3" w:name="RANGE!A1:H95"/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№5</w:t>
            </w:r>
            <w:bookmarkEnd w:id="3"/>
          </w:p>
        </w:tc>
      </w:tr>
      <w:tr w:rsidR="00966C81" w:rsidRPr="00966C81" w:rsidTr="004D0544">
        <w:trPr>
          <w:trHeight w:val="315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4D0544">
        <w:trPr>
          <w:trHeight w:val="315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муниципального образования "Буреть" на 2024 год </w:t>
            </w:r>
          </w:p>
        </w:tc>
      </w:tr>
      <w:tr w:rsidR="004D0544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44" w:rsidRPr="004D0544" w:rsidRDefault="004D0544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44" w:rsidRPr="004D0544" w:rsidRDefault="004D0544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44" w:rsidRPr="004D0544" w:rsidRDefault="004D0544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2025-2026 годов"</w:t>
            </w:r>
          </w:p>
        </w:tc>
      </w:tr>
      <w:tr w:rsidR="00966C81" w:rsidRPr="00966C81" w:rsidTr="004D0544">
        <w:trPr>
          <w:trHeight w:val="225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66C81" w:rsidRPr="00966C81" w:rsidTr="004D0544">
        <w:trPr>
          <w:trHeight w:val="705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ВЕДОМСТВЕННАЯ СТРУКТУРА РАСХОДОВ  БЮДЖЕТА МО "БУРЕТЬ" НА 2024  ГОД  (ПО ГЛАВНЫМ РАСПОРЯДИТЕЛЯМ СРЕДСТВ МЕСТНОГО БЮДЖЕТА, РАЗДЕЛАМ, ПОДРАЗДЕЛАМ, ЦЕЛЕВЫМ СТАТЬЯМ 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</w:tr>
      <w:tr w:rsidR="00966C81" w:rsidRPr="00966C81" w:rsidTr="004D0544">
        <w:trPr>
          <w:trHeight w:val="255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4128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ведомственной классификации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прогноз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28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ПРЗ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г.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0000000000 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23 063 100,00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0000000000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13 486 119,00</w:t>
            </w:r>
          </w:p>
        </w:tc>
      </w:tr>
      <w:tr w:rsidR="00966C81" w:rsidRPr="00966C81" w:rsidTr="004D0544">
        <w:trPr>
          <w:trHeight w:val="96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1 759 419,00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1 759 419,00</w:t>
            </w:r>
          </w:p>
        </w:tc>
      </w:tr>
      <w:tr w:rsidR="00966C81" w:rsidRPr="00966C81" w:rsidTr="004D0544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1 759 419,00</w:t>
            </w:r>
          </w:p>
        </w:tc>
      </w:tr>
      <w:tr w:rsidR="00966C81" w:rsidRPr="00966C81" w:rsidTr="004D0544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8018001120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1 759 419,00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1 351 320,00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408 099,00</w:t>
            </w:r>
          </w:p>
        </w:tc>
      </w:tr>
      <w:tr w:rsidR="00966C81" w:rsidRPr="00966C81" w:rsidTr="004D0544">
        <w:trPr>
          <w:trHeight w:val="148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местные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11 656 000,00</w:t>
            </w:r>
          </w:p>
        </w:tc>
      </w:tr>
      <w:tr w:rsidR="00966C81" w:rsidRPr="00966C81" w:rsidTr="004D0544">
        <w:trPr>
          <w:trHeight w:val="13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11 656 000,00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11 656 000,00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11 656 000,00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9 441 000,00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7 251 000,00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2 190 000,00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1 500 000,00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услуг связи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40 000,00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1 200 000,00</w:t>
            </w:r>
          </w:p>
        </w:tc>
      </w:tr>
      <w:tr w:rsidR="00966C81" w:rsidRPr="00966C81" w:rsidTr="004D0544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315 000,00</w:t>
            </w:r>
          </w:p>
        </w:tc>
      </w:tr>
      <w:tr w:rsidR="00966C81" w:rsidRPr="00966C81" w:rsidTr="004D0544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966C81" w:rsidRPr="00966C81" w:rsidTr="004D0544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966C81" w:rsidRPr="00966C81" w:rsidTr="004D0544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8018005000 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8018005000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966C81" w:rsidRPr="00966C81" w:rsidTr="004D0544">
        <w:trPr>
          <w:trHeight w:val="3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общегосударственные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60 700,00</w:t>
            </w:r>
          </w:p>
        </w:tc>
      </w:tr>
      <w:tr w:rsidR="00966C81" w:rsidRPr="00966C81" w:rsidTr="004D0544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8010173150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966C81" w:rsidRPr="00966C81" w:rsidTr="004D0544">
        <w:trPr>
          <w:trHeight w:val="3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182 700,00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182 700,00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182 700,00</w:t>
            </w:r>
          </w:p>
        </w:tc>
      </w:tr>
      <w:tr w:rsidR="00966C81" w:rsidRPr="00966C81" w:rsidTr="004D0544">
        <w:trPr>
          <w:trHeight w:val="9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182 700,00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182 700,00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170 169,00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130 698,00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39 471,00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12 531,00</w:t>
            </w:r>
          </w:p>
        </w:tc>
      </w:tr>
      <w:tr w:rsidR="00966C81" w:rsidRPr="00966C81" w:rsidTr="004D0544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12 531,00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82 979,12</w:t>
            </w:r>
          </w:p>
        </w:tc>
      </w:tr>
      <w:tr w:rsidR="00966C81" w:rsidRPr="00966C81" w:rsidTr="004D0544">
        <w:trPr>
          <w:trHeight w:val="12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82 979,12</w:t>
            </w:r>
          </w:p>
        </w:tc>
      </w:tr>
      <w:tr w:rsidR="00966C81" w:rsidRPr="00966C81" w:rsidTr="004D0544">
        <w:trPr>
          <w:trHeight w:val="12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"Обеспечение первичных мер пожарной безопасности на территории МО "Буреть" на 2023-2025 года"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8068001010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82 979,12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1 803 700,00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65 800,00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62 496,00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14 496,00</w:t>
            </w:r>
          </w:p>
        </w:tc>
      </w:tr>
      <w:tr w:rsidR="00966C81" w:rsidRPr="00966C81" w:rsidTr="004D0544">
        <w:trPr>
          <w:trHeight w:val="67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3 304,00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1 737 900,00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737 900,00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1 592 454,00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918 500,00</w:t>
            </w:r>
          </w:p>
        </w:tc>
      </w:tr>
      <w:tr w:rsidR="00966C81" w:rsidRPr="00966C81" w:rsidTr="004D0544">
        <w:trPr>
          <w:trHeight w:val="3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918 500,00</w:t>
            </w:r>
          </w:p>
        </w:tc>
      </w:tr>
      <w:tr w:rsidR="00966C81" w:rsidRPr="00966C81" w:rsidTr="004D0544">
        <w:trPr>
          <w:trHeight w:val="73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966C81" w:rsidRPr="00966C81" w:rsidTr="004D0544">
        <w:trPr>
          <w:trHeight w:val="7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308 500,00</w:t>
            </w:r>
          </w:p>
        </w:tc>
      </w:tr>
      <w:tr w:rsidR="00966C81" w:rsidRPr="00966C81" w:rsidTr="004D0544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966C81" w:rsidRPr="00966C81" w:rsidTr="004D0544">
        <w:trPr>
          <w:trHeight w:val="615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110 000,00</w:t>
            </w:r>
          </w:p>
        </w:tc>
      </w:tr>
      <w:tr w:rsidR="00966C81" w:rsidRPr="00966C81" w:rsidTr="004D0544">
        <w:trPr>
          <w:trHeight w:val="6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673 954,00</w:t>
            </w:r>
          </w:p>
        </w:tc>
      </w:tr>
      <w:tr w:rsidR="00966C81" w:rsidRPr="00966C81" w:rsidTr="004D0544">
        <w:trPr>
          <w:trHeight w:val="6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(Областной бюджет)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562 700,00</w:t>
            </w:r>
          </w:p>
        </w:tc>
      </w:tr>
      <w:tr w:rsidR="00966C81" w:rsidRPr="00966C81" w:rsidTr="004D0544">
        <w:trPr>
          <w:trHeight w:val="67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(местный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11 254,00</w:t>
            </w:r>
          </w:p>
        </w:tc>
      </w:tr>
      <w:tr w:rsidR="00966C81" w:rsidRPr="00966C81" w:rsidTr="004D0544">
        <w:trPr>
          <w:trHeight w:val="675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работ, услуг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65201S2942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966C81" w:rsidRPr="00966C81" w:rsidTr="004D0544">
        <w:trPr>
          <w:trHeight w:val="58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работ, услуг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8018003002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966C81" w:rsidRPr="00966C81" w:rsidTr="004D0544">
        <w:trPr>
          <w:trHeight w:val="9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966C81" w:rsidRPr="00966C81" w:rsidTr="004D0544">
        <w:trPr>
          <w:trHeight w:val="5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8038001241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4 000 000,00</w:t>
            </w:r>
          </w:p>
        </w:tc>
      </w:tr>
      <w:tr w:rsidR="00966C81" w:rsidRPr="00966C81" w:rsidTr="004D0544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8038002241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1 000 000,00</w:t>
            </w:r>
          </w:p>
        </w:tc>
      </w:tr>
      <w:tr w:rsidR="00966C81" w:rsidRPr="00966C81" w:rsidTr="004D0544">
        <w:trPr>
          <w:trHeight w:val="297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180 000,00</w:t>
            </w:r>
          </w:p>
        </w:tc>
      </w:tr>
      <w:tr w:rsidR="00966C81" w:rsidRPr="00966C81" w:rsidTr="004D0544">
        <w:trPr>
          <w:trHeight w:val="31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8018003263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180 000,00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8040000000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280 000,00</w:t>
            </w:r>
          </w:p>
        </w:tc>
      </w:tr>
      <w:tr w:rsidR="00966C81" w:rsidRPr="00966C81" w:rsidTr="004D0544">
        <w:trPr>
          <w:trHeight w:val="132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Муниципальная программа "Развитие физической культуры и спорта в муниципальном </w:t>
            </w:r>
            <w:proofErr w:type="spellStart"/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образовании"Буреть</w:t>
            </w:r>
            <w:proofErr w:type="spellEnd"/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" на 2023-2025гг"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8048010104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280 000,00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404 147,88</w:t>
            </w:r>
          </w:p>
        </w:tc>
      </w:tr>
      <w:tr w:rsidR="00966C81" w:rsidRPr="00966C81" w:rsidTr="004D0544">
        <w:trPr>
          <w:trHeight w:val="9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404 147,88</w:t>
            </w:r>
          </w:p>
        </w:tc>
      </w:tr>
      <w:tr w:rsidR="00966C81" w:rsidRPr="00966C81" w:rsidTr="004D0544">
        <w:trPr>
          <w:trHeight w:val="6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1000,00</w:t>
            </w:r>
          </w:p>
        </w:tc>
      </w:tr>
      <w:tr w:rsidR="00966C81" w:rsidRPr="00966C81" w:rsidTr="004D0544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1000,00</w:t>
            </w:r>
          </w:p>
        </w:tc>
      </w:tr>
    </w:tbl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877"/>
        <w:gridCol w:w="540"/>
        <w:gridCol w:w="720"/>
        <w:gridCol w:w="1120"/>
        <w:gridCol w:w="460"/>
        <w:gridCol w:w="740"/>
        <w:gridCol w:w="1697"/>
      </w:tblGrid>
      <w:tr w:rsidR="00966C81" w:rsidRPr="00966C81" w:rsidTr="004D0544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4" w:name="RANGE!A1:J94"/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№5/1</w:t>
            </w:r>
            <w:bookmarkEnd w:id="4"/>
          </w:p>
        </w:tc>
      </w:tr>
      <w:tr w:rsidR="00966C81" w:rsidRPr="00966C81" w:rsidTr="004D0544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4D0544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муниципального образования "Буреть" на 2024 год </w:t>
            </w:r>
          </w:p>
        </w:tc>
      </w:tr>
      <w:tr w:rsidR="00966C81" w:rsidRPr="00966C81" w:rsidTr="004D0544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2025-2026 годов"</w:t>
            </w:r>
          </w:p>
        </w:tc>
      </w:tr>
      <w:tr w:rsidR="00966C81" w:rsidRPr="00966C81" w:rsidTr="004D0544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4D0544">
        <w:trPr>
          <w:trHeight w:val="88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ВЕДОМСТВЕННАЯ СТРУКТУРА РАСХОДОВ  БЮДЖЕТА МО "БУРЕТЬ" НА 2025 ГОД  (ПО ГЛАВНЫМ РАСПОРЯДИТЕЛЯМ СРЕДСТВ МЕСТНОГО БЮДЖЕТА, РАЗДЕЛАМ, ПОДРАЗДЕЛАМ, ЦЕЛЕВЫМ СТАТЬЯМ </w:t>
            </w:r>
          </w:p>
        </w:tc>
      </w:tr>
      <w:tr w:rsidR="00966C81" w:rsidRPr="00966C81" w:rsidTr="004D054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ведомственной классификации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66C81" w:rsidRPr="00966C81" w:rsidTr="004D0544">
        <w:trPr>
          <w:trHeight w:val="87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ПРЗ</w:t>
            </w:r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2025 год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19 551 667,50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12 219 229,49</w:t>
            </w:r>
          </w:p>
        </w:tc>
      </w:tr>
      <w:tr w:rsidR="00966C81" w:rsidRPr="00966C81" w:rsidTr="004D0544">
        <w:trPr>
          <w:trHeight w:val="58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000 00 00 000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1 715 433,53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1 715 433,53</w:t>
            </w:r>
          </w:p>
        </w:tc>
      </w:tr>
      <w:tr w:rsidR="00966C81" w:rsidRPr="00966C81" w:rsidTr="004D0544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1 715 433,53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1 715 433,53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1 317 537,00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397 896,53</w:t>
            </w:r>
          </w:p>
        </w:tc>
      </w:tr>
      <w:tr w:rsidR="00966C81" w:rsidRPr="00966C81" w:rsidTr="004D0544">
        <w:trPr>
          <w:trHeight w:val="11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местные администраций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10 444 595,97</w:t>
            </w:r>
          </w:p>
        </w:tc>
      </w:tr>
      <w:tr w:rsidR="00966C81" w:rsidRPr="00966C81" w:rsidTr="004D0544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10 444 595,97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10 444 595,97</w:t>
            </w:r>
          </w:p>
        </w:tc>
      </w:tr>
      <w:tr w:rsidR="00966C81" w:rsidRPr="00966C81" w:rsidTr="004D0544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10 444 595,97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9 204 975,00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7 069 725,00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2 135 250,00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Приобретение услуг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826 513,47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29 250,00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695 175,00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48 750,00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53 338,47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218 107,50</w:t>
            </w:r>
          </w:p>
        </w:tc>
      </w:tr>
      <w:tr w:rsidR="00966C81" w:rsidRPr="00966C81" w:rsidTr="004D0544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203 482,50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4 875,00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195 000,00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97 500,00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97 500,00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8018005000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966C81" w:rsidRPr="00966C81" w:rsidTr="004D0544">
        <w:trPr>
          <w:trHeight w:val="34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общегосударственные расходы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49 450,00</w:t>
            </w:r>
          </w:p>
        </w:tc>
      </w:tr>
      <w:tr w:rsidR="00966C81" w:rsidRPr="00966C81" w:rsidTr="004D0544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8010173150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48 750,00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189 500,00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189 500,00</w:t>
            </w:r>
          </w:p>
        </w:tc>
      </w:tr>
      <w:tr w:rsidR="00966C81" w:rsidRPr="00966C81" w:rsidTr="004D0544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189 500,00</w:t>
            </w:r>
          </w:p>
        </w:tc>
      </w:tr>
      <w:tr w:rsidR="00966C81" w:rsidRPr="00966C81" w:rsidTr="004D0544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отсутсвуют</w:t>
            </w:r>
            <w:proofErr w:type="spellEnd"/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189 500,00</w:t>
            </w:r>
          </w:p>
        </w:tc>
      </w:tr>
      <w:tr w:rsidR="00966C81" w:rsidRPr="00966C81" w:rsidTr="004D0544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189 500,00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176 978,00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135 928,00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41 050,00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12 522,00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12 522,00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1 811 732,50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65 800,00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62 496,00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14 496,00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3 304,00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1 745 932,50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770 932,50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975 000,00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665 686,33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568 186,33</w:t>
            </w:r>
          </w:p>
        </w:tc>
      </w:tr>
      <w:tr w:rsidR="00966C81" w:rsidRPr="00966C81" w:rsidTr="004D0544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(Областной бюджет)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562 700,00</w:t>
            </w:r>
          </w:p>
        </w:tc>
      </w:tr>
      <w:tr w:rsidR="00966C81" w:rsidRPr="00966C81" w:rsidTr="004D0544">
        <w:trPr>
          <w:trHeight w:val="69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(местный бюджет)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5 486,33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8018003001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97 500,00</w:t>
            </w:r>
          </w:p>
        </w:tc>
      </w:tr>
      <w:tr w:rsidR="00966C81" w:rsidRPr="00966C81" w:rsidTr="004D054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работ, услуг.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97 500,00</w:t>
            </w:r>
          </w:p>
        </w:tc>
      </w:tr>
      <w:tr w:rsidR="00966C81" w:rsidRPr="00966C81" w:rsidTr="004D0544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4 095 000,00</w:t>
            </w:r>
          </w:p>
        </w:tc>
      </w:tr>
      <w:tr w:rsidR="00966C81" w:rsidRPr="00966C81" w:rsidTr="004D0544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4 095 000,00</w:t>
            </w:r>
          </w:p>
        </w:tc>
      </w:tr>
      <w:tr w:rsidR="00966C81" w:rsidRPr="00966C81" w:rsidTr="004D0544">
        <w:trPr>
          <w:trHeight w:val="5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4 095 000,00</w:t>
            </w:r>
          </w:p>
        </w:tc>
      </w:tr>
      <w:tr w:rsidR="00966C81" w:rsidRPr="00966C81" w:rsidTr="004D0544">
        <w:trPr>
          <w:trHeight w:val="55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3 412 500,00</w:t>
            </w:r>
          </w:p>
        </w:tc>
      </w:tr>
      <w:tr w:rsidR="00966C81" w:rsidRPr="00966C81" w:rsidTr="004D0544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Субсидии бюджетным учреждениям на выполнение муниципального задания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8038002241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682 500,00</w:t>
            </w:r>
          </w:p>
        </w:tc>
      </w:tr>
      <w:tr w:rsidR="00966C81" w:rsidRPr="00966C81" w:rsidTr="004D0544">
        <w:trPr>
          <w:trHeight w:val="297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175 500,00</w:t>
            </w:r>
          </w:p>
        </w:tc>
      </w:tr>
      <w:tr w:rsidR="00966C81" w:rsidRPr="00966C81" w:rsidTr="004D0544">
        <w:trPr>
          <w:trHeight w:val="3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175 500,00</w:t>
            </w:r>
          </w:p>
        </w:tc>
      </w:tr>
      <w:tr w:rsidR="00966C81" w:rsidRPr="00966C81" w:rsidTr="004D0544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394 044,18</w:t>
            </w:r>
          </w:p>
        </w:tc>
      </w:tr>
      <w:tr w:rsidR="00966C81" w:rsidRPr="00966C81" w:rsidTr="004D0544">
        <w:trPr>
          <w:trHeight w:val="93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394 044,18</w:t>
            </w:r>
          </w:p>
        </w:tc>
      </w:tr>
      <w:tr w:rsidR="00966C81" w:rsidRPr="00966C81" w:rsidTr="004D0544">
        <w:trPr>
          <w:trHeight w:val="64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975,00</w:t>
            </w:r>
          </w:p>
        </w:tc>
      </w:tr>
      <w:tr w:rsidR="00966C81" w:rsidRPr="00966C81" w:rsidTr="004D0544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975,00</w:t>
            </w:r>
          </w:p>
        </w:tc>
      </w:tr>
    </w:tbl>
    <w:p w:rsidR="00966C81" w:rsidRDefault="00966C81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676" w:type="dxa"/>
        <w:tblLook w:val="04A0" w:firstRow="1" w:lastRow="0" w:firstColumn="1" w:lastColumn="0" w:noHBand="0" w:noVBand="1"/>
      </w:tblPr>
      <w:tblGrid>
        <w:gridCol w:w="4811"/>
        <w:gridCol w:w="877"/>
        <w:gridCol w:w="523"/>
        <w:gridCol w:w="679"/>
        <w:gridCol w:w="1114"/>
        <w:gridCol w:w="446"/>
        <w:gridCol w:w="641"/>
        <w:gridCol w:w="1605"/>
      </w:tblGrid>
      <w:tr w:rsidR="00966C81" w:rsidRPr="00966C81" w:rsidTr="00966C81">
        <w:trPr>
          <w:trHeight w:val="315"/>
        </w:trPr>
        <w:tc>
          <w:tcPr>
            <w:tcW w:w="10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5" w:name="RANGE!A1:J92"/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№5/2</w:t>
            </w:r>
            <w:bookmarkEnd w:id="5"/>
          </w:p>
        </w:tc>
      </w:tr>
      <w:tr w:rsidR="00966C81" w:rsidRPr="00966C81" w:rsidTr="00966C81">
        <w:trPr>
          <w:trHeight w:val="315"/>
        </w:trPr>
        <w:tc>
          <w:tcPr>
            <w:tcW w:w="10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966C81" w:rsidRPr="00966C81" w:rsidTr="00966C81">
        <w:trPr>
          <w:trHeight w:val="315"/>
        </w:trPr>
        <w:tc>
          <w:tcPr>
            <w:tcW w:w="10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муниципального образования "Буреть" на 2024 год 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2025-2026 годов"</w:t>
            </w:r>
          </w:p>
        </w:tc>
      </w:tr>
      <w:tr w:rsidR="00966C81" w:rsidRPr="00966C81" w:rsidTr="00966C81">
        <w:trPr>
          <w:trHeight w:val="18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966C81">
        <w:trPr>
          <w:trHeight w:val="24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966C81">
        <w:trPr>
          <w:trHeight w:val="840"/>
        </w:trPr>
        <w:tc>
          <w:tcPr>
            <w:tcW w:w="106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4D0544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ВЕДОМСТВЕННАЯ СТРУКТУРА РАСХОДОВ  БЮДЖЕТА МО "БУРЕТЬ" НА 2026  ГОД  (ПО ГЛАВНЫМ РАСПОРЯДИТЕЛЯМ СРЕДСТВ МЕСТНОГО БЮДЖЕТА, РАЗДЕЛАМ, ПОДРАЗДЕЛАМ, ЦЕЛЕВЫМ СТАТЬЯМ </w:t>
            </w:r>
          </w:p>
        </w:tc>
      </w:tr>
      <w:tr w:rsidR="00966C81" w:rsidRPr="00966C81" w:rsidTr="00966C81">
        <w:trPr>
          <w:trHeight w:val="255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0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ведомственной классификации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66C81" w:rsidRPr="00966C81" w:rsidTr="00966C81">
        <w:trPr>
          <w:trHeight w:val="870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ПРЗ</w:t>
            </w:r>
          </w:p>
        </w:tc>
        <w:tc>
          <w:tcPr>
            <w:tcW w:w="22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2026 год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19 412 695,00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12 472 798,86</w:t>
            </w:r>
          </w:p>
        </w:tc>
      </w:tr>
      <w:tr w:rsidR="00966C81" w:rsidRPr="00966C81" w:rsidTr="00966C81">
        <w:trPr>
          <w:trHeight w:val="87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000 00 00 000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1 671 448,05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1 671 448,05</w:t>
            </w:r>
          </w:p>
        </w:tc>
      </w:tr>
      <w:tr w:rsidR="00966C81" w:rsidRPr="00966C81" w:rsidTr="00966C81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1 671 448,05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1 671 448,05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1 283 754,00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387 694,05</w:t>
            </w:r>
          </w:p>
        </w:tc>
      </w:tr>
      <w:tr w:rsidR="00966C81" w:rsidRPr="00966C81" w:rsidTr="00966C81">
        <w:trPr>
          <w:trHeight w:val="117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местные администраций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10 791 150,81</w:t>
            </w:r>
          </w:p>
        </w:tc>
      </w:tr>
      <w:tr w:rsidR="00966C81" w:rsidRPr="00966C81" w:rsidTr="00966C81">
        <w:trPr>
          <w:trHeight w:val="108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10 791 150,81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10 791 150,81</w:t>
            </w:r>
          </w:p>
        </w:tc>
      </w:tr>
      <w:tr w:rsidR="00966C81" w:rsidRPr="00966C81" w:rsidTr="00966C81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10 791 150,81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8 968 950,00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6 888 450,00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2 080 500,00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Приобретение услуг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1 491 120,00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услуг связи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37 620,00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1 235 000,00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76 000,00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142 500,00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14 250,00</w:t>
            </w:r>
          </w:p>
        </w:tc>
      </w:tr>
      <w:tr w:rsidR="00966C81" w:rsidRPr="00966C81" w:rsidTr="00966C81">
        <w:trPr>
          <w:trHeight w:val="6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4 750,00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316 830,81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142 500,00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174 330,81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8018005000 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8018005000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966C81" w:rsidRPr="00966C81" w:rsidTr="00966C81">
        <w:trPr>
          <w:trHeight w:val="345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общегосударственные расходы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66C81" w:rsidRPr="00966C81" w:rsidTr="00966C81">
        <w:trPr>
          <w:trHeight w:val="330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8010173150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27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87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 xml:space="preserve">Осуществление первичного воинского учета на территориях, где </w:t>
            </w:r>
            <w:proofErr w:type="spellStart"/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отсутсвуют</w:t>
            </w:r>
            <w:proofErr w:type="spellEnd"/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военные комиссариаты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1 825 960,00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65 800,00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62 496,00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14 496,00</w:t>
            </w:r>
          </w:p>
        </w:tc>
      </w:tr>
      <w:tr w:rsidR="00966C81" w:rsidRPr="00966C81" w:rsidTr="00966C81">
        <w:trPr>
          <w:trHeight w:val="315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3 304,00</w:t>
            </w:r>
          </w:p>
        </w:tc>
      </w:tr>
      <w:tr w:rsidR="00966C81" w:rsidRPr="00966C81" w:rsidTr="00966C81">
        <w:trPr>
          <w:trHeight w:val="36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1 760 160,00</w:t>
            </w:r>
          </w:p>
        </w:tc>
      </w:tr>
      <w:tr w:rsidR="00966C81" w:rsidRPr="00966C81" w:rsidTr="00966C81">
        <w:trPr>
          <w:trHeight w:val="40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810 160,00</w:t>
            </w:r>
          </w:p>
        </w:tc>
      </w:tr>
      <w:tr w:rsidR="00966C81" w:rsidRPr="00966C81" w:rsidTr="00966C81">
        <w:trPr>
          <w:trHeight w:val="36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950 000,00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568 045,65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568 045,65</w:t>
            </w:r>
          </w:p>
        </w:tc>
      </w:tr>
      <w:tr w:rsidR="00966C81" w:rsidRPr="00966C81" w:rsidTr="00966C81">
        <w:trPr>
          <w:trHeight w:val="6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(Областной бюджет)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562 700,00</w:t>
            </w:r>
          </w:p>
        </w:tc>
      </w:tr>
      <w:tr w:rsidR="00966C81" w:rsidRPr="00966C81" w:rsidTr="00966C81">
        <w:trPr>
          <w:trHeight w:val="615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(местный бюджет)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5 345,65</w:t>
            </w:r>
          </w:p>
        </w:tc>
      </w:tr>
      <w:tr w:rsidR="00966C81" w:rsidRPr="00966C81" w:rsidTr="00966C81">
        <w:trPr>
          <w:trHeight w:val="585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3 990 000,00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3 990 000,00</w:t>
            </w:r>
          </w:p>
        </w:tc>
      </w:tr>
      <w:tr w:rsidR="00966C81" w:rsidRPr="00966C81" w:rsidTr="00966C81">
        <w:trPr>
          <w:trHeight w:val="87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3 990 000,00</w:t>
            </w:r>
          </w:p>
        </w:tc>
      </w:tr>
      <w:tr w:rsidR="00966C81" w:rsidRPr="00966C81" w:rsidTr="00966C81">
        <w:trPr>
          <w:trHeight w:val="55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8038001241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3 325 000,00</w:t>
            </w:r>
          </w:p>
        </w:tc>
      </w:tr>
      <w:tr w:rsidR="00966C81" w:rsidRPr="00966C81" w:rsidTr="00966C81">
        <w:trPr>
          <w:trHeight w:val="570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8038002241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665 000,00</w:t>
            </w:r>
          </w:p>
        </w:tc>
      </w:tr>
      <w:tr w:rsidR="00966C81" w:rsidRPr="00966C81" w:rsidTr="00966C81">
        <w:trPr>
          <w:trHeight w:val="297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171 000,00</w:t>
            </w:r>
          </w:p>
        </w:tc>
      </w:tr>
      <w:tr w:rsidR="00966C81" w:rsidRPr="00966C81" w:rsidTr="00966C81">
        <w:trPr>
          <w:trHeight w:val="312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8018003263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171 000,00</w:t>
            </w:r>
          </w:p>
        </w:tc>
      </w:tr>
      <w:tr w:rsidR="00966C81" w:rsidRPr="00966C81" w:rsidTr="00966C81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383 940,49</w:t>
            </w:r>
          </w:p>
        </w:tc>
      </w:tr>
      <w:tr w:rsidR="00966C81" w:rsidRPr="00966C81" w:rsidTr="00966C81">
        <w:trPr>
          <w:trHeight w:val="915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383 940,49</w:t>
            </w:r>
          </w:p>
        </w:tc>
      </w:tr>
      <w:tr w:rsidR="00966C81" w:rsidRPr="00966C81" w:rsidTr="00966C81">
        <w:trPr>
          <w:trHeight w:val="585"/>
        </w:trPr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950,00</w:t>
            </w:r>
          </w:p>
        </w:tc>
      </w:tr>
      <w:tr w:rsidR="00966C81" w:rsidRPr="00966C81" w:rsidTr="00966C81">
        <w:trPr>
          <w:trHeight w:val="6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950,00</w:t>
            </w:r>
          </w:p>
        </w:tc>
      </w:tr>
    </w:tbl>
    <w:p w:rsidR="00966C81" w:rsidRDefault="00966C81" w:rsidP="00966C81">
      <w:pPr>
        <w:suppressAutoHyphens w:val="0"/>
        <w:rPr>
          <w:sz w:val="20"/>
          <w:szCs w:val="20"/>
          <w:lang w:eastAsia="ru-RU"/>
        </w:rPr>
        <w:sectPr w:rsidR="00966C81" w:rsidSect="00C05D95">
          <w:headerReference w:type="default" r:id="rId14"/>
          <w:pgSz w:w="11906" w:h="16838"/>
          <w:pgMar w:top="1135" w:right="1134" w:bottom="1134" w:left="1134" w:header="0" w:footer="0" w:gutter="0"/>
          <w:cols w:space="720"/>
          <w:docGrid w:linePitch="600" w:charSpace="32768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417"/>
        <w:gridCol w:w="1418"/>
        <w:gridCol w:w="1842"/>
        <w:gridCol w:w="1701"/>
        <w:gridCol w:w="1134"/>
        <w:gridCol w:w="1134"/>
        <w:gridCol w:w="993"/>
        <w:gridCol w:w="1701"/>
      </w:tblGrid>
      <w:tr w:rsidR="004D0544" w:rsidRPr="00966C81" w:rsidTr="004D0544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C81" w:rsidRPr="004D0544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4D0544" w:rsidRPr="00966C81" w:rsidTr="004D0544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№6</w:t>
            </w:r>
          </w:p>
        </w:tc>
      </w:tr>
      <w:tr w:rsidR="004D0544" w:rsidRPr="00966C81" w:rsidTr="004D0544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4D0544" w:rsidRPr="00966C81" w:rsidTr="004D0544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муниципального образования "Буреть" на 2024 год</w:t>
            </w:r>
          </w:p>
        </w:tc>
      </w:tr>
      <w:tr w:rsidR="004D0544" w:rsidRPr="00966C81" w:rsidTr="004D0544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2025-2026 годы"</w:t>
            </w:r>
          </w:p>
        </w:tc>
      </w:tr>
      <w:tr w:rsidR="004D0544" w:rsidRPr="00966C81" w:rsidTr="004D0544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66C81" w:rsidRPr="00966C81" w:rsidTr="004D0544">
        <w:trPr>
          <w:trHeight w:val="900"/>
        </w:trPr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966C8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ВНУТРЕННИХ ЗАИМСТВОВАНИЙ МО "БУРЕТЬ"</w:t>
            </w:r>
            <w:r w:rsidRPr="00966C81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br/>
              <w:t xml:space="preserve"> НА 2024 ГОД И НА ПЛАНОВЫЙ ПЕРИОД 2025 И 2026 ГОДОВ</w:t>
            </w:r>
          </w:p>
        </w:tc>
      </w:tr>
      <w:tr w:rsidR="004D0544" w:rsidRPr="00966C81" w:rsidTr="004D0544">
        <w:trPr>
          <w:trHeight w:val="4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81" w:rsidRPr="00966C81" w:rsidRDefault="00966C81" w:rsidP="00966C8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right"/>
              <w:rPr>
                <w:lang w:eastAsia="ru-RU"/>
              </w:rPr>
            </w:pPr>
            <w:r w:rsidRPr="00966C81">
              <w:rPr>
                <w:lang w:eastAsia="ru-RU"/>
              </w:rPr>
              <w:t>(рублей)</w:t>
            </w:r>
          </w:p>
        </w:tc>
      </w:tr>
      <w:tr w:rsidR="004D0544" w:rsidRPr="004D0544" w:rsidTr="004D0544">
        <w:trPr>
          <w:trHeight w:val="18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4D0544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Верхний предел </w:t>
            </w:r>
            <w:proofErr w:type="spellStart"/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муниципаль</w:t>
            </w:r>
            <w:proofErr w:type="spellEnd"/>
            <w:r w:rsidRPr="004D0544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</w:t>
            </w:r>
          </w:p>
          <w:p w:rsidR="00966C81" w:rsidRPr="00966C81" w:rsidRDefault="00966C81" w:rsidP="00966C81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ного</w:t>
            </w:r>
            <w:proofErr w:type="spellEnd"/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долга на 01.01.2024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привлечения 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погашения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привлечения в 2026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погашения в 2026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Верхний предел муниципального долга на 01.01.2027 года</w:t>
            </w:r>
          </w:p>
        </w:tc>
      </w:tr>
      <w:tr w:rsidR="004D0544" w:rsidRPr="004D0544" w:rsidTr="004D0544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216300,0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216300,0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219900,0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223600,0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659800,0</w:t>
            </w:r>
          </w:p>
        </w:tc>
      </w:tr>
      <w:tr w:rsidR="004D0544" w:rsidRPr="004D0544" w:rsidTr="004D0544">
        <w:trPr>
          <w:trHeight w:val="5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4D0544" w:rsidRPr="004D0544" w:rsidTr="004D0544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1. Кредиты кредитных организаций в валюте </w:t>
            </w: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Российской Федерации,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216300,0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216300,0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219900,0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223600,0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659800,0</w:t>
            </w:r>
          </w:p>
        </w:tc>
      </w:tr>
      <w:tr w:rsidR="004D0544" w:rsidRPr="004D0544" w:rsidTr="004D0544">
        <w:trPr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</w:tr>
      <w:tr w:rsidR="004D0544" w:rsidRPr="004D0544" w:rsidTr="004D0544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4D0544" w:rsidRPr="004D0544" w:rsidTr="004D0544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4D0544" w:rsidRPr="004D0544" w:rsidTr="004D0544">
        <w:trPr>
          <w:trHeight w:val="18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C81" w:rsidRPr="00966C81" w:rsidRDefault="00966C81" w:rsidP="00966C81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66C8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966C81" w:rsidRPr="004D0544" w:rsidRDefault="00966C81" w:rsidP="00B861E6">
      <w:pPr>
        <w:pStyle w:val="ConsTitle"/>
        <w:widowControl/>
        <w:ind w:right="-283"/>
        <w:rPr>
          <w:rFonts w:ascii="Courier New" w:hAnsi="Courier New" w:cs="Courier New"/>
          <w:sz w:val="22"/>
          <w:szCs w:val="22"/>
        </w:rPr>
      </w:pPr>
    </w:p>
    <w:sectPr w:rsidR="00966C81" w:rsidRPr="004D0544" w:rsidSect="00966C81">
      <w:pgSz w:w="16838" w:h="11906" w:orient="landscape"/>
      <w:pgMar w:top="1134" w:right="1134" w:bottom="1134" w:left="709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0B" w:rsidRDefault="00DE490B">
      <w:r>
        <w:separator/>
      </w:r>
    </w:p>
  </w:endnote>
  <w:endnote w:type="continuationSeparator" w:id="0">
    <w:p w:rsidR="00DE490B" w:rsidRDefault="00D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0B" w:rsidRDefault="00DE490B">
      <w:r>
        <w:separator/>
      </w:r>
    </w:p>
  </w:footnote>
  <w:footnote w:type="continuationSeparator" w:id="0">
    <w:p w:rsidR="00DE490B" w:rsidRDefault="00DE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1" w:rsidRDefault="00966C81" w:rsidP="00B861E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B29DD"/>
    <w:multiLevelType w:val="hybridMultilevel"/>
    <w:tmpl w:val="9682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1088C"/>
    <w:rsid w:val="000E558F"/>
    <w:rsid w:val="000F5D9A"/>
    <w:rsid w:val="0012413E"/>
    <w:rsid w:val="00137EB0"/>
    <w:rsid w:val="001A26FF"/>
    <w:rsid w:val="001C307C"/>
    <w:rsid w:val="001D080F"/>
    <w:rsid w:val="001E7CD5"/>
    <w:rsid w:val="002014DE"/>
    <w:rsid w:val="00253DD8"/>
    <w:rsid w:val="0027445A"/>
    <w:rsid w:val="003A096F"/>
    <w:rsid w:val="003E4AC3"/>
    <w:rsid w:val="003F3C99"/>
    <w:rsid w:val="00464565"/>
    <w:rsid w:val="004649EE"/>
    <w:rsid w:val="004D0544"/>
    <w:rsid w:val="005613AA"/>
    <w:rsid w:val="005E6B9F"/>
    <w:rsid w:val="00612703"/>
    <w:rsid w:val="00770A1A"/>
    <w:rsid w:val="007A79EA"/>
    <w:rsid w:val="008123B8"/>
    <w:rsid w:val="00874D47"/>
    <w:rsid w:val="0087563F"/>
    <w:rsid w:val="008C5FE2"/>
    <w:rsid w:val="008E1F61"/>
    <w:rsid w:val="00966C81"/>
    <w:rsid w:val="009C1609"/>
    <w:rsid w:val="00A238F5"/>
    <w:rsid w:val="00AC42FD"/>
    <w:rsid w:val="00AF3FCA"/>
    <w:rsid w:val="00B224E7"/>
    <w:rsid w:val="00B861E6"/>
    <w:rsid w:val="00B94188"/>
    <w:rsid w:val="00BC28BF"/>
    <w:rsid w:val="00BE4704"/>
    <w:rsid w:val="00C05D95"/>
    <w:rsid w:val="00C6175A"/>
    <w:rsid w:val="00C834E4"/>
    <w:rsid w:val="00C879A7"/>
    <w:rsid w:val="00C94DA6"/>
    <w:rsid w:val="00C95558"/>
    <w:rsid w:val="00D12450"/>
    <w:rsid w:val="00D361B0"/>
    <w:rsid w:val="00DE490B"/>
    <w:rsid w:val="00E72FDB"/>
    <w:rsid w:val="00F00064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FA81-9787-410F-9A0E-434D457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24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224E7"/>
    <w:pPr>
      <w:keepNext/>
      <w:tabs>
        <w:tab w:val="num" w:pos="1440"/>
      </w:tabs>
      <w:ind w:left="1440" w:hanging="360"/>
      <w:outlineLvl w:val="1"/>
    </w:pPr>
    <w:rPr>
      <w:b/>
      <w:szCs w:val="20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B224E7"/>
    <w:pPr>
      <w:keepNext/>
      <w:tabs>
        <w:tab w:val="num" w:pos="6480"/>
      </w:tabs>
      <w:ind w:left="6480" w:hanging="180"/>
      <w:jc w:val="center"/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B224E7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224E7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90">
    <w:name w:val="Заголовок 9 Знак"/>
    <w:basedOn w:val="a0"/>
    <w:link w:val="9"/>
    <w:rsid w:val="00B224E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WW8Num1z0">
    <w:name w:val="WW8Num1z0"/>
    <w:rsid w:val="00B224E7"/>
    <w:rPr>
      <w:rFonts w:hint="default"/>
      <w:b/>
    </w:rPr>
  </w:style>
  <w:style w:type="character" w:customStyle="1" w:styleId="WW8Num1z1">
    <w:name w:val="WW8Num1z1"/>
    <w:rsid w:val="00B224E7"/>
  </w:style>
  <w:style w:type="character" w:customStyle="1" w:styleId="WW8Num1z2">
    <w:name w:val="WW8Num1z2"/>
    <w:rsid w:val="00B224E7"/>
  </w:style>
  <w:style w:type="character" w:customStyle="1" w:styleId="WW8Num1z3">
    <w:name w:val="WW8Num1z3"/>
    <w:rsid w:val="00B224E7"/>
  </w:style>
  <w:style w:type="character" w:customStyle="1" w:styleId="WW8Num1z4">
    <w:name w:val="WW8Num1z4"/>
    <w:rsid w:val="00B224E7"/>
  </w:style>
  <w:style w:type="character" w:customStyle="1" w:styleId="WW8Num1z5">
    <w:name w:val="WW8Num1z5"/>
    <w:rsid w:val="00B224E7"/>
  </w:style>
  <w:style w:type="character" w:customStyle="1" w:styleId="WW8Num1z6">
    <w:name w:val="WW8Num1z6"/>
    <w:rsid w:val="00B224E7"/>
  </w:style>
  <w:style w:type="character" w:customStyle="1" w:styleId="WW8Num1z7">
    <w:name w:val="WW8Num1z7"/>
    <w:rsid w:val="00B224E7"/>
  </w:style>
  <w:style w:type="character" w:customStyle="1" w:styleId="WW8Num1z8">
    <w:name w:val="WW8Num1z8"/>
    <w:rsid w:val="00B224E7"/>
  </w:style>
  <w:style w:type="character" w:customStyle="1" w:styleId="11">
    <w:name w:val="Основной шрифт абзаца1"/>
    <w:rsid w:val="00B224E7"/>
  </w:style>
  <w:style w:type="character" w:styleId="a7">
    <w:name w:val="Hyperlink"/>
    <w:rsid w:val="00B224E7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B224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B224E7"/>
    <w:pPr>
      <w:spacing w:after="120"/>
    </w:pPr>
  </w:style>
  <w:style w:type="character" w:customStyle="1" w:styleId="a9">
    <w:name w:val="Основной текст Знак"/>
    <w:basedOn w:val="a0"/>
    <w:link w:val="a8"/>
    <w:rsid w:val="00B22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B224E7"/>
    <w:rPr>
      <w:rFonts w:cs="Mangal"/>
    </w:rPr>
  </w:style>
  <w:style w:type="paragraph" w:customStyle="1" w:styleId="13">
    <w:name w:val="Название1"/>
    <w:basedOn w:val="a"/>
    <w:rsid w:val="00B224E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224E7"/>
    <w:pPr>
      <w:suppressLineNumbers/>
    </w:pPr>
    <w:rPr>
      <w:rFonts w:cs="Mangal"/>
    </w:rPr>
  </w:style>
  <w:style w:type="paragraph" w:styleId="ab">
    <w:name w:val="Normal (Web)"/>
    <w:basedOn w:val="a"/>
    <w:rsid w:val="00B224E7"/>
    <w:pPr>
      <w:spacing w:before="280" w:after="119"/>
    </w:pPr>
  </w:style>
  <w:style w:type="paragraph" w:customStyle="1" w:styleId="ConsTitle">
    <w:name w:val="ConsTitle"/>
    <w:rsid w:val="00B224E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c">
    <w:name w:val="Balloon Text"/>
    <w:basedOn w:val="a"/>
    <w:link w:val="ad"/>
    <w:rsid w:val="00B224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24E7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224E7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24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B224E7"/>
    <w:pPr>
      <w:ind w:firstLine="360"/>
      <w:jc w:val="both"/>
    </w:pPr>
    <w:rPr>
      <w:sz w:val="28"/>
      <w:szCs w:val="20"/>
    </w:rPr>
  </w:style>
  <w:style w:type="paragraph" w:styleId="af0">
    <w:name w:val="Title"/>
    <w:basedOn w:val="a"/>
    <w:next w:val="af1"/>
    <w:link w:val="af2"/>
    <w:qFormat/>
    <w:rsid w:val="00B224E7"/>
    <w:pPr>
      <w:jc w:val="center"/>
    </w:pPr>
    <w:rPr>
      <w:sz w:val="28"/>
      <w:szCs w:val="20"/>
      <w:lang w:val="x-none"/>
    </w:rPr>
  </w:style>
  <w:style w:type="character" w:customStyle="1" w:styleId="af2">
    <w:name w:val="Заголовок Знак"/>
    <w:basedOn w:val="a0"/>
    <w:link w:val="af0"/>
    <w:rsid w:val="00B224E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210">
    <w:name w:val="Красная строка 21"/>
    <w:basedOn w:val="ae"/>
    <w:rsid w:val="00B224E7"/>
    <w:pPr>
      <w:ind w:firstLine="210"/>
    </w:pPr>
    <w:rPr>
      <w:szCs w:val="20"/>
    </w:rPr>
  </w:style>
  <w:style w:type="paragraph" w:styleId="af1">
    <w:name w:val="Subtitle"/>
    <w:basedOn w:val="a"/>
    <w:next w:val="a"/>
    <w:link w:val="af3"/>
    <w:uiPriority w:val="11"/>
    <w:qFormat/>
    <w:rsid w:val="00B224E7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3">
    <w:name w:val="Подзаголовок Знак"/>
    <w:basedOn w:val="a0"/>
    <w:link w:val="af1"/>
    <w:uiPriority w:val="11"/>
    <w:rsid w:val="00B224E7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4">
    <w:basedOn w:val="a"/>
    <w:next w:val="af1"/>
    <w:link w:val="af5"/>
    <w:qFormat/>
    <w:rsid w:val="00770A1A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5">
    <w:name w:val="Название Знак"/>
    <w:link w:val="af4"/>
    <w:rsid w:val="00770A1A"/>
    <w:rPr>
      <w:sz w:val="28"/>
      <w:lang w:eastAsia="ar-SA"/>
    </w:rPr>
  </w:style>
  <w:style w:type="paragraph" w:styleId="22">
    <w:name w:val="Body Text Indent 2"/>
    <w:basedOn w:val="a"/>
    <w:link w:val="23"/>
    <w:rsid w:val="00770A1A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basedOn w:val="a"/>
    <w:next w:val="af1"/>
    <w:qFormat/>
    <w:rsid w:val="00966C81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59BB84F444C7232512FB6F2H4MFF" TargetMode="External"/><Relationship Id="rId13" Type="http://schemas.openxmlformats.org/officeDocument/2006/relationships/hyperlink" Target="consultantplus://offline/ref=05FCAC1CDA53B2B6FCA5509B39F682398C559BB84F444C7232512FB6F24F0BD13DF0F29DA902H8M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FCAC1CDA53B2B6FCA54E962F9AD8358C59C6B54C464424660229E1AD1F0D847DB0F4CAEC47875128E25083H0M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FCAC1CDA53B2B6FCA54E962F9AD8358C59C6B54C464424660229E1AD1F0D847DB0F4CAEC47875128E45B8CH0M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FCAC1CDA53B2B6FCA5509B39F682398C5590BC4C444C7232512FB6F2H4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509B39F682398C559BB84F444C7232512FB6F2H4M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616C-5F29-4D4A-9DE4-9126B3CB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10142</Words>
  <Characters>57812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IrinaYurjevna</cp:lastModifiedBy>
  <cp:revision>2</cp:revision>
  <cp:lastPrinted>2023-11-16T04:20:00Z</cp:lastPrinted>
  <dcterms:created xsi:type="dcterms:W3CDTF">2023-11-16T04:24:00Z</dcterms:created>
  <dcterms:modified xsi:type="dcterms:W3CDTF">2023-11-16T04:24:00Z</dcterms:modified>
</cp:coreProperties>
</file>