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F" w:rsidRPr="008C2E93" w:rsidRDefault="00CA7D2D" w:rsidP="008F181F">
      <w:pPr>
        <w:pStyle w:val="2"/>
        <w:rPr>
          <w:rFonts w:ascii="Arial" w:hAnsi="Arial" w:cs="Arial"/>
          <w:szCs w:val="32"/>
          <w:lang w:val="ru-RU"/>
        </w:rPr>
      </w:pPr>
      <w:r>
        <w:rPr>
          <w:rFonts w:ascii="Arial" w:hAnsi="Arial" w:cs="Arial"/>
          <w:szCs w:val="32"/>
          <w:lang w:val="ru-RU"/>
        </w:rPr>
        <w:t>26</w:t>
      </w:r>
      <w:r w:rsidR="008F181F" w:rsidRPr="008C2E93">
        <w:rPr>
          <w:rFonts w:ascii="Arial" w:hAnsi="Arial" w:cs="Arial"/>
          <w:szCs w:val="32"/>
        </w:rPr>
        <w:t>.</w:t>
      </w:r>
      <w:r w:rsidR="00AA0EB7" w:rsidRPr="008C2E93">
        <w:rPr>
          <w:rFonts w:ascii="Arial" w:hAnsi="Arial" w:cs="Arial"/>
          <w:szCs w:val="32"/>
          <w:lang w:val="ru-RU"/>
        </w:rPr>
        <w:t>12</w:t>
      </w:r>
      <w:r w:rsidR="008F181F" w:rsidRPr="008C2E93">
        <w:rPr>
          <w:rFonts w:ascii="Arial" w:hAnsi="Arial" w:cs="Arial"/>
          <w:szCs w:val="32"/>
        </w:rPr>
        <w:t>.201</w:t>
      </w:r>
      <w:r>
        <w:rPr>
          <w:rFonts w:ascii="Arial" w:hAnsi="Arial" w:cs="Arial"/>
          <w:szCs w:val="32"/>
          <w:lang w:val="ru-RU"/>
        </w:rPr>
        <w:t>9</w:t>
      </w:r>
      <w:r w:rsidR="008F181F" w:rsidRPr="008C2E93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  <w:lang w:val="ru-RU"/>
        </w:rPr>
        <w:t>89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F181F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ПОСТАНОВЛЕНИЕ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3308D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8D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8D">
        <w:rPr>
          <w:rFonts w:ascii="Arial" w:hAnsi="Arial" w:cs="Arial"/>
          <w:b/>
          <w:sz w:val="32"/>
          <w:szCs w:val="32"/>
        </w:rPr>
        <w:t>ТОВАРОВ, ВЫПОЛНЕНИЯ РАБОТ, ОКАЗАНИЯ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8D">
        <w:rPr>
          <w:rFonts w:ascii="Arial" w:hAnsi="Arial" w:cs="Arial"/>
          <w:b/>
          <w:sz w:val="32"/>
          <w:szCs w:val="32"/>
        </w:rPr>
        <w:t>УСЛУГ ДЛЯ НУЖД ЗАКАЗЧИКА НА 20</w:t>
      </w:r>
      <w:r w:rsidR="00CA7D2D">
        <w:rPr>
          <w:rFonts w:ascii="Arial" w:hAnsi="Arial" w:cs="Arial"/>
          <w:b/>
          <w:sz w:val="32"/>
          <w:szCs w:val="32"/>
        </w:rPr>
        <w:t>20</w:t>
      </w:r>
      <w:r w:rsidRPr="0033308D">
        <w:rPr>
          <w:rFonts w:ascii="Arial" w:hAnsi="Arial" w:cs="Arial"/>
          <w:b/>
          <w:sz w:val="32"/>
          <w:szCs w:val="32"/>
        </w:rPr>
        <w:t xml:space="preserve"> ГОД</w:t>
      </w:r>
    </w:p>
    <w:bookmarkEnd w:id="0"/>
    <w:p w:rsidR="008F181F" w:rsidRPr="0033308D" w:rsidRDefault="008F181F" w:rsidP="008F181F">
      <w:pPr>
        <w:rPr>
          <w:rFonts w:ascii="Arial" w:hAnsi="Arial" w:cs="Arial"/>
        </w:rPr>
      </w:pPr>
    </w:p>
    <w:p w:rsidR="008F181F" w:rsidRPr="0033308D" w:rsidRDefault="008F181F" w:rsidP="008F181F">
      <w:pPr>
        <w:ind w:firstLine="708"/>
        <w:jc w:val="both"/>
        <w:rPr>
          <w:rFonts w:ascii="Arial" w:hAnsi="Arial" w:cs="Arial"/>
        </w:rPr>
      </w:pPr>
      <w:proofErr w:type="gramStart"/>
      <w:r w:rsidRPr="0033308D">
        <w:rPr>
          <w:rFonts w:ascii="Arial" w:hAnsi="Arial" w:cs="Arial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33308D">
        <w:rPr>
          <w:rFonts w:ascii="Arial" w:hAnsi="Arial" w:cs="Arial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</w:t>
      </w:r>
      <w:proofErr w:type="gramEnd"/>
      <w:r w:rsidRPr="0033308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33308D">
        <w:rPr>
          <w:rFonts w:ascii="Arial" w:hAnsi="Arial" w:cs="Arial"/>
          <w:shd w:val="clear" w:color="auto" w:fill="FFFFFF"/>
        </w:rPr>
        <w:t>на поставки товаров, выполнение работ, оказание услуг для нужд заказчиков",</w:t>
      </w:r>
      <w:r w:rsidRPr="0033308D">
        <w:rPr>
          <w:rFonts w:ascii="Arial" w:hAnsi="Arial" w:cs="Arial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</w:t>
      </w:r>
      <w:r>
        <w:rPr>
          <w:rFonts w:ascii="Arial" w:hAnsi="Arial" w:cs="Arial"/>
        </w:rPr>
        <w:t xml:space="preserve"> </w:t>
      </w:r>
      <w:r w:rsidRPr="0033308D">
        <w:rPr>
          <w:rFonts w:ascii="Arial" w:hAnsi="Arial" w:cs="Arial"/>
        </w:rPr>
        <w:t>«Об особенностях размещения на официальном сайте Российской Федерации в информационно-телекоммуникационной сети «Интернет» для</w:t>
      </w:r>
      <w:r>
        <w:rPr>
          <w:rFonts w:ascii="Arial" w:hAnsi="Arial" w:cs="Arial"/>
        </w:rPr>
        <w:t xml:space="preserve"> </w:t>
      </w:r>
      <w:r w:rsidRPr="0033308D">
        <w:rPr>
          <w:rFonts w:ascii="Arial" w:hAnsi="Arial" w:cs="Arial"/>
        </w:rPr>
        <w:t>размещения заказов на поставки товаров, выполнения работ, оказания услуг планов-графиков размещения заказов на 20</w:t>
      </w:r>
      <w:r w:rsidR="00CA7D2D">
        <w:rPr>
          <w:rFonts w:ascii="Arial" w:hAnsi="Arial" w:cs="Arial"/>
        </w:rPr>
        <w:t>20</w:t>
      </w:r>
      <w:r w:rsidRPr="0033308D">
        <w:rPr>
          <w:rFonts w:ascii="Arial" w:hAnsi="Arial" w:cs="Arial"/>
        </w:rPr>
        <w:t xml:space="preserve"> год», Администрация муниципального образования «Буреть»</w:t>
      </w:r>
      <w:proofErr w:type="gramEnd"/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0"/>
          <w:szCs w:val="30"/>
        </w:rPr>
      </w:pPr>
      <w:r w:rsidRPr="0033308D">
        <w:rPr>
          <w:rFonts w:ascii="Arial" w:hAnsi="Arial" w:cs="Arial"/>
          <w:b/>
          <w:sz w:val="30"/>
          <w:szCs w:val="30"/>
        </w:rPr>
        <w:t>ПОСТАНОВЛЯЕТ: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1.Утвердить план-график размещения заказов на поставки товаров, выполнения работ, оказания услуг для нужд заказчика на 20</w:t>
      </w:r>
      <w:r w:rsidR="00CA7D2D">
        <w:rPr>
          <w:rFonts w:ascii="Arial" w:hAnsi="Arial" w:cs="Arial"/>
        </w:rPr>
        <w:t>20</w:t>
      </w:r>
      <w:r w:rsidRPr="0033308D">
        <w:rPr>
          <w:rFonts w:ascii="Arial" w:hAnsi="Arial" w:cs="Arial"/>
        </w:rPr>
        <w:t xml:space="preserve"> год. (План-график прилагается)</w:t>
      </w:r>
    </w:p>
    <w:p w:rsidR="008F181F" w:rsidRPr="0033308D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 xml:space="preserve">2. Контрактному управляющему </w:t>
      </w:r>
      <w:proofErr w:type="gramStart"/>
      <w:r w:rsidRPr="0033308D">
        <w:rPr>
          <w:rFonts w:ascii="Arial" w:hAnsi="Arial" w:cs="Arial"/>
        </w:rPr>
        <w:t>разместить план-график</w:t>
      </w:r>
      <w:proofErr w:type="gramEnd"/>
      <w:r w:rsidRPr="0033308D">
        <w:rPr>
          <w:rFonts w:ascii="Arial" w:hAnsi="Arial" w:cs="Arial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8F181F" w:rsidRPr="0033308D" w:rsidRDefault="008F181F" w:rsidP="008F181F">
      <w:pPr>
        <w:ind w:firstLine="709"/>
        <w:jc w:val="both"/>
        <w:rPr>
          <w:rFonts w:ascii="Arial" w:hAnsi="Arial" w:cs="Arial"/>
          <w:b/>
        </w:rPr>
      </w:pPr>
      <w:r w:rsidRPr="0033308D">
        <w:rPr>
          <w:rFonts w:ascii="Arial" w:hAnsi="Arial" w:cs="Arial"/>
        </w:rPr>
        <w:t>3. Настоящее постановление подлежит официальному опубликованию.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«Буреть»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А.С.</w:t>
      </w:r>
      <w:r w:rsidR="00CA7D2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кач</w:t>
      </w:r>
    </w:p>
    <w:p w:rsidR="009E47E6" w:rsidRDefault="009E47E6"/>
    <w:sectPr w:rsidR="009E47E6" w:rsidSect="0033308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F"/>
    <w:rsid w:val="00624A37"/>
    <w:rsid w:val="008C2E93"/>
    <w:rsid w:val="008E7246"/>
    <w:rsid w:val="008F181F"/>
    <w:rsid w:val="009E47E6"/>
    <w:rsid w:val="00AA0EB7"/>
    <w:rsid w:val="00CA7D2D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dcterms:created xsi:type="dcterms:W3CDTF">2020-01-09T08:22:00Z</dcterms:created>
  <dcterms:modified xsi:type="dcterms:W3CDTF">2020-01-09T08:22:00Z</dcterms:modified>
</cp:coreProperties>
</file>