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185" w:rsidRPr="00F32185" w:rsidRDefault="00F32185" w:rsidP="00F32185">
      <w:pPr>
        <w:tabs>
          <w:tab w:val="center" w:pos="4819"/>
          <w:tab w:val="left" w:pos="7470"/>
        </w:tabs>
        <w:spacing w:after="0" w:line="240" w:lineRule="auto"/>
        <w:rPr>
          <w:rFonts w:ascii="Arial" w:hAnsi="Arial" w:cs="Arial"/>
          <w:b/>
          <w:color w:val="000000"/>
          <w:sz w:val="32"/>
          <w:szCs w:val="32"/>
          <w:lang w:eastAsia="ru-RU"/>
        </w:rPr>
      </w:pPr>
      <w:r>
        <w:rPr>
          <w:rFonts w:ascii="Arial" w:hAnsi="Arial" w:cs="Arial"/>
          <w:b/>
          <w:color w:val="000000"/>
          <w:sz w:val="32"/>
          <w:szCs w:val="32"/>
          <w:lang w:eastAsia="ru-RU"/>
        </w:rPr>
        <w:tab/>
      </w:r>
      <w:r w:rsidR="00BE7C67">
        <w:rPr>
          <w:rFonts w:ascii="Arial" w:hAnsi="Arial" w:cs="Arial"/>
          <w:b/>
          <w:color w:val="000000"/>
          <w:sz w:val="32"/>
          <w:szCs w:val="32"/>
          <w:lang w:eastAsia="ru-RU"/>
        </w:rPr>
        <w:t>15</w:t>
      </w:r>
      <w:r w:rsidR="000E7A84">
        <w:rPr>
          <w:rFonts w:ascii="Arial" w:hAnsi="Arial" w:cs="Arial"/>
          <w:b/>
          <w:color w:val="000000"/>
          <w:sz w:val="32"/>
          <w:szCs w:val="32"/>
          <w:lang w:eastAsia="ru-RU"/>
        </w:rPr>
        <w:t>.1</w:t>
      </w:r>
      <w:r w:rsidR="00172DB1">
        <w:rPr>
          <w:rFonts w:ascii="Arial" w:hAnsi="Arial" w:cs="Arial"/>
          <w:b/>
          <w:color w:val="000000"/>
          <w:sz w:val="32"/>
          <w:szCs w:val="32"/>
          <w:lang w:eastAsia="ru-RU"/>
        </w:rPr>
        <w:t>2</w:t>
      </w:r>
      <w:r w:rsidRPr="00F32185">
        <w:rPr>
          <w:rFonts w:ascii="Arial" w:hAnsi="Arial" w:cs="Arial"/>
          <w:b/>
          <w:color w:val="000000"/>
          <w:sz w:val="32"/>
          <w:szCs w:val="32"/>
          <w:lang w:eastAsia="ru-RU"/>
        </w:rPr>
        <w:t>.2022 №</w:t>
      </w:r>
      <w:r w:rsidR="00BE7C67">
        <w:rPr>
          <w:rFonts w:ascii="Arial" w:hAnsi="Arial" w:cs="Arial"/>
          <w:b/>
          <w:color w:val="000000"/>
          <w:sz w:val="32"/>
          <w:szCs w:val="32"/>
          <w:lang w:eastAsia="ru-RU"/>
        </w:rPr>
        <w:t>9</w:t>
      </w:r>
      <w:r w:rsidR="000E7A84">
        <w:rPr>
          <w:rFonts w:ascii="Arial" w:hAnsi="Arial" w:cs="Arial"/>
          <w:b/>
          <w:color w:val="000000"/>
          <w:sz w:val="32"/>
          <w:szCs w:val="32"/>
          <w:lang w:eastAsia="ru-RU"/>
        </w:rPr>
        <w:t>6</w:t>
      </w:r>
      <w:r>
        <w:rPr>
          <w:rFonts w:ascii="Arial" w:hAnsi="Arial" w:cs="Arial"/>
          <w:b/>
          <w:color w:val="000000"/>
          <w:sz w:val="32"/>
          <w:szCs w:val="32"/>
          <w:lang w:eastAsia="ru-RU"/>
        </w:rPr>
        <w:tab/>
      </w:r>
    </w:p>
    <w:p w:rsidR="00F32185" w:rsidRPr="00F32185" w:rsidRDefault="00F32185" w:rsidP="00F32185">
      <w:pPr>
        <w:spacing w:after="0" w:line="240" w:lineRule="auto"/>
        <w:jc w:val="center"/>
        <w:rPr>
          <w:rFonts w:ascii="Arial" w:hAnsi="Arial" w:cs="Arial"/>
          <w:sz w:val="32"/>
          <w:szCs w:val="32"/>
          <w:lang w:eastAsia="ru-RU"/>
        </w:rPr>
      </w:pPr>
      <w:r w:rsidRPr="00F32185">
        <w:rPr>
          <w:rFonts w:ascii="Arial" w:hAnsi="Arial" w:cs="Arial"/>
          <w:b/>
          <w:sz w:val="32"/>
          <w:szCs w:val="32"/>
          <w:lang w:eastAsia="ru-RU"/>
        </w:rPr>
        <w:t>РОССИЙСКАЯ ФЕДЕРАЦИЯ</w:t>
      </w:r>
    </w:p>
    <w:p w:rsidR="00F32185" w:rsidRPr="00F32185" w:rsidRDefault="00F32185" w:rsidP="00F3218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F32185">
        <w:rPr>
          <w:rFonts w:ascii="Arial" w:hAnsi="Arial" w:cs="Arial"/>
          <w:b/>
          <w:sz w:val="32"/>
          <w:szCs w:val="32"/>
          <w:lang w:eastAsia="ru-RU"/>
        </w:rPr>
        <w:t>ИРКУТСКАЯ ОБЛАСТЬ</w:t>
      </w:r>
    </w:p>
    <w:p w:rsidR="00F32185" w:rsidRPr="00F32185" w:rsidRDefault="00F32185" w:rsidP="00F3218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F32185">
        <w:rPr>
          <w:rFonts w:ascii="Arial" w:hAnsi="Arial" w:cs="Arial"/>
          <w:b/>
          <w:sz w:val="32"/>
          <w:szCs w:val="32"/>
          <w:lang w:eastAsia="ru-RU"/>
        </w:rPr>
        <w:t>БОХАНСКИЙ МУНИЦИПАЛЬНЫЙ РАЙОН</w:t>
      </w:r>
    </w:p>
    <w:p w:rsidR="00F32185" w:rsidRPr="00F32185" w:rsidRDefault="00F32185" w:rsidP="00F3218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F32185">
        <w:rPr>
          <w:rFonts w:ascii="Arial" w:hAnsi="Arial" w:cs="Arial"/>
          <w:b/>
          <w:sz w:val="32"/>
          <w:szCs w:val="32"/>
          <w:lang w:eastAsia="ru-RU"/>
        </w:rPr>
        <w:t>МУНИЦИПАЛЬНОЕ ОБРАЗОВАНИЕ «БУРЕТЬ»</w:t>
      </w:r>
    </w:p>
    <w:p w:rsidR="00F32185" w:rsidRPr="00F32185" w:rsidRDefault="00F32185" w:rsidP="00F3218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F32185">
        <w:rPr>
          <w:rFonts w:ascii="Arial" w:hAnsi="Arial" w:cs="Arial"/>
          <w:b/>
          <w:sz w:val="32"/>
          <w:szCs w:val="32"/>
          <w:lang w:eastAsia="ru-RU"/>
        </w:rPr>
        <w:t>АДМИНИСТРАЦИЯ</w:t>
      </w:r>
    </w:p>
    <w:p w:rsidR="00F32185" w:rsidRPr="00F32185" w:rsidRDefault="00F32185" w:rsidP="0059077D">
      <w:pPr>
        <w:tabs>
          <w:tab w:val="left" w:pos="1860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F32185">
        <w:rPr>
          <w:rFonts w:ascii="Arial" w:hAnsi="Arial" w:cs="Arial"/>
          <w:b/>
          <w:sz w:val="32"/>
          <w:szCs w:val="32"/>
          <w:lang w:eastAsia="ru-RU"/>
        </w:rPr>
        <w:t xml:space="preserve">ПОСТАНОВЛЕНИЕ </w:t>
      </w:r>
    </w:p>
    <w:p w:rsidR="001A1EDD" w:rsidRPr="0059077D" w:rsidRDefault="001A1EDD" w:rsidP="005907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1A1EDD" w:rsidRDefault="00F32185" w:rsidP="00172D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3218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r w:rsidRPr="00F3218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ПРОГРАММЫ ПРОФИЛАКТИКИ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r w:rsidRPr="00F3218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РИСКОВ ПРИЧИНЕНИЯ ВРЕДА (УЩЕРБА) ОХРАНЯЕМЫМ ЗАКОНОМ ЦЕННОСТЯМ ПО МУНИЦИПАЛЬНОМУ КОНТРОЛЮ </w:t>
      </w:r>
      <w:r w:rsidR="00172DB1" w:rsidRPr="00724930">
        <w:rPr>
          <w:rFonts w:ascii="Arial" w:hAnsi="Arial" w:cs="Arial"/>
          <w:b/>
          <w:sz w:val="32"/>
          <w:szCs w:val="32"/>
        </w:rPr>
        <w:t>НА</w:t>
      </w:r>
      <w:r w:rsidR="00172DB1" w:rsidRPr="00172DB1">
        <w:rPr>
          <w:rFonts w:ascii="Arial" w:hAnsi="Arial" w:cs="Arial"/>
          <w:sz w:val="32"/>
          <w:szCs w:val="32"/>
        </w:rPr>
        <w:t xml:space="preserve"> </w:t>
      </w:r>
      <w:r w:rsidR="00172DB1" w:rsidRPr="00172DB1">
        <w:rPr>
          <w:rFonts w:ascii="Arial" w:hAnsi="Arial" w:cs="Arial"/>
          <w:b/>
          <w:sz w:val="32"/>
          <w:szCs w:val="32"/>
        </w:rPr>
        <w:t>АВТОМОБИЛЬНОМ ТРАНСПОРТЕ, ГОРОДСКОМ НАЗЕМНОМ ЭЛЕКТРИЧЕСКОМ ТРАНСПОРТЕ И В ДОРОЖНОМ ХОЗЯЙСТВЕ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r w:rsidR="00172DB1" w:rsidRPr="00172DB1">
        <w:rPr>
          <w:rFonts w:ascii="Arial" w:hAnsi="Arial" w:cs="Arial"/>
          <w:b/>
          <w:sz w:val="32"/>
          <w:szCs w:val="32"/>
        </w:rPr>
        <w:t xml:space="preserve">НА ТЕРРИТОРИИ </w:t>
      </w:r>
      <w:r w:rsidR="00172DB1">
        <w:rPr>
          <w:rFonts w:ascii="Arial" w:hAnsi="Arial" w:cs="Arial"/>
          <w:b/>
          <w:spacing w:val="-6"/>
          <w:sz w:val="32"/>
          <w:szCs w:val="32"/>
        </w:rPr>
        <w:t>МУНИЦИПАЛЬНОГО ОБРАЗОВАНИЯ «БУРЕТЬ»</w:t>
      </w:r>
      <w:r w:rsidR="00172DB1" w:rsidRPr="00172DB1">
        <w:rPr>
          <w:rFonts w:ascii="Arial" w:hAnsi="Arial" w:cs="Arial"/>
          <w:spacing w:val="-6"/>
          <w:sz w:val="32"/>
          <w:szCs w:val="32"/>
        </w:rPr>
        <w:t xml:space="preserve"> </w:t>
      </w:r>
      <w:r w:rsidR="00172DB1" w:rsidRPr="00F3218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НА 2022 ГОД</w:t>
      </w:r>
      <w:r w:rsidR="00172DB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И ПЛАНОВЫЙ ПЕРИОД 2023 –</w:t>
      </w:r>
      <w:r w:rsidR="0072493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2024 ГОДА</w:t>
      </w:r>
    </w:p>
    <w:p w:rsidR="00172DB1" w:rsidRPr="00172DB1" w:rsidRDefault="00172DB1" w:rsidP="00172D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1A1EDD" w:rsidRPr="00F32185" w:rsidRDefault="001A1EDD" w:rsidP="001A1EDD">
      <w:pPr>
        <w:spacing w:after="0" w:line="280" w:lineRule="atLeast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соответствии со ст. 44Федерального закона от 31.07.2020 № 248-ФЗ «О государственном контроле (надзоре) и муниципальном контроле в Российской Федерации», на основании постановления Правительства Российской Федерации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при осуществлении муниципального контроля </w:t>
      </w:r>
      <w:r w:rsidR="00A819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автомобильном транспорте, городском наземном электрическом транспорте и в дорожном хозяйстве на территории муниципального образования «Буреть».</w:t>
      </w:r>
    </w:p>
    <w:p w:rsidR="001A1EDD" w:rsidRPr="00F32185" w:rsidRDefault="001A1EDD" w:rsidP="001A1EDD">
      <w:pPr>
        <w:spacing w:after="0" w:line="280" w:lineRule="atLeast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A1EDD" w:rsidRPr="00F32185" w:rsidRDefault="001A1EDD" w:rsidP="001A1EDD">
      <w:pPr>
        <w:spacing w:after="0" w:line="280" w:lineRule="atLeast"/>
        <w:ind w:firstLine="851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3218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ПОСТАНОВЛЯЕТ:</w:t>
      </w:r>
    </w:p>
    <w:p w:rsidR="001A1EDD" w:rsidRPr="00F32185" w:rsidRDefault="001A1EDD" w:rsidP="001A1EDD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A1EDD" w:rsidRPr="00F32185" w:rsidRDefault="001A1EDD" w:rsidP="00F3218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Утвердить программу профилактики рисков причинения вреда (ущерба) охраняемым законом ценностям по муниципальному контролю </w:t>
      </w:r>
      <w:r w:rsidR="007249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автомобильном транспорте, городском наземном электрическом транспорте и в дорожном хозяйстве на территории муниципального образования «Буреть»</w:t>
      </w:r>
      <w:r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2022 год</w:t>
      </w:r>
      <w:r w:rsidR="007249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плановый период 2023 – 2024 года</w:t>
      </w:r>
      <w:r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24930" w:rsidRPr="00F32185" w:rsidRDefault="001A1EDD" w:rsidP="0072493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</w:t>
      </w:r>
      <w:r w:rsidR="00724930">
        <w:rPr>
          <w:rFonts w:ascii="Arial" w:hAnsi="Arial" w:cs="Arial"/>
          <w:sz w:val="24"/>
          <w:szCs w:val="24"/>
        </w:rPr>
        <w:t>Опубликовать настоящее Постановление в Вестнике МО «Буреть»</w:t>
      </w:r>
      <w:r w:rsidR="00724930" w:rsidRPr="00027FD2">
        <w:rPr>
          <w:rFonts w:ascii="Arial" w:eastAsia="Times New Roman" w:hAnsi="Arial" w:cs="Arial"/>
          <w:sz w:val="24"/>
          <w:szCs w:val="24"/>
        </w:rPr>
        <w:t xml:space="preserve"> </w:t>
      </w:r>
      <w:r w:rsidR="00724930">
        <w:rPr>
          <w:rFonts w:ascii="Arial" w:eastAsia="Times New Roman" w:hAnsi="Arial" w:cs="Arial"/>
          <w:sz w:val="24"/>
          <w:szCs w:val="24"/>
        </w:rPr>
        <w:t>и разместить на официальном сайте администрации МО «Буреть»</w:t>
      </w:r>
      <w:r w:rsidR="00724930"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1A1EDD" w:rsidRPr="00F32185" w:rsidRDefault="001A1EDD" w:rsidP="00F3218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Контроль исполнения настоящего постановления возложить на </w:t>
      </w:r>
      <w:r w:rsid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заместителя главы</w:t>
      </w:r>
      <w:r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администрации </w:t>
      </w:r>
      <w:r w:rsid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 образования «Буреть»</w:t>
      </w:r>
      <w:r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1A1EDD" w:rsidRPr="00F32185" w:rsidRDefault="001A1EDD" w:rsidP="00F32185">
      <w:pPr>
        <w:spacing w:after="0" w:line="322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4.Настоящее постановление вступает в силу с момента официального опубликования (обнародования).</w:t>
      </w:r>
    </w:p>
    <w:p w:rsidR="001A1EDD" w:rsidRPr="00F32185" w:rsidRDefault="001A1EDD" w:rsidP="00F32185">
      <w:pPr>
        <w:spacing w:after="0" w:line="28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A1EDD" w:rsidRPr="00F32185" w:rsidRDefault="001A1EDD" w:rsidP="00F32185">
      <w:pPr>
        <w:spacing w:after="0" w:line="28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32185" w:rsidRPr="00F32185" w:rsidRDefault="00F32185" w:rsidP="00F32185">
      <w:pPr>
        <w:pStyle w:val="a9"/>
        <w:tabs>
          <w:tab w:val="left" w:pos="5833"/>
        </w:tabs>
        <w:jc w:val="both"/>
      </w:pPr>
      <w:r w:rsidRPr="00F32185">
        <w:t>Глава</w:t>
      </w:r>
      <w:r w:rsidRPr="00F32185">
        <w:rPr>
          <w:spacing w:val="-11"/>
        </w:rPr>
        <w:t xml:space="preserve"> </w:t>
      </w:r>
      <w:r w:rsidRPr="00F32185">
        <w:t>администрации</w:t>
      </w:r>
      <w:r w:rsidRPr="00F32185">
        <w:rPr>
          <w:color w:val="6D62A1"/>
        </w:rPr>
        <w:t>‘</w:t>
      </w:r>
    </w:p>
    <w:p w:rsidR="00F32185" w:rsidRPr="00F32185" w:rsidRDefault="00F32185" w:rsidP="00F32185">
      <w:pPr>
        <w:tabs>
          <w:tab w:val="left" w:pos="7425"/>
        </w:tabs>
        <w:spacing w:after="0" w:line="240" w:lineRule="auto"/>
        <w:rPr>
          <w:rFonts w:ascii="Arial" w:hAnsi="Arial" w:cs="Arial"/>
          <w:w w:val="95"/>
          <w:sz w:val="24"/>
          <w:szCs w:val="24"/>
        </w:rPr>
      </w:pPr>
      <w:r w:rsidRPr="00F32185">
        <w:rPr>
          <w:rFonts w:ascii="Arial" w:hAnsi="Arial" w:cs="Arial"/>
          <w:w w:val="95"/>
          <w:sz w:val="24"/>
          <w:szCs w:val="24"/>
        </w:rPr>
        <w:t>муниципального</w:t>
      </w:r>
      <w:r w:rsidRPr="00F32185"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 w:rsidRPr="00F32185">
        <w:rPr>
          <w:rFonts w:ascii="Arial" w:hAnsi="Arial" w:cs="Arial"/>
          <w:w w:val="95"/>
          <w:sz w:val="24"/>
          <w:szCs w:val="24"/>
        </w:rPr>
        <w:t>образования</w:t>
      </w:r>
      <w:r w:rsidRPr="00F32185">
        <w:rPr>
          <w:rFonts w:ascii="Arial" w:hAnsi="Arial" w:cs="Arial"/>
          <w:spacing w:val="24"/>
          <w:w w:val="95"/>
          <w:sz w:val="24"/>
          <w:szCs w:val="24"/>
        </w:rPr>
        <w:t xml:space="preserve"> </w:t>
      </w:r>
      <w:r w:rsidRPr="00F32185">
        <w:rPr>
          <w:rFonts w:ascii="Arial" w:hAnsi="Arial" w:cs="Arial"/>
          <w:w w:val="95"/>
          <w:sz w:val="24"/>
          <w:szCs w:val="24"/>
        </w:rPr>
        <w:t>«Буреть»</w:t>
      </w:r>
    </w:p>
    <w:p w:rsidR="00F32185" w:rsidRPr="00F32185" w:rsidRDefault="00F32185" w:rsidP="00F32185">
      <w:pPr>
        <w:spacing w:after="0" w:line="240" w:lineRule="auto"/>
        <w:rPr>
          <w:rFonts w:ascii="Arial" w:hAnsi="Arial" w:cs="Arial"/>
          <w:w w:val="95"/>
          <w:sz w:val="24"/>
          <w:szCs w:val="24"/>
        </w:rPr>
      </w:pPr>
      <w:r w:rsidRPr="00F32185">
        <w:rPr>
          <w:rFonts w:ascii="Arial" w:hAnsi="Arial" w:cs="Arial"/>
          <w:w w:val="95"/>
          <w:sz w:val="24"/>
          <w:szCs w:val="24"/>
        </w:rPr>
        <w:t>А.С. Ткач</w:t>
      </w:r>
    </w:p>
    <w:p w:rsidR="00F32185" w:rsidRDefault="00F32185" w:rsidP="00F32185">
      <w:pPr>
        <w:rPr>
          <w:w w:val="95"/>
          <w:sz w:val="24"/>
          <w:szCs w:val="24"/>
        </w:rPr>
      </w:pPr>
    </w:p>
    <w:p w:rsidR="00F32185" w:rsidRDefault="00F32185" w:rsidP="00F32185">
      <w:pPr>
        <w:spacing w:after="0" w:line="240" w:lineRule="auto"/>
        <w:jc w:val="right"/>
        <w:rPr>
          <w:rFonts w:ascii="Courier New" w:eastAsia="Times New Roman" w:hAnsi="Courier New" w:cs="Courier New"/>
          <w:color w:val="000000"/>
          <w:lang w:eastAsia="ru-RU"/>
        </w:rPr>
      </w:pPr>
      <w:r>
        <w:rPr>
          <w:rFonts w:ascii="Courier New" w:eastAsia="Times New Roman" w:hAnsi="Courier New" w:cs="Courier New"/>
          <w:color w:val="000000"/>
          <w:lang w:eastAsia="ru-RU"/>
        </w:rPr>
        <w:lastRenderedPageBreak/>
        <w:t>Приложение</w:t>
      </w:r>
    </w:p>
    <w:p w:rsidR="00F32185" w:rsidRDefault="001A1EDD" w:rsidP="00F32185">
      <w:pPr>
        <w:spacing w:after="0" w:line="240" w:lineRule="auto"/>
        <w:jc w:val="right"/>
        <w:rPr>
          <w:rFonts w:ascii="Courier New" w:eastAsia="Times New Roman" w:hAnsi="Courier New" w:cs="Courier New"/>
          <w:color w:val="000000"/>
          <w:lang w:eastAsia="ru-RU"/>
        </w:rPr>
      </w:pPr>
      <w:r w:rsidRPr="00F32185">
        <w:rPr>
          <w:rFonts w:ascii="Courier New" w:eastAsia="Times New Roman" w:hAnsi="Courier New" w:cs="Courier New"/>
          <w:color w:val="000000"/>
          <w:lang w:eastAsia="ru-RU"/>
        </w:rPr>
        <w:t>к постановлению Администрации</w:t>
      </w:r>
    </w:p>
    <w:p w:rsidR="001A1EDD" w:rsidRPr="00F32185" w:rsidRDefault="00F32185" w:rsidP="00F32185">
      <w:pPr>
        <w:spacing w:after="0" w:line="240" w:lineRule="auto"/>
        <w:jc w:val="right"/>
        <w:rPr>
          <w:rFonts w:ascii="Courier New" w:eastAsia="Times New Roman" w:hAnsi="Courier New" w:cs="Courier New"/>
          <w:color w:val="000000"/>
          <w:lang w:eastAsia="ru-RU"/>
        </w:rPr>
      </w:pPr>
      <w:r>
        <w:rPr>
          <w:rFonts w:ascii="Courier New" w:eastAsia="Times New Roman" w:hAnsi="Courier New" w:cs="Courier New"/>
          <w:color w:val="000000"/>
          <w:lang w:eastAsia="ru-RU"/>
        </w:rPr>
        <w:t>муниципального образования «Буреть»</w:t>
      </w:r>
    </w:p>
    <w:p w:rsidR="001A1EDD" w:rsidRPr="00F32185" w:rsidRDefault="001A1EDD" w:rsidP="00F32185">
      <w:pPr>
        <w:spacing w:after="0" w:line="240" w:lineRule="auto"/>
        <w:ind w:left="5103" w:firstLine="6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2185">
        <w:rPr>
          <w:rFonts w:ascii="Courier New" w:eastAsia="Times New Roman" w:hAnsi="Courier New" w:cs="Courier New"/>
          <w:color w:val="000000"/>
          <w:lang w:eastAsia="ru-RU"/>
        </w:rPr>
        <w:t>от </w:t>
      </w:r>
      <w:r w:rsidR="00BE7C67">
        <w:rPr>
          <w:rFonts w:ascii="Courier New" w:eastAsia="Times New Roman" w:hAnsi="Courier New" w:cs="Courier New"/>
          <w:color w:val="000000"/>
          <w:lang w:eastAsia="ru-RU"/>
        </w:rPr>
        <w:t>15</w:t>
      </w:r>
      <w:r w:rsidR="000E7A84">
        <w:rPr>
          <w:rFonts w:ascii="Courier New" w:eastAsia="Times New Roman" w:hAnsi="Courier New" w:cs="Courier New"/>
          <w:color w:val="000000"/>
          <w:lang w:eastAsia="ru-RU"/>
        </w:rPr>
        <w:t>.1</w:t>
      </w:r>
      <w:r w:rsidR="00724930">
        <w:rPr>
          <w:rFonts w:ascii="Courier New" w:eastAsia="Times New Roman" w:hAnsi="Courier New" w:cs="Courier New"/>
          <w:color w:val="000000"/>
          <w:lang w:eastAsia="ru-RU"/>
        </w:rPr>
        <w:t>2</w:t>
      </w:r>
      <w:r w:rsidR="000E7A84">
        <w:rPr>
          <w:rFonts w:ascii="Courier New" w:eastAsia="Times New Roman" w:hAnsi="Courier New" w:cs="Courier New"/>
          <w:color w:val="000000"/>
          <w:lang w:eastAsia="ru-RU"/>
        </w:rPr>
        <w:t>.2022</w:t>
      </w:r>
      <w:r w:rsidRPr="00F32185">
        <w:rPr>
          <w:rFonts w:ascii="Courier New" w:eastAsia="Times New Roman" w:hAnsi="Courier New" w:cs="Courier New"/>
          <w:color w:val="000000"/>
          <w:lang w:eastAsia="ru-RU"/>
        </w:rPr>
        <w:t>г. № </w:t>
      </w:r>
      <w:r w:rsidR="00BE7C67">
        <w:rPr>
          <w:rFonts w:ascii="Courier New" w:eastAsia="Times New Roman" w:hAnsi="Courier New" w:cs="Courier New"/>
          <w:color w:val="000000"/>
          <w:lang w:eastAsia="ru-RU"/>
        </w:rPr>
        <w:t>9</w:t>
      </w:r>
      <w:r w:rsidR="000E7A84">
        <w:rPr>
          <w:rFonts w:ascii="Courier New" w:eastAsia="Times New Roman" w:hAnsi="Courier New" w:cs="Courier New"/>
          <w:color w:val="000000"/>
          <w:lang w:eastAsia="ru-RU"/>
        </w:rPr>
        <w:t>6</w:t>
      </w:r>
      <w:bookmarkStart w:id="0" w:name="_GoBack"/>
      <w:bookmarkEnd w:id="0"/>
    </w:p>
    <w:p w:rsidR="001A1EDD" w:rsidRPr="00F32185" w:rsidRDefault="001A1EDD" w:rsidP="00F32185">
      <w:pPr>
        <w:spacing w:after="0" w:line="240" w:lineRule="auto"/>
        <w:ind w:left="5103" w:firstLine="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A1EDD" w:rsidRPr="00F32185" w:rsidRDefault="001A1EDD" w:rsidP="00F32185">
      <w:pPr>
        <w:spacing w:after="0" w:line="240" w:lineRule="auto"/>
        <w:ind w:left="5103" w:firstLine="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A1EDD" w:rsidRPr="000D4BDC" w:rsidRDefault="00F32185" w:rsidP="000D4BD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ПРОГРАММА ПРОФИЛАКТИКИ </w:t>
      </w:r>
      <w:r w:rsidRPr="00F3218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РИСКОВ ПРИЧИНЕНИЯ ВРЕДА (УЩЕРБА) ОХРАНЯЕМЫМ ЗАКОНОМ ЦЕННОСТЯМ ПО МУНИЦИПАЛЬНОМУ КОНТРОЛЮ </w:t>
      </w:r>
      <w:r w:rsidR="000D4BDC" w:rsidRPr="00724930">
        <w:rPr>
          <w:rFonts w:ascii="Arial" w:hAnsi="Arial" w:cs="Arial"/>
          <w:b/>
          <w:sz w:val="32"/>
          <w:szCs w:val="32"/>
        </w:rPr>
        <w:t>НА</w:t>
      </w:r>
      <w:r w:rsidR="000D4BDC" w:rsidRPr="00172DB1">
        <w:rPr>
          <w:rFonts w:ascii="Arial" w:hAnsi="Arial" w:cs="Arial"/>
          <w:sz w:val="32"/>
          <w:szCs w:val="32"/>
        </w:rPr>
        <w:t xml:space="preserve"> </w:t>
      </w:r>
      <w:r w:rsidR="000D4BDC" w:rsidRPr="00172DB1">
        <w:rPr>
          <w:rFonts w:ascii="Arial" w:hAnsi="Arial" w:cs="Arial"/>
          <w:b/>
          <w:sz w:val="32"/>
          <w:szCs w:val="32"/>
        </w:rPr>
        <w:t>АВТОМОБИЛЬНОМ ТРАНСПОРТЕ, ГОРОДСКОМ НАЗЕМНОМ ЭЛЕКТРИЧЕСКОМ ТРАНСПОРТЕ И В ДОРОЖНОМ ХОЗЯЙСТВЕ</w:t>
      </w:r>
      <w:r w:rsidR="000D4BD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r w:rsidR="000D4BDC" w:rsidRPr="00172DB1">
        <w:rPr>
          <w:rFonts w:ascii="Arial" w:hAnsi="Arial" w:cs="Arial"/>
          <w:b/>
          <w:sz w:val="32"/>
          <w:szCs w:val="32"/>
        </w:rPr>
        <w:t xml:space="preserve">НА ТЕРРИТОРИИ </w:t>
      </w:r>
      <w:r w:rsidR="000D4BDC">
        <w:rPr>
          <w:rFonts w:ascii="Arial" w:hAnsi="Arial" w:cs="Arial"/>
          <w:b/>
          <w:spacing w:val="-6"/>
          <w:sz w:val="32"/>
          <w:szCs w:val="32"/>
        </w:rPr>
        <w:t>МУНИЦИПАЛЬНОГО ОБРАЗОВАНИЯ «БУРЕТЬ»</w:t>
      </w:r>
      <w:r w:rsidR="000D4BDC" w:rsidRPr="00172DB1">
        <w:rPr>
          <w:rFonts w:ascii="Arial" w:hAnsi="Arial" w:cs="Arial"/>
          <w:spacing w:val="-6"/>
          <w:sz w:val="32"/>
          <w:szCs w:val="32"/>
        </w:rPr>
        <w:t xml:space="preserve"> </w:t>
      </w:r>
      <w:r w:rsidR="000D4BDC" w:rsidRPr="00F3218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НА 2022 ГОД</w:t>
      </w:r>
      <w:r w:rsidR="000D4BD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И ПЛАНОВЫЙ ПЕРИОД 2023 – 2024 ГОДА</w:t>
      </w:r>
    </w:p>
    <w:p w:rsidR="001A1EDD" w:rsidRPr="00F32185" w:rsidRDefault="00F32185" w:rsidP="001A1E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3218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</w:p>
    <w:p w:rsidR="00AC1AE4" w:rsidRPr="00AC1AE4" w:rsidRDefault="00AC1AE4" w:rsidP="00AC1AE4">
      <w:pPr>
        <w:pStyle w:val="ConsPlusTitle"/>
        <w:jc w:val="center"/>
        <w:outlineLvl w:val="1"/>
        <w:rPr>
          <w:rFonts w:ascii="Arial" w:hAnsi="Arial" w:cs="Arial"/>
          <w:spacing w:val="-6"/>
          <w:sz w:val="24"/>
          <w:szCs w:val="24"/>
        </w:rPr>
      </w:pPr>
      <w:r w:rsidRPr="00AC1AE4">
        <w:rPr>
          <w:rFonts w:ascii="Arial" w:hAnsi="Arial" w:cs="Arial"/>
          <w:spacing w:val="-6"/>
          <w:sz w:val="24"/>
          <w:szCs w:val="24"/>
        </w:rPr>
        <w:t>ПАСПОРТ</w:t>
      </w:r>
    </w:p>
    <w:p w:rsidR="00AC1AE4" w:rsidRPr="00AC1AE4" w:rsidRDefault="00AC1AE4" w:rsidP="00AC1AE4">
      <w:pPr>
        <w:pStyle w:val="ConsPlusTitle"/>
        <w:jc w:val="center"/>
        <w:outlineLvl w:val="1"/>
        <w:rPr>
          <w:rFonts w:ascii="Arial" w:hAnsi="Arial" w:cs="Arial"/>
          <w:spacing w:val="-6"/>
          <w:sz w:val="24"/>
          <w:szCs w:val="24"/>
        </w:rPr>
      </w:pPr>
      <w:r w:rsidRPr="00AC1AE4">
        <w:rPr>
          <w:rFonts w:ascii="Arial" w:hAnsi="Arial" w:cs="Arial"/>
          <w:spacing w:val="-6"/>
          <w:sz w:val="24"/>
          <w:szCs w:val="24"/>
        </w:rPr>
        <w:t xml:space="preserve">программы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</w:t>
      </w:r>
    </w:p>
    <w:p w:rsidR="00AC1AE4" w:rsidRPr="00AC1AE4" w:rsidRDefault="00AC1AE4" w:rsidP="00AC1AE4">
      <w:pPr>
        <w:pStyle w:val="ConsPlusTitle"/>
        <w:jc w:val="center"/>
        <w:outlineLvl w:val="1"/>
        <w:rPr>
          <w:rFonts w:ascii="Arial" w:hAnsi="Arial" w:cs="Arial"/>
          <w:spacing w:val="-6"/>
          <w:sz w:val="24"/>
          <w:szCs w:val="24"/>
        </w:rPr>
      </w:pPr>
      <w:r w:rsidRPr="00AC1AE4">
        <w:rPr>
          <w:rFonts w:ascii="Arial" w:hAnsi="Arial" w:cs="Arial"/>
          <w:spacing w:val="-6"/>
          <w:sz w:val="24"/>
          <w:szCs w:val="24"/>
        </w:rPr>
        <w:t xml:space="preserve">на территории </w:t>
      </w:r>
      <w:r>
        <w:rPr>
          <w:rFonts w:ascii="Arial" w:hAnsi="Arial" w:cs="Arial"/>
          <w:spacing w:val="-6"/>
          <w:sz w:val="24"/>
          <w:szCs w:val="24"/>
        </w:rPr>
        <w:t>муниципального образования «Буреть»</w:t>
      </w:r>
    </w:p>
    <w:p w:rsidR="00AC1AE4" w:rsidRPr="00AC1AE4" w:rsidRDefault="00AC1AE4" w:rsidP="00AC1AE4">
      <w:pPr>
        <w:pStyle w:val="ConsPlusTitle"/>
        <w:jc w:val="center"/>
        <w:outlineLvl w:val="1"/>
        <w:rPr>
          <w:rFonts w:ascii="Arial" w:hAnsi="Arial" w:cs="Arial"/>
          <w:spacing w:val="-6"/>
          <w:sz w:val="24"/>
          <w:szCs w:val="24"/>
        </w:rPr>
      </w:pPr>
      <w:r w:rsidRPr="00AC1AE4">
        <w:rPr>
          <w:rFonts w:ascii="Arial" w:hAnsi="Arial" w:cs="Arial"/>
          <w:spacing w:val="-6"/>
          <w:sz w:val="24"/>
          <w:szCs w:val="24"/>
        </w:rPr>
        <w:t>на 2022 год</w:t>
      </w:r>
      <w:r>
        <w:rPr>
          <w:rFonts w:ascii="Arial" w:hAnsi="Arial" w:cs="Arial"/>
          <w:spacing w:val="-6"/>
          <w:sz w:val="24"/>
          <w:szCs w:val="24"/>
        </w:rPr>
        <w:t xml:space="preserve"> и плановый период 2023-2024 года</w:t>
      </w:r>
    </w:p>
    <w:p w:rsidR="0059077D" w:rsidRPr="00F32185" w:rsidRDefault="0059077D" w:rsidP="00AC1AE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379"/>
      </w:tblGrid>
      <w:tr w:rsidR="00AC1AE4" w:rsidRPr="009777BB" w:rsidTr="005C226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E4" w:rsidRPr="00AC1AE4" w:rsidRDefault="00AC1AE4" w:rsidP="005C2266">
            <w:pPr>
              <w:pStyle w:val="ConsPlusTitle"/>
              <w:outlineLvl w:val="1"/>
              <w:rPr>
                <w:rFonts w:ascii="Courier New" w:hAnsi="Courier New" w:cs="Courier New"/>
                <w:b w:val="0"/>
                <w:spacing w:val="-6"/>
                <w:szCs w:val="22"/>
              </w:rPr>
            </w:pPr>
            <w:r w:rsidRPr="00AC1AE4">
              <w:rPr>
                <w:rFonts w:ascii="Courier New" w:hAnsi="Courier New" w:cs="Courier New"/>
                <w:b w:val="0"/>
                <w:spacing w:val="-6"/>
                <w:szCs w:val="22"/>
              </w:rPr>
              <w:t xml:space="preserve">Наименование </w:t>
            </w:r>
          </w:p>
          <w:p w:rsidR="00AC1AE4" w:rsidRPr="00AC1AE4" w:rsidRDefault="00AC1AE4" w:rsidP="005C2266">
            <w:pPr>
              <w:pStyle w:val="ConsPlusTitle"/>
              <w:outlineLvl w:val="1"/>
              <w:rPr>
                <w:rFonts w:ascii="Courier New" w:hAnsi="Courier New" w:cs="Courier New"/>
                <w:b w:val="0"/>
                <w:spacing w:val="-6"/>
                <w:szCs w:val="22"/>
              </w:rPr>
            </w:pPr>
            <w:r w:rsidRPr="00AC1AE4">
              <w:rPr>
                <w:rFonts w:ascii="Courier New" w:hAnsi="Courier New" w:cs="Courier New"/>
                <w:b w:val="0"/>
                <w:spacing w:val="-6"/>
                <w:szCs w:val="22"/>
              </w:rPr>
              <w:t xml:space="preserve">программы профилактики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E4" w:rsidRPr="00AC1AE4" w:rsidRDefault="00AC1AE4" w:rsidP="005C2266">
            <w:pPr>
              <w:pStyle w:val="ConsPlusTitle"/>
              <w:outlineLvl w:val="1"/>
              <w:rPr>
                <w:rFonts w:ascii="Courier New" w:hAnsi="Courier New" w:cs="Courier New"/>
                <w:b w:val="0"/>
                <w:spacing w:val="-6"/>
                <w:szCs w:val="22"/>
              </w:rPr>
            </w:pPr>
            <w:r w:rsidRPr="00AC1AE4">
              <w:rPr>
                <w:rFonts w:ascii="Courier New" w:hAnsi="Courier New" w:cs="Courier New"/>
                <w:b w:val="0"/>
                <w:spacing w:val="-6"/>
                <w:szCs w:val="22"/>
              </w:rPr>
              <w:t xml:space="preserve">Программа профилактики рисков причинения вреда (ущерба) охраняемым законом ценностям </w:t>
            </w:r>
          </w:p>
          <w:p w:rsidR="00AC1AE4" w:rsidRPr="00AC1AE4" w:rsidRDefault="00AC1AE4" w:rsidP="00AC1AE4">
            <w:pPr>
              <w:pStyle w:val="ConsPlusTitle"/>
              <w:outlineLvl w:val="1"/>
              <w:rPr>
                <w:rFonts w:ascii="Courier New" w:hAnsi="Courier New" w:cs="Courier New"/>
                <w:b w:val="0"/>
                <w:spacing w:val="-6"/>
                <w:szCs w:val="22"/>
              </w:rPr>
            </w:pPr>
            <w:r w:rsidRPr="00AC1AE4">
              <w:rPr>
                <w:rFonts w:ascii="Courier New" w:hAnsi="Courier New" w:cs="Courier New"/>
                <w:b w:val="0"/>
                <w:spacing w:val="-6"/>
                <w:szCs w:val="22"/>
              </w:rPr>
              <w:t xml:space="preserve">по муниципальному контролю на автомобильном транспорте, городском наземном электрическом транспорте и в дорожном хозяйстве на территории </w:t>
            </w:r>
            <w:r>
              <w:rPr>
                <w:rFonts w:ascii="Courier New" w:hAnsi="Courier New" w:cs="Courier New"/>
                <w:b w:val="0"/>
                <w:spacing w:val="-6"/>
                <w:szCs w:val="22"/>
              </w:rPr>
              <w:t>муниципального образования «Буреть»</w:t>
            </w:r>
            <w:r w:rsidRPr="00AC1AE4">
              <w:rPr>
                <w:rFonts w:ascii="Courier New" w:hAnsi="Courier New" w:cs="Courier New"/>
                <w:b w:val="0"/>
                <w:spacing w:val="-6"/>
                <w:szCs w:val="22"/>
              </w:rPr>
              <w:t xml:space="preserve"> (далее – программа профилактики)</w:t>
            </w:r>
          </w:p>
        </w:tc>
      </w:tr>
      <w:tr w:rsidR="00AC1AE4" w:rsidRPr="007D0DB5" w:rsidTr="005C226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E4" w:rsidRPr="00AC1AE4" w:rsidRDefault="00AC1AE4" w:rsidP="005C2266">
            <w:pPr>
              <w:pStyle w:val="ConsPlusTitle"/>
              <w:outlineLvl w:val="1"/>
              <w:rPr>
                <w:rFonts w:ascii="Courier New" w:hAnsi="Courier New" w:cs="Courier New"/>
                <w:b w:val="0"/>
                <w:spacing w:val="-6"/>
                <w:szCs w:val="22"/>
              </w:rPr>
            </w:pPr>
            <w:r w:rsidRPr="00AC1AE4">
              <w:rPr>
                <w:rFonts w:ascii="Courier New" w:hAnsi="Courier New" w:cs="Courier New"/>
                <w:b w:val="0"/>
                <w:spacing w:val="-6"/>
                <w:szCs w:val="22"/>
              </w:rPr>
              <w:t xml:space="preserve">Ответственный исполнитель </w:t>
            </w:r>
          </w:p>
          <w:p w:rsidR="00AC1AE4" w:rsidRPr="00AC1AE4" w:rsidRDefault="00AC1AE4" w:rsidP="005C2266">
            <w:pPr>
              <w:pStyle w:val="ConsPlusTitle"/>
              <w:outlineLvl w:val="1"/>
              <w:rPr>
                <w:rFonts w:ascii="Courier New" w:hAnsi="Courier New" w:cs="Courier New"/>
                <w:b w:val="0"/>
                <w:spacing w:val="-6"/>
                <w:szCs w:val="22"/>
              </w:rPr>
            </w:pPr>
            <w:r w:rsidRPr="00AC1AE4">
              <w:rPr>
                <w:rFonts w:ascii="Courier New" w:hAnsi="Courier New" w:cs="Courier New"/>
                <w:b w:val="0"/>
                <w:spacing w:val="-6"/>
                <w:szCs w:val="22"/>
              </w:rPr>
              <w:t>программы профилактики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E4" w:rsidRPr="00AC1AE4" w:rsidRDefault="00AC1AE4" w:rsidP="005C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Специалист</w:t>
            </w:r>
            <w:r w:rsidRPr="00AC1AE4">
              <w:rPr>
                <w:rFonts w:ascii="Courier New" w:hAnsi="Courier New" w:cs="Courier New"/>
                <w:lang w:eastAsia="ru-RU"/>
              </w:rPr>
              <w:t>, осуществляющий муниципальный контроль (далее – уполномоченный орган)</w:t>
            </w:r>
          </w:p>
        </w:tc>
      </w:tr>
      <w:tr w:rsidR="00AC1AE4" w:rsidRPr="009777BB" w:rsidTr="005C226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E4" w:rsidRPr="00AC1AE4" w:rsidRDefault="00AC1AE4" w:rsidP="005C2266">
            <w:pPr>
              <w:pStyle w:val="ConsPlusTitle"/>
              <w:outlineLvl w:val="1"/>
              <w:rPr>
                <w:rFonts w:ascii="Courier New" w:hAnsi="Courier New" w:cs="Courier New"/>
                <w:b w:val="0"/>
                <w:spacing w:val="-6"/>
                <w:szCs w:val="22"/>
              </w:rPr>
            </w:pPr>
            <w:r w:rsidRPr="00AC1AE4">
              <w:rPr>
                <w:rFonts w:ascii="Courier New" w:hAnsi="Courier New" w:cs="Courier New"/>
                <w:b w:val="0"/>
                <w:spacing w:val="-6"/>
                <w:szCs w:val="22"/>
              </w:rPr>
              <w:t>Срок реализации</w:t>
            </w:r>
          </w:p>
          <w:p w:rsidR="00AC1AE4" w:rsidRPr="00AC1AE4" w:rsidRDefault="00AC1AE4" w:rsidP="005C2266">
            <w:pPr>
              <w:pStyle w:val="ConsPlusTitle"/>
              <w:outlineLvl w:val="1"/>
              <w:rPr>
                <w:rFonts w:ascii="Courier New" w:hAnsi="Courier New" w:cs="Courier New"/>
                <w:b w:val="0"/>
                <w:spacing w:val="-6"/>
                <w:szCs w:val="22"/>
              </w:rPr>
            </w:pPr>
            <w:r w:rsidRPr="00AC1AE4">
              <w:rPr>
                <w:rFonts w:ascii="Courier New" w:hAnsi="Courier New" w:cs="Courier New"/>
                <w:b w:val="0"/>
                <w:spacing w:val="-6"/>
                <w:szCs w:val="22"/>
              </w:rPr>
              <w:t>программы профилактики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E4" w:rsidRPr="00AC1AE4" w:rsidRDefault="00AC1AE4" w:rsidP="005C2266">
            <w:pPr>
              <w:pStyle w:val="ConsPlusTitle"/>
              <w:outlineLvl w:val="1"/>
              <w:rPr>
                <w:rFonts w:ascii="Courier New" w:hAnsi="Courier New" w:cs="Courier New"/>
                <w:b w:val="0"/>
                <w:spacing w:val="-6"/>
                <w:szCs w:val="22"/>
              </w:rPr>
            </w:pPr>
            <w:r w:rsidRPr="00AC1AE4">
              <w:rPr>
                <w:rFonts w:ascii="Courier New" w:hAnsi="Courier New" w:cs="Courier New"/>
                <w:b w:val="0"/>
                <w:spacing w:val="-6"/>
                <w:szCs w:val="22"/>
              </w:rPr>
              <w:t>С 1 января 2022 года по 31 декабря 2022 года</w:t>
            </w:r>
            <w:r>
              <w:rPr>
                <w:rFonts w:ascii="Courier New" w:hAnsi="Courier New" w:cs="Courier New"/>
                <w:b w:val="0"/>
                <w:spacing w:val="-6"/>
                <w:szCs w:val="22"/>
              </w:rPr>
              <w:t xml:space="preserve"> и плановый период 2023 – 2024 года</w:t>
            </w:r>
          </w:p>
        </w:tc>
      </w:tr>
      <w:tr w:rsidR="00AC1AE4" w:rsidRPr="00E866F7" w:rsidTr="005C226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E4" w:rsidRPr="00AC1AE4" w:rsidRDefault="00AC1AE4" w:rsidP="005C2266">
            <w:pPr>
              <w:pStyle w:val="ConsPlusTitle"/>
              <w:outlineLvl w:val="1"/>
              <w:rPr>
                <w:rFonts w:ascii="Courier New" w:hAnsi="Courier New" w:cs="Courier New"/>
                <w:b w:val="0"/>
                <w:spacing w:val="-6"/>
                <w:szCs w:val="22"/>
              </w:rPr>
            </w:pPr>
            <w:r w:rsidRPr="00AC1AE4">
              <w:rPr>
                <w:rFonts w:ascii="Courier New" w:hAnsi="Courier New" w:cs="Courier New"/>
                <w:b w:val="0"/>
                <w:spacing w:val="-6"/>
                <w:szCs w:val="22"/>
              </w:rPr>
              <w:t xml:space="preserve">Цели и задачи </w:t>
            </w:r>
          </w:p>
          <w:p w:rsidR="00AC1AE4" w:rsidRPr="00AC1AE4" w:rsidRDefault="00AC1AE4" w:rsidP="005C2266">
            <w:pPr>
              <w:pStyle w:val="ConsPlusTitle"/>
              <w:outlineLvl w:val="1"/>
              <w:rPr>
                <w:rFonts w:ascii="Courier New" w:hAnsi="Courier New" w:cs="Courier New"/>
                <w:b w:val="0"/>
                <w:spacing w:val="-6"/>
                <w:szCs w:val="22"/>
              </w:rPr>
            </w:pPr>
            <w:r w:rsidRPr="00AC1AE4">
              <w:rPr>
                <w:rFonts w:ascii="Courier New" w:hAnsi="Courier New" w:cs="Courier New"/>
                <w:b w:val="0"/>
                <w:spacing w:val="-6"/>
                <w:szCs w:val="22"/>
              </w:rPr>
              <w:t>программы профилактики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E4" w:rsidRPr="00AC1AE4" w:rsidRDefault="00AC1AE4" w:rsidP="005C22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lang w:eastAsia="ru-RU"/>
              </w:rPr>
            </w:pPr>
            <w:r w:rsidRPr="00AC1AE4">
              <w:rPr>
                <w:rFonts w:ascii="Courier New" w:hAnsi="Courier New" w:cs="Courier New"/>
                <w:lang w:eastAsia="ru-RU"/>
              </w:rPr>
              <w:t>Цели реализации программы профилактики:</w:t>
            </w:r>
          </w:p>
          <w:p w:rsidR="00AC1AE4" w:rsidRPr="00AC1AE4" w:rsidRDefault="00AC1AE4" w:rsidP="005C22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lang w:eastAsia="ru-RU"/>
              </w:rPr>
            </w:pPr>
            <w:r w:rsidRPr="00AC1AE4">
              <w:rPr>
                <w:rFonts w:ascii="Courier New" w:hAnsi="Courier New" w:cs="Courier New"/>
                <w:lang w:eastAsia="ru-RU"/>
              </w:rPr>
              <w:t>1) стимулирование добросовестного соблюдения юридическими лицами, индивидуальными предпринимателями и гражданами обязательных требований:</w:t>
            </w:r>
          </w:p>
          <w:p w:rsidR="00AC1AE4" w:rsidRPr="00AC1AE4" w:rsidRDefault="00AC1AE4" w:rsidP="005C22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lang w:eastAsia="ru-RU"/>
              </w:rPr>
            </w:pPr>
            <w:r w:rsidRPr="00AC1AE4">
              <w:rPr>
                <w:rFonts w:ascii="Courier New" w:hAnsi="Courier New" w:cs="Courier New"/>
                <w:lang w:eastAsia="ru-RU"/>
              </w:rPr>
              <w:t>- в области автомобильных дорог и дорожной деятельности, установленных в отношении автомобильных дорог местного значения:</w:t>
            </w:r>
          </w:p>
          <w:p w:rsidR="00AC1AE4" w:rsidRPr="00AC1AE4" w:rsidRDefault="00AC1AE4" w:rsidP="005C22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lang w:eastAsia="ru-RU"/>
              </w:rPr>
            </w:pPr>
            <w:r w:rsidRPr="00AC1AE4">
              <w:rPr>
                <w:rFonts w:ascii="Courier New" w:hAnsi="Courier New" w:cs="Courier New"/>
                <w:lang w:eastAsia="ru-RU"/>
              </w:rPr>
              <w:t>а) к эксплуатации объектов дорожного сервиса, размещенных в полосах отвода и (или) придорожных полосах автомобильных дорог общего пользования;</w:t>
            </w:r>
          </w:p>
          <w:p w:rsidR="00AC1AE4" w:rsidRPr="00AC1AE4" w:rsidRDefault="00AC1AE4" w:rsidP="005C22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lang w:eastAsia="ru-RU"/>
              </w:rPr>
            </w:pPr>
            <w:r w:rsidRPr="00AC1AE4">
              <w:rPr>
                <w:rFonts w:ascii="Courier New" w:hAnsi="Courier New" w:cs="Courier New"/>
                <w:lang w:eastAsia="ru-RU"/>
              </w:rPr>
              <w:t>б) 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      </w:r>
          </w:p>
          <w:p w:rsidR="00AC1AE4" w:rsidRPr="00AC1AE4" w:rsidRDefault="00AC1AE4" w:rsidP="005C22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lang w:eastAsia="ru-RU"/>
              </w:rPr>
            </w:pPr>
            <w:r w:rsidRPr="00AC1AE4">
              <w:rPr>
                <w:rFonts w:ascii="Courier New" w:hAnsi="Courier New" w:cs="Courier New"/>
                <w:lang w:eastAsia="ru-RU"/>
              </w:rPr>
              <w:t xml:space="preserve">- установленных в отношении перевозок по муниципальным маршрутам регулярных перевозок, не относящихся к предмету федерального </w:t>
            </w:r>
            <w:r w:rsidRPr="00AC1AE4">
              <w:rPr>
                <w:rFonts w:ascii="Courier New" w:hAnsi="Courier New" w:cs="Courier New"/>
                <w:lang w:eastAsia="ru-RU"/>
              </w:rPr>
              <w:lastRenderedPageBreak/>
              <w:t>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 (далее – обязательные требования);</w:t>
            </w:r>
          </w:p>
          <w:p w:rsidR="00AC1AE4" w:rsidRPr="00AC1AE4" w:rsidRDefault="00AC1AE4" w:rsidP="005C22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lang w:eastAsia="ru-RU"/>
              </w:rPr>
            </w:pPr>
            <w:r w:rsidRPr="00AC1AE4">
              <w:rPr>
                <w:rFonts w:ascii="Courier New" w:hAnsi="Courier New" w:cs="Courier New"/>
                <w:lang w:eastAsia="ru-RU"/>
              </w:rPr>
      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      </w:r>
          </w:p>
          <w:p w:rsidR="00AC1AE4" w:rsidRPr="00AC1AE4" w:rsidRDefault="00AC1AE4" w:rsidP="005C22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lang w:eastAsia="ru-RU"/>
              </w:rPr>
            </w:pPr>
            <w:r w:rsidRPr="00AC1AE4">
              <w:rPr>
                <w:rFonts w:ascii="Courier New" w:hAnsi="Courier New" w:cs="Courier New"/>
                <w:lang w:eastAsia="ru-RU"/>
              </w:rPr>
              <w:t>3) 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  <w:p w:rsidR="00AC1AE4" w:rsidRPr="00AC1AE4" w:rsidRDefault="00AC1AE4" w:rsidP="005C22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lang w:eastAsia="ru-RU"/>
              </w:rPr>
            </w:pPr>
          </w:p>
          <w:p w:rsidR="00AC1AE4" w:rsidRPr="00AC1AE4" w:rsidRDefault="00AC1AE4" w:rsidP="005C22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lang w:eastAsia="ru-RU"/>
              </w:rPr>
            </w:pPr>
            <w:r w:rsidRPr="00AC1AE4">
              <w:rPr>
                <w:rFonts w:ascii="Courier New" w:hAnsi="Courier New" w:cs="Courier New"/>
                <w:lang w:eastAsia="ru-RU"/>
              </w:rPr>
              <w:t>Задачи программы профилактики:</w:t>
            </w:r>
          </w:p>
          <w:p w:rsidR="00AC1AE4" w:rsidRPr="00AC1AE4" w:rsidRDefault="00AC1AE4" w:rsidP="005C22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AC1AE4">
              <w:rPr>
                <w:rFonts w:ascii="Courier New" w:hAnsi="Courier New" w:cs="Courier New"/>
                <w:lang w:eastAsia="ru-RU"/>
              </w:rPr>
              <w:t xml:space="preserve">1) </w:t>
            </w:r>
            <w:r w:rsidRPr="00AC1AE4">
              <w:rPr>
                <w:rFonts w:ascii="Courier New" w:hAnsi="Courier New" w:cs="Courier New"/>
              </w:rPr>
              <w:t>укрепление системы профилактики нарушений рисков причинения вреда (ущерба) охраняемым законом ценностям;</w:t>
            </w:r>
          </w:p>
          <w:p w:rsidR="00AC1AE4" w:rsidRPr="00AC1AE4" w:rsidRDefault="00AC1AE4" w:rsidP="005C22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lang w:eastAsia="ru-RU"/>
              </w:rPr>
            </w:pPr>
            <w:r w:rsidRPr="00AC1AE4">
              <w:rPr>
                <w:rFonts w:ascii="Courier New" w:hAnsi="Courier New" w:cs="Courier New"/>
                <w:iCs/>
              </w:rPr>
              <w:t xml:space="preserve">2) </w:t>
            </w:r>
            <w:r w:rsidRPr="00AC1AE4">
              <w:rPr>
                <w:rFonts w:ascii="Courier New" w:hAnsi="Courier New" w:cs="Courier New"/>
                <w:lang w:eastAsia="ru-RU"/>
              </w:rPr>
              <w:t>осуществление планирования и проведения профилактических мероприятий на основе принципов их понятности, информационной открытости, вовлеченности контролируемых лиц, а также обязательности, актуальности, периодичности профилактических мероприятий;</w:t>
            </w:r>
          </w:p>
          <w:p w:rsidR="00AC1AE4" w:rsidRPr="00AC1AE4" w:rsidRDefault="00AC1AE4" w:rsidP="005C22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lang w:eastAsia="ru-RU"/>
              </w:rPr>
            </w:pPr>
            <w:r w:rsidRPr="00AC1AE4">
              <w:rPr>
                <w:rFonts w:ascii="Courier New" w:hAnsi="Courier New" w:cs="Courier New"/>
                <w:iCs/>
              </w:rPr>
              <w:t xml:space="preserve">3) </w:t>
            </w:r>
            <w:r w:rsidRPr="00AC1AE4">
              <w:rPr>
                <w:rFonts w:ascii="Courier New" w:hAnsi="Courier New" w:cs="Courier New"/>
                <w:lang w:eastAsia="ru-RU"/>
              </w:rPr>
              <w:t>выявление причин, факторов и условий, способствующих нарушениям обязательных требований;</w:t>
            </w:r>
          </w:p>
          <w:p w:rsidR="00AC1AE4" w:rsidRPr="00AC1AE4" w:rsidRDefault="00AC1AE4" w:rsidP="005C22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lang w:eastAsia="ru-RU"/>
              </w:rPr>
            </w:pPr>
            <w:r w:rsidRPr="00AC1AE4">
              <w:rPr>
                <w:rFonts w:ascii="Courier New" w:hAnsi="Courier New" w:cs="Courier New"/>
                <w:iCs/>
              </w:rPr>
              <w:t>4) повышение правосознания и правовой культуры контролируемых лиц</w:t>
            </w:r>
          </w:p>
        </w:tc>
      </w:tr>
      <w:tr w:rsidR="00AC1AE4" w:rsidRPr="009777BB" w:rsidTr="005C226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E4" w:rsidRPr="00AC1AE4" w:rsidRDefault="00AC1AE4" w:rsidP="005C2266">
            <w:pPr>
              <w:pStyle w:val="ConsPlusTitle"/>
              <w:outlineLvl w:val="1"/>
              <w:rPr>
                <w:rFonts w:ascii="Courier New" w:hAnsi="Courier New" w:cs="Courier New"/>
                <w:b w:val="0"/>
                <w:spacing w:val="-6"/>
                <w:szCs w:val="22"/>
              </w:rPr>
            </w:pPr>
            <w:r w:rsidRPr="00AC1AE4">
              <w:rPr>
                <w:rFonts w:ascii="Courier New" w:hAnsi="Courier New" w:cs="Courier New"/>
                <w:b w:val="0"/>
                <w:spacing w:val="-6"/>
                <w:szCs w:val="22"/>
              </w:rPr>
              <w:lastRenderedPageBreak/>
              <w:t>Ожидаемые результаты реализации программы профилактики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E4" w:rsidRPr="00AC1AE4" w:rsidRDefault="00AC1AE4" w:rsidP="005C2266">
            <w:pPr>
              <w:pStyle w:val="ConsPlusTitle"/>
              <w:outlineLvl w:val="1"/>
              <w:rPr>
                <w:rFonts w:ascii="Courier New" w:hAnsi="Courier New" w:cs="Courier New"/>
                <w:b w:val="0"/>
                <w:spacing w:val="-6"/>
                <w:szCs w:val="22"/>
              </w:rPr>
            </w:pPr>
            <w:r w:rsidRPr="00AC1AE4">
              <w:rPr>
                <w:rFonts w:ascii="Courier New" w:hAnsi="Courier New" w:cs="Courier New"/>
                <w:b w:val="0"/>
                <w:spacing w:val="-6"/>
                <w:szCs w:val="22"/>
              </w:rPr>
              <w:t>Увеличение числа контролируемых лиц, соблюдающих при осуществлении деятельности обязательные требования</w:t>
            </w:r>
          </w:p>
          <w:p w:rsidR="00AC1AE4" w:rsidRPr="00AC1AE4" w:rsidRDefault="00AC1AE4" w:rsidP="005C2266">
            <w:pPr>
              <w:pStyle w:val="ConsPlusTitle"/>
              <w:outlineLvl w:val="1"/>
              <w:rPr>
                <w:rFonts w:ascii="Courier New" w:hAnsi="Courier New" w:cs="Courier New"/>
                <w:b w:val="0"/>
                <w:spacing w:val="-6"/>
                <w:szCs w:val="22"/>
              </w:rPr>
            </w:pPr>
          </w:p>
        </w:tc>
      </w:tr>
    </w:tbl>
    <w:p w:rsidR="00CB03A4" w:rsidRDefault="00CB03A4" w:rsidP="00CB03A4">
      <w:pPr>
        <w:spacing w:after="0" w:line="280" w:lineRule="atLeast"/>
        <w:ind w:firstLine="877"/>
        <w:jc w:val="both"/>
        <w:rPr>
          <w:rFonts w:ascii="Courier New" w:eastAsia="Times New Roman" w:hAnsi="Courier New" w:cs="Courier New"/>
          <w:b/>
          <w:bCs/>
          <w:color w:val="000000"/>
          <w:lang w:eastAsia="ru-RU"/>
        </w:rPr>
      </w:pPr>
      <w:r w:rsidRPr="00F32185">
        <w:rPr>
          <w:rFonts w:ascii="Courier New" w:eastAsia="Times New Roman" w:hAnsi="Courier New" w:cs="Courier New"/>
          <w:b/>
          <w:bCs/>
          <w:color w:val="000000"/>
          <w:lang w:eastAsia="ru-RU"/>
        </w:rPr>
        <w:t> </w:t>
      </w:r>
    </w:p>
    <w:p w:rsidR="00AC1AE4" w:rsidRPr="00AC1AE4" w:rsidRDefault="00AC1AE4" w:rsidP="00AC1AE4">
      <w:pPr>
        <w:pStyle w:val="ConsPlusTitle"/>
        <w:jc w:val="center"/>
        <w:outlineLvl w:val="1"/>
        <w:rPr>
          <w:rFonts w:ascii="Arial" w:hAnsi="Arial" w:cs="Arial"/>
          <w:spacing w:val="-6"/>
          <w:sz w:val="24"/>
          <w:szCs w:val="24"/>
        </w:rPr>
      </w:pPr>
      <w:r w:rsidRPr="00AC1AE4">
        <w:rPr>
          <w:rFonts w:ascii="Arial" w:hAnsi="Arial" w:cs="Arial"/>
          <w:spacing w:val="-6"/>
          <w:sz w:val="24"/>
          <w:szCs w:val="24"/>
        </w:rPr>
        <w:t>Раздел 1. Общие положения</w:t>
      </w:r>
    </w:p>
    <w:p w:rsidR="00AC1AE4" w:rsidRPr="009777BB" w:rsidRDefault="00AC1AE4" w:rsidP="00AC1AE4">
      <w:pPr>
        <w:pStyle w:val="ConsPlusTitle"/>
        <w:ind w:left="360"/>
        <w:outlineLvl w:val="1"/>
        <w:rPr>
          <w:rFonts w:ascii="Times New Roman" w:hAnsi="Times New Roman" w:cs="Times New Roman"/>
          <w:b w:val="0"/>
          <w:spacing w:val="-6"/>
          <w:sz w:val="24"/>
          <w:szCs w:val="24"/>
        </w:rPr>
      </w:pPr>
    </w:p>
    <w:p w:rsidR="00AC1AE4" w:rsidRPr="007A51DE" w:rsidRDefault="00AC1AE4" w:rsidP="00AC1AE4">
      <w:pPr>
        <w:pStyle w:val="ConsPlusTitle"/>
        <w:tabs>
          <w:tab w:val="left" w:pos="993"/>
        </w:tabs>
        <w:adjustRightInd w:val="0"/>
        <w:ind w:firstLine="709"/>
        <w:jc w:val="both"/>
        <w:outlineLvl w:val="1"/>
        <w:rPr>
          <w:rFonts w:ascii="Arial" w:hAnsi="Arial" w:cs="Arial"/>
          <w:b w:val="0"/>
          <w:spacing w:val="-6"/>
          <w:sz w:val="24"/>
          <w:szCs w:val="24"/>
        </w:rPr>
      </w:pPr>
      <w:r w:rsidRPr="007A51DE">
        <w:rPr>
          <w:rFonts w:ascii="Arial" w:hAnsi="Arial" w:cs="Arial"/>
          <w:b w:val="0"/>
          <w:spacing w:val="-6"/>
          <w:sz w:val="24"/>
          <w:szCs w:val="24"/>
        </w:rPr>
        <w:t xml:space="preserve">Программа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на территории </w:t>
      </w:r>
      <w:r w:rsidR="001352F8">
        <w:rPr>
          <w:rFonts w:ascii="Arial" w:hAnsi="Arial" w:cs="Arial"/>
          <w:b w:val="0"/>
          <w:spacing w:val="-6"/>
          <w:sz w:val="24"/>
          <w:szCs w:val="24"/>
        </w:rPr>
        <w:t>муниципального образования «Буреть»</w:t>
      </w:r>
      <w:r w:rsidRPr="007A51DE">
        <w:rPr>
          <w:rFonts w:ascii="Arial" w:hAnsi="Arial" w:cs="Arial"/>
          <w:b w:val="0"/>
          <w:spacing w:val="-6"/>
          <w:sz w:val="24"/>
          <w:szCs w:val="24"/>
        </w:rPr>
        <w:t xml:space="preserve"> 2022 год</w:t>
      </w:r>
      <w:r w:rsidRPr="007A51DE">
        <w:rPr>
          <w:rFonts w:ascii="Arial" w:hAnsi="Arial" w:cs="Arial"/>
          <w:spacing w:val="-6"/>
          <w:sz w:val="24"/>
          <w:szCs w:val="24"/>
        </w:rPr>
        <w:t xml:space="preserve"> </w:t>
      </w:r>
      <w:r w:rsidR="001352F8" w:rsidRPr="001352F8">
        <w:rPr>
          <w:rFonts w:ascii="Arial" w:hAnsi="Arial" w:cs="Arial"/>
          <w:b w:val="0"/>
          <w:spacing w:val="-6"/>
          <w:sz w:val="24"/>
          <w:szCs w:val="24"/>
        </w:rPr>
        <w:t>и плановый период 2023-2024 года</w:t>
      </w:r>
      <w:r w:rsidR="001352F8" w:rsidRPr="007A51DE">
        <w:rPr>
          <w:rFonts w:ascii="Arial" w:hAnsi="Arial" w:cs="Arial"/>
          <w:b w:val="0"/>
          <w:spacing w:val="-6"/>
          <w:sz w:val="24"/>
          <w:szCs w:val="24"/>
        </w:rPr>
        <w:t xml:space="preserve"> </w:t>
      </w:r>
      <w:r w:rsidRPr="007A51DE">
        <w:rPr>
          <w:rFonts w:ascii="Arial" w:hAnsi="Arial" w:cs="Arial"/>
          <w:b w:val="0"/>
          <w:spacing w:val="-6"/>
          <w:sz w:val="24"/>
          <w:szCs w:val="24"/>
        </w:rPr>
        <w:t xml:space="preserve">(далее – Программа профилактики) разработана в соответствии с Федеральным законом «О государственном контроле (надзоре) и муниципальном контроле в Российской Федерации», </w:t>
      </w:r>
      <w:r w:rsidRPr="007A51DE">
        <w:rPr>
          <w:rFonts w:ascii="Arial" w:hAnsi="Arial" w:cs="Arial"/>
          <w:b w:val="0"/>
          <w:sz w:val="24"/>
          <w:szCs w:val="24"/>
        </w:rPr>
        <w:t>Правилами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Pr="007A51DE">
        <w:rPr>
          <w:rFonts w:ascii="Arial" w:hAnsi="Arial" w:cs="Arial"/>
          <w:b w:val="0"/>
          <w:spacing w:val="-6"/>
          <w:sz w:val="24"/>
          <w:szCs w:val="24"/>
        </w:rPr>
        <w:t xml:space="preserve">, утвержденными постановлением Правительства Российской Федерации </w:t>
      </w:r>
      <w:r w:rsidRPr="007A51DE">
        <w:rPr>
          <w:rFonts w:ascii="Arial" w:hAnsi="Arial" w:cs="Arial"/>
          <w:b w:val="0"/>
          <w:sz w:val="24"/>
          <w:szCs w:val="24"/>
        </w:rPr>
        <w:t>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7A51DE">
        <w:rPr>
          <w:rFonts w:ascii="Arial" w:hAnsi="Arial" w:cs="Arial"/>
          <w:b w:val="0"/>
          <w:spacing w:val="-6"/>
          <w:sz w:val="24"/>
          <w:szCs w:val="24"/>
        </w:rPr>
        <w:t xml:space="preserve">, в целях организации проведения в 2022 году </w:t>
      </w:r>
      <w:r w:rsidR="001352F8" w:rsidRPr="001352F8">
        <w:rPr>
          <w:rFonts w:ascii="Arial" w:hAnsi="Arial" w:cs="Arial"/>
          <w:b w:val="0"/>
          <w:spacing w:val="-6"/>
          <w:sz w:val="24"/>
          <w:szCs w:val="24"/>
        </w:rPr>
        <w:t>и плановый период 2023-2024 года</w:t>
      </w:r>
      <w:r w:rsidR="001352F8" w:rsidRPr="007A51DE">
        <w:rPr>
          <w:rFonts w:ascii="Arial" w:hAnsi="Arial" w:cs="Arial"/>
          <w:b w:val="0"/>
          <w:spacing w:val="-6"/>
          <w:sz w:val="24"/>
          <w:szCs w:val="24"/>
        </w:rPr>
        <w:t xml:space="preserve"> </w:t>
      </w:r>
      <w:r w:rsidRPr="007A51DE">
        <w:rPr>
          <w:rFonts w:ascii="Arial" w:hAnsi="Arial" w:cs="Arial"/>
          <w:b w:val="0"/>
          <w:spacing w:val="-6"/>
          <w:sz w:val="24"/>
          <w:szCs w:val="24"/>
        </w:rPr>
        <w:t xml:space="preserve">Администрацией </w:t>
      </w:r>
      <w:r w:rsidR="001352F8">
        <w:rPr>
          <w:rFonts w:ascii="Arial" w:hAnsi="Arial" w:cs="Arial"/>
          <w:b w:val="0"/>
          <w:spacing w:val="-6"/>
          <w:sz w:val="24"/>
          <w:szCs w:val="24"/>
        </w:rPr>
        <w:t>муниципального образования «Буреть»</w:t>
      </w:r>
      <w:r w:rsidRPr="007A51DE">
        <w:rPr>
          <w:rFonts w:ascii="Arial" w:hAnsi="Arial" w:cs="Arial"/>
          <w:b w:val="0"/>
          <w:spacing w:val="-6"/>
          <w:sz w:val="24"/>
          <w:szCs w:val="24"/>
        </w:rPr>
        <w:t xml:space="preserve"> профилактики нарушений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</w:t>
      </w:r>
      <w:r w:rsidR="001352F8">
        <w:rPr>
          <w:rFonts w:ascii="Arial" w:hAnsi="Arial" w:cs="Arial"/>
          <w:b w:val="0"/>
          <w:spacing w:val="-6"/>
          <w:sz w:val="24"/>
          <w:szCs w:val="24"/>
        </w:rPr>
        <w:t>муниципального образования «Буреть»</w:t>
      </w:r>
      <w:r w:rsidRPr="007A51DE">
        <w:rPr>
          <w:rFonts w:ascii="Arial" w:hAnsi="Arial" w:cs="Arial"/>
          <w:b w:val="0"/>
          <w:spacing w:val="-6"/>
          <w:sz w:val="24"/>
          <w:szCs w:val="24"/>
        </w:rPr>
        <w:t>.</w:t>
      </w:r>
    </w:p>
    <w:p w:rsidR="00AC1AE4" w:rsidRPr="007A51DE" w:rsidRDefault="00AC1AE4" w:rsidP="00AC1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A51DE">
        <w:rPr>
          <w:rFonts w:ascii="Arial" w:hAnsi="Arial" w:cs="Arial"/>
          <w:sz w:val="24"/>
          <w:szCs w:val="24"/>
          <w:lang w:eastAsia="ru-RU"/>
        </w:rPr>
        <w:t xml:space="preserve">Органом местного самоуправления </w:t>
      </w:r>
      <w:r w:rsidR="001352F8" w:rsidRPr="001352F8">
        <w:rPr>
          <w:rFonts w:ascii="Arial" w:hAnsi="Arial" w:cs="Arial"/>
          <w:spacing w:val="-6"/>
          <w:sz w:val="24"/>
          <w:szCs w:val="24"/>
        </w:rPr>
        <w:t>муниципального образования «Буреть»</w:t>
      </w:r>
      <w:r w:rsidRPr="007A51DE">
        <w:rPr>
          <w:rFonts w:ascii="Arial" w:hAnsi="Arial" w:cs="Arial"/>
          <w:sz w:val="24"/>
          <w:szCs w:val="24"/>
          <w:lang w:eastAsia="ru-RU"/>
        </w:rPr>
        <w:t xml:space="preserve">, уполномоченным на осуществление муниципального контроля </w:t>
      </w:r>
      <w:r w:rsidRPr="007A51DE">
        <w:rPr>
          <w:rFonts w:ascii="Arial" w:hAnsi="Arial" w:cs="Arial"/>
          <w:spacing w:val="-6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на </w:t>
      </w:r>
      <w:r w:rsidRPr="007A51DE">
        <w:rPr>
          <w:rFonts w:ascii="Arial" w:hAnsi="Arial" w:cs="Arial"/>
          <w:spacing w:val="-6"/>
          <w:sz w:val="24"/>
          <w:szCs w:val="24"/>
        </w:rPr>
        <w:lastRenderedPageBreak/>
        <w:t xml:space="preserve">территории </w:t>
      </w:r>
      <w:r w:rsidR="001352F8" w:rsidRPr="001352F8">
        <w:rPr>
          <w:rFonts w:ascii="Arial" w:hAnsi="Arial" w:cs="Arial"/>
          <w:spacing w:val="-6"/>
          <w:sz w:val="24"/>
          <w:szCs w:val="24"/>
        </w:rPr>
        <w:t>муниципального образования «Буреть»</w:t>
      </w:r>
      <w:r w:rsidRPr="007A51DE">
        <w:rPr>
          <w:rFonts w:ascii="Arial" w:hAnsi="Arial" w:cs="Arial"/>
          <w:sz w:val="24"/>
          <w:szCs w:val="24"/>
          <w:lang w:eastAsia="ru-RU"/>
        </w:rPr>
        <w:t xml:space="preserve"> является </w:t>
      </w:r>
      <w:r w:rsidR="001352F8">
        <w:rPr>
          <w:rFonts w:ascii="Arial" w:hAnsi="Arial" w:cs="Arial"/>
          <w:sz w:val="24"/>
          <w:szCs w:val="24"/>
          <w:lang w:eastAsia="ru-RU"/>
        </w:rPr>
        <w:t>специалист</w:t>
      </w:r>
      <w:r w:rsidRPr="007A51DE">
        <w:rPr>
          <w:rFonts w:ascii="Arial" w:hAnsi="Arial" w:cs="Arial"/>
          <w:sz w:val="24"/>
          <w:szCs w:val="24"/>
          <w:lang w:eastAsia="ru-RU"/>
        </w:rPr>
        <w:t xml:space="preserve"> администрации </w:t>
      </w:r>
      <w:r w:rsidR="001352F8" w:rsidRPr="001352F8">
        <w:rPr>
          <w:rFonts w:ascii="Arial" w:hAnsi="Arial" w:cs="Arial"/>
          <w:spacing w:val="-6"/>
          <w:sz w:val="24"/>
          <w:szCs w:val="24"/>
        </w:rPr>
        <w:t>муниципального образования «Буреть»</w:t>
      </w:r>
      <w:r w:rsidRPr="007A51DE">
        <w:rPr>
          <w:rFonts w:ascii="Arial" w:hAnsi="Arial" w:cs="Arial"/>
          <w:sz w:val="24"/>
          <w:szCs w:val="24"/>
          <w:lang w:eastAsia="ru-RU"/>
        </w:rPr>
        <w:t>, осуществляющий муниципальный контроль (далее – уполномоченный орган).</w:t>
      </w:r>
    </w:p>
    <w:p w:rsidR="00AC1AE4" w:rsidRPr="001352F8" w:rsidRDefault="00AC1AE4" w:rsidP="00AC1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352F8">
        <w:rPr>
          <w:rFonts w:ascii="Arial" w:hAnsi="Arial" w:cs="Arial"/>
          <w:spacing w:val="-6"/>
          <w:sz w:val="24"/>
          <w:szCs w:val="24"/>
        </w:rPr>
        <w:t xml:space="preserve">Программа профилактики содержит следующие разделы: </w:t>
      </w:r>
      <w:r w:rsidRPr="001352F8">
        <w:rPr>
          <w:rFonts w:ascii="Arial" w:hAnsi="Arial" w:cs="Arial"/>
          <w:sz w:val="24"/>
          <w:szCs w:val="24"/>
          <w:lang w:eastAsia="ru-RU"/>
        </w:rPr>
        <w:t>анализ текущего состояния осуществления муниципального контроля</w:t>
      </w:r>
      <w:r w:rsidRPr="001352F8">
        <w:rPr>
          <w:rFonts w:ascii="Arial" w:hAnsi="Arial" w:cs="Arial"/>
          <w:spacing w:val="-6"/>
          <w:sz w:val="24"/>
          <w:szCs w:val="24"/>
        </w:rPr>
        <w:t xml:space="preserve"> в области охраны и использования особо охраняемых природных территорий местного значения территории </w:t>
      </w:r>
      <w:r w:rsidR="001352F8" w:rsidRPr="001352F8">
        <w:rPr>
          <w:rFonts w:ascii="Arial" w:hAnsi="Arial" w:cs="Arial"/>
          <w:spacing w:val="-6"/>
          <w:sz w:val="24"/>
          <w:szCs w:val="24"/>
        </w:rPr>
        <w:t>муниципального образования «Буреть»</w:t>
      </w:r>
      <w:r w:rsidRPr="001352F8">
        <w:rPr>
          <w:rFonts w:ascii="Arial" w:hAnsi="Arial" w:cs="Arial"/>
          <w:sz w:val="24"/>
          <w:szCs w:val="24"/>
          <w:lang w:eastAsia="ru-RU"/>
        </w:rPr>
        <w:t>, описание текущего развития профилактической деятельности уполномоченного органа, характеристику проблем, на решение которых направлена настоящая Программа профилактики; цели и задачи реализации Программы профилактики; перечень профилактических мероприятий, сроки (периодичность) их проведения; показатели результативности и эффективности Программы профилактики.</w:t>
      </w:r>
    </w:p>
    <w:p w:rsidR="00AC1AE4" w:rsidRPr="009777BB" w:rsidRDefault="00AC1AE4" w:rsidP="00AC1AE4">
      <w:pPr>
        <w:pStyle w:val="ConsPlusNormal0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AC1AE4" w:rsidRPr="001352F8" w:rsidRDefault="00AC1AE4" w:rsidP="00AC1AE4">
      <w:pPr>
        <w:pStyle w:val="ConsPlusTitle"/>
        <w:jc w:val="center"/>
        <w:outlineLvl w:val="1"/>
        <w:rPr>
          <w:rFonts w:ascii="Arial" w:hAnsi="Arial" w:cs="Arial"/>
          <w:spacing w:val="-6"/>
          <w:sz w:val="24"/>
          <w:szCs w:val="24"/>
        </w:rPr>
      </w:pPr>
      <w:r w:rsidRPr="001352F8">
        <w:rPr>
          <w:rFonts w:ascii="Arial" w:hAnsi="Arial" w:cs="Arial"/>
          <w:spacing w:val="-6"/>
          <w:sz w:val="24"/>
          <w:szCs w:val="24"/>
        </w:rPr>
        <w:t xml:space="preserve">Раздел 2. </w:t>
      </w:r>
      <w:r w:rsidRPr="001352F8">
        <w:rPr>
          <w:rFonts w:ascii="Arial" w:hAnsi="Arial" w:cs="Arial"/>
          <w:sz w:val="24"/>
          <w:szCs w:val="24"/>
        </w:rPr>
        <w:t>Анализ текущего состояния осуществления муниципального контроля</w:t>
      </w:r>
      <w:r w:rsidRPr="001352F8">
        <w:rPr>
          <w:rFonts w:ascii="Arial" w:hAnsi="Arial" w:cs="Arial"/>
          <w:spacing w:val="-6"/>
          <w:sz w:val="24"/>
          <w:szCs w:val="24"/>
        </w:rPr>
        <w:t xml:space="preserve"> </w:t>
      </w:r>
    </w:p>
    <w:p w:rsidR="00AC1AE4" w:rsidRPr="001352F8" w:rsidRDefault="00AC1AE4" w:rsidP="00AC1AE4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1352F8">
        <w:rPr>
          <w:rFonts w:ascii="Arial" w:hAnsi="Arial" w:cs="Arial"/>
          <w:spacing w:val="-6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на территории </w:t>
      </w:r>
      <w:r w:rsidR="001352F8" w:rsidRPr="001352F8">
        <w:rPr>
          <w:rFonts w:ascii="Arial" w:hAnsi="Arial" w:cs="Arial"/>
          <w:spacing w:val="-6"/>
          <w:sz w:val="24"/>
          <w:szCs w:val="24"/>
        </w:rPr>
        <w:t>муниципального образования «Буреть»</w:t>
      </w:r>
      <w:r w:rsidRPr="001352F8">
        <w:rPr>
          <w:rFonts w:ascii="Arial" w:hAnsi="Arial" w:cs="Arial"/>
          <w:sz w:val="24"/>
          <w:szCs w:val="24"/>
        </w:rPr>
        <w:t>, описание текущего развития профилактической деятельности уполномоченного органа, характеристика проблем, на решение которых направлена Программа профилактики</w:t>
      </w:r>
    </w:p>
    <w:p w:rsidR="00AC1AE4" w:rsidRPr="009777BB" w:rsidRDefault="00AC1AE4" w:rsidP="00AC1AE4">
      <w:pPr>
        <w:pStyle w:val="ConsPlusTitle"/>
        <w:outlineLvl w:val="1"/>
        <w:rPr>
          <w:rFonts w:ascii="Times New Roman" w:hAnsi="Times New Roman" w:cs="Times New Roman"/>
          <w:b w:val="0"/>
          <w:spacing w:val="-6"/>
          <w:sz w:val="24"/>
          <w:szCs w:val="24"/>
        </w:rPr>
      </w:pPr>
    </w:p>
    <w:p w:rsidR="00AC1AE4" w:rsidRPr="001352F8" w:rsidRDefault="00AC1AE4" w:rsidP="00AC1A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1352F8">
        <w:rPr>
          <w:rFonts w:ascii="Arial" w:hAnsi="Arial" w:cs="Arial"/>
          <w:spacing w:val="-6"/>
          <w:sz w:val="24"/>
          <w:szCs w:val="24"/>
        </w:rPr>
        <w:t xml:space="preserve">Муниципальный контроль на автомобильном транспорте, городском наземном электрическом транспорте и в дорожном хозяйстве на территории </w:t>
      </w:r>
      <w:r w:rsidR="001352F8" w:rsidRPr="001352F8">
        <w:rPr>
          <w:rFonts w:ascii="Arial" w:hAnsi="Arial" w:cs="Arial"/>
          <w:spacing w:val="-6"/>
          <w:sz w:val="24"/>
          <w:szCs w:val="24"/>
        </w:rPr>
        <w:t>муниципального образования «Буреть»</w:t>
      </w:r>
      <w:r w:rsidRPr="001352F8">
        <w:rPr>
          <w:rFonts w:ascii="Arial" w:hAnsi="Arial" w:cs="Arial"/>
          <w:spacing w:val="-6"/>
          <w:sz w:val="24"/>
          <w:szCs w:val="24"/>
        </w:rPr>
        <w:t xml:space="preserve"> до принятия Федерального закона </w:t>
      </w:r>
      <w:r w:rsidRPr="001352F8">
        <w:rPr>
          <w:rFonts w:ascii="Arial" w:hAnsi="Arial" w:cs="Arial"/>
          <w:sz w:val="24"/>
          <w:szCs w:val="24"/>
          <w:lang w:eastAsia="ru-RU"/>
        </w:rPr>
        <w:t xml:space="preserve">от 11 июня 2021 года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являлся муниципальным контролем за обеспечением сохранности автомобильных дорог местного значения в границах </w:t>
      </w:r>
      <w:r w:rsidR="001352F8" w:rsidRPr="001352F8">
        <w:rPr>
          <w:rFonts w:ascii="Arial" w:hAnsi="Arial" w:cs="Arial"/>
          <w:spacing w:val="-6"/>
          <w:sz w:val="24"/>
          <w:szCs w:val="24"/>
        </w:rPr>
        <w:t>муниципального образования «Буреть»</w:t>
      </w:r>
      <w:r w:rsidRPr="001352F8">
        <w:rPr>
          <w:rFonts w:ascii="Arial" w:hAnsi="Arial" w:cs="Arial"/>
          <w:sz w:val="24"/>
          <w:szCs w:val="24"/>
          <w:lang w:eastAsia="ru-RU"/>
        </w:rPr>
        <w:t>.</w:t>
      </w:r>
    </w:p>
    <w:p w:rsidR="00AC1AE4" w:rsidRPr="001352F8" w:rsidRDefault="00AC1AE4" w:rsidP="00AC1A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pacing w:val="-6"/>
          <w:sz w:val="24"/>
          <w:szCs w:val="24"/>
        </w:rPr>
      </w:pPr>
      <w:r w:rsidRPr="001352F8">
        <w:rPr>
          <w:rFonts w:ascii="Arial" w:hAnsi="Arial" w:cs="Arial"/>
          <w:spacing w:val="-6"/>
          <w:sz w:val="24"/>
          <w:szCs w:val="24"/>
        </w:rPr>
        <w:t xml:space="preserve">Муниципальный контроль </w:t>
      </w:r>
      <w:r w:rsidRPr="001352F8">
        <w:rPr>
          <w:rFonts w:ascii="Arial" w:hAnsi="Arial" w:cs="Arial"/>
          <w:sz w:val="24"/>
          <w:szCs w:val="24"/>
          <w:lang w:eastAsia="ru-RU"/>
        </w:rPr>
        <w:t xml:space="preserve">за обеспечением сохранности автомобильных дорог местного значения в границах </w:t>
      </w:r>
      <w:r w:rsidR="001352F8" w:rsidRPr="001352F8">
        <w:rPr>
          <w:rFonts w:ascii="Arial" w:hAnsi="Arial" w:cs="Arial"/>
          <w:spacing w:val="-6"/>
          <w:sz w:val="24"/>
          <w:szCs w:val="24"/>
        </w:rPr>
        <w:t>муниципального образования «Буреть»</w:t>
      </w:r>
      <w:r w:rsidRPr="001352F8">
        <w:rPr>
          <w:rFonts w:ascii="Arial" w:hAnsi="Arial" w:cs="Arial"/>
          <w:sz w:val="24"/>
          <w:szCs w:val="24"/>
          <w:lang w:eastAsia="ru-RU"/>
        </w:rPr>
        <w:t xml:space="preserve">, в том числе профилактические мероприятия, осуществлялся </w:t>
      </w:r>
      <w:r w:rsidR="001352F8">
        <w:rPr>
          <w:rFonts w:ascii="Arial" w:hAnsi="Arial" w:cs="Arial"/>
          <w:sz w:val="24"/>
          <w:szCs w:val="24"/>
          <w:lang w:eastAsia="ru-RU"/>
        </w:rPr>
        <w:t>специалистом</w:t>
      </w:r>
      <w:r w:rsidRPr="001352F8">
        <w:rPr>
          <w:rFonts w:ascii="Arial" w:hAnsi="Arial" w:cs="Arial"/>
          <w:sz w:val="24"/>
          <w:szCs w:val="24"/>
          <w:lang w:eastAsia="ru-RU"/>
        </w:rPr>
        <w:t xml:space="preserve"> Администрации </w:t>
      </w:r>
      <w:r w:rsidR="001352F8" w:rsidRPr="001352F8">
        <w:rPr>
          <w:rFonts w:ascii="Arial" w:hAnsi="Arial" w:cs="Arial"/>
          <w:spacing w:val="-6"/>
          <w:sz w:val="24"/>
          <w:szCs w:val="24"/>
        </w:rPr>
        <w:t>муниципального образования «Буреть»</w:t>
      </w:r>
      <w:r w:rsidRPr="001352F8">
        <w:rPr>
          <w:rFonts w:ascii="Arial" w:hAnsi="Arial" w:cs="Arial"/>
          <w:sz w:val="24"/>
          <w:szCs w:val="24"/>
          <w:lang w:eastAsia="ru-RU"/>
        </w:rPr>
        <w:t xml:space="preserve"> в 2021 году </w:t>
      </w:r>
      <w:r w:rsidRPr="001352F8">
        <w:rPr>
          <w:rFonts w:ascii="Arial" w:hAnsi="Arial" w:cs="Arial"/>
          <w:spacing w:val="-6"/>
          <w:sz w:val="24"/>
          <w:szCs w:val="24"/>
        </w:rPr>
        <w:t xml:space="preserve">с учетом особенностей, установленных федеральным законодательством. В соответствии с частями 4, 6 статьи 98 Федерального закона </w:t>
      </w:r>
      <w:r w:rsidRPr="001352F8">
        <w:rPr>
          <w:rFonts w:ascii="Arial" w:hAnsi="Arial" w:cs="Arial"/>
          <w:sz w:val="24"/>
          <w:szCs w:val="24"/>
          <w:lang w:eastAsia="ru-RU"/>
        </w:rPr>
        <w:t xml:space="preserve">от 31 июля 2020 года № 248-ФЗ «О государственном контроле (надзоре) и муниципальном контроле в Российской Федерации» положения о видах муниципального контроля подлежат утверждению до 1 января 2022 года. До утверждения указанных положений о видах контроля, но не позднее 1 января 2022 года применяется Федеральный </w:t>
      </w:r>
      <w:hyperlink r:id="rId5" w:history="1">
        <w:r w:rsidRPr="001352F8">
          <w:rPr>
            <w:rFonts w:ascii="Arial" w:hAnsi="Arial" w:cs="Arial"/>
            <w:sz w:val="24"/>
            <w:szCs w:val="24"/>
          </w:rPr>
          <w:t>закон</w:t>
        </w:r>
      </w:hyperlink>
      <w:r w:rsidRPr="001352F8">
        <w:rPr>
          <w:rFonts w:ascii="Arial" w:hAnsi="Arial" w:cs="Arial"/>
          <w:sz w:val="24"/>
          <w:szCs w:val="24"/>
          <w:lang w:eastAsia="ru-RU"/>
        </w:rPr>
        <w:t xml:space="preserve">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и принятые в соответствии с ним нормативные правовые акты. В 2021 году мероприятия по профилактике нарушений обязательных требований, требований, установленных муниципальными правовыми актами, проводятся в соответствии с программами профилактики нарушений соответствующих требований на 2021 год. С 1 июля по 31 декабря 2021 года контрольные (надзорные) органы проводят профилактические мероприятия без утверждения программы профилактики причинения вреда (ущерба) охраняемым законом ценностям.</w:t>
      </w:r>
    </w:p>
    <w:p w:rsidR="00AC1AE4" w:rsidRPr="001352F8" w:rsidRDefault="00AC1AE4" w:rsidP="00AC1A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1352F8">
        <w:rPr>
          <w:rFonts w:ascii="Arial" w:hAnsi="Arial" w:cs="Arial"/>
          <w:spacing w:val="-6"/>
          <w:sz w:val="24"/>
          <w:szCs w:val="24"/>
        </w:rPr>
        <w:t xml:space="preserve">Таким образом, муниципальный контроль </w:t>
      </w:r>
      <w:r w:rsidRPr="001352F8">
        <w:rPr>
          <w:rFonts w:ascii="Arial" w:hAnsi="Arial" w:cs="Arial"/>
          <w:sz w:val="24"/>
          <w:szCs w:val="24"/>
          <w:lang w:eastAsia="ru-RU"/>
        </w:rPr>
        <w:t xml:space="preserve">за обеспечением сохранности автомобильных дорог местного значения в границах </w:t>
      </w:r>
      <w:r w:rsidR="001352F8" w:rsidRPr="001352F8">
        <w:rPr>
          <w:rFonts w:ascii="Arial" w:hAnsi="Arial" w:cs="Arial"/>
          <w:spacing w:val="-6"/>
          <w:sz w:val="24"/>
          <w:szCs w:val="24"/>
        </w:rPr>
        <w:t>муниципального образования «Буреть»</w:t>
      </w:r>
      <w:r w:rsidR="001352F8">
        <w:rPr>
          <w:rFonts w:ascii="Arial" w:hAnsi="Arial" w:cs="Arial"/>
          <w:spacing w:val="-6"/>
          <w:sz w:val="24"/>
          <w:szCs w:val="24"/>
        </w:rPr>
        <w:t xml:space="preserve"> </w:t>
      </w:r>
      <w:r w:rsidRPr="001352F8">
        <w:rPr>
          <w:rFonts w:ascii="Arial" w:hAnsi="Arial" w:cs="Arial"/>
          <w:spacing w:val="-6"/>
          <w:sz w:val="24"/>
          <w:szCs w:val="24"/>
        </w:rPr>
        <w:t xml:space="preserve">в отчетный период осуществлялся в соответствии с Федеральным законом </w:t>
      </w:r>
      <w:r w:rsidRPr="001352F8">
        <w:rPr>
          <w:rFonts w:ascii="Arial" w:hAnsi="Arial" w:cs="Arial"/>
          <w:sz w:val="24"/>
          <w:szCs w:val="24"/>
          <w:lang w:eastAsia="ru-RU"/>
        </w:rPr>
        <w:t xml:space="preserve">«О защите прав юридических лиц и индивидуальных предпринимателей при </w:t>
      </w:r>
      <w:r w:rsidRPr="001352F8">
        <w:rPr>
          <w:rFonts w:ascii="Arial" w:hAnsi="Arial" w:cs="Arial"/>
          <w:sz w:val="24"/>
          <w:szCs w:val="24"/>
          <w:lang w:eastAsia="ru-RU"/>
        </w:rPr>
        <w:lastRenderedPageBreak/>
        <w:t xml:space="preserve">осуществлении государственного контроля (надзора) и муниципального контроля» и принятыми в соответствии с ним </w:t>
      </w:r>
      <w:r w:rsidR="00E75157">
        <w:rPr>
          <w:rFonts w:ascii="Arial" w:hAnsi="Arial" w:cs="Arial"/>
          <w:sz w:val="24"/>
          <w:szCs w:val="24"/>
          <w:lang w:eastAsia="ru-RU"/>
        </w:rPr>
        <w:t>Решением думы</w:t>
      </w:r>
      <w:r w:rsidRPr="001352F8">
        <w:rPr>
          <w:rFonts w:ascii="Arial" w:hAnsi="Arial" w:cs="Arial"/>
          <w:sz w:val="24"/>
          <w:szCs w:val="24"/>
          <w:lang w:eastAsia="ru-RU"/>
        </w:rPr>
        <w:t xml:space="preserve"> Администрации </w:t>
      </w:r>
      <w:r w:rsidR="001352F8" w:rsidRPr="001352F8">
        <w:rPr>
          <w:rFonts w:ascii="Arial" w:hAnsi="Arial" w:cs="Arial"/>
          <w:spacing w:val="-6"/>
          <w:sz w:val="24"/>
          <w:szCs w:val="24"/>
        </w:rPr>
        <w:t>муниципального образования «Буреть»</w:t>
      </w:r>
      <w:r w:rsidRPr="001352F8">
        <w:rPr>
          <w:rFonts w:ascii="Arial" w:hAnsi="Arial" w:cs="Arial"/>
          <w:sz w:val="24"/>
          <w:szCs w:val="24"/>
          <w:lang w:eastAsia="ru-RU"/>
        </w:rPr>
        <w:t xml:space="preserve"> от </w:t>
      </w:r>
      <w:r w:rsidR="00E75157">
        <w:rPr>
          <w:rFonts w:ascii="Arial" w:hAnsi="Arial" w:cs="Arial"/>
          <w:sz w:val="24"/>
          <w:szCs w:val="24"/>
          <w:lang w:eastAsia="ru-RU"/>
        </w:rPr>
        <w:t>29</w:t>
      </w:r>
      <w:r w:rsidRPr="001352F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75157">
        <w:rPr>
          <w:rFonts w:ascii="Arial" w:hAnsi="Arial" w:cs="Arial"/>
          <w:sz w:val="24"/>
          <w:szCs w:val="24"/>
          <w:lang w:eastAsia="ru-RU"/>
        </w:rPr>
        <w:t>октября</w:t>
      </w:r>
      <w:r w:rsidRPr="001352F8">
        <w:rPr>
          <w:rFonts w:ascii="Arial" w:hAnsi="Arial" w:cs="Arial"/>
          <w:sz w:val="24"/>
          <w:szCs w:val="24"/>
          <w:lang w:eastAsia="ru-RU"/>
        </w:rPr>
        <w:t xml:space="preserve"> 20</w:t>
      </w:r>
      <w:r w:rsidR="00E75157">
        <w:rPr>
          <w:rFonts w:ascii="Arial" w:hAnsi="Arial" w:cs="Arial"/>
          <w:sz w:val="24"/>
          <w:szCs w:val="24"/>
          <w:lang w:eastAsia="ru-RU"/>
        </w:rPr>
        <w:t>21</w:t>
      </w:r>
      <w:r w:rsidRPr="001352F8">
        <w:rPr>
          <w:rFonts w:ascii="Arial" w:hAnsi="Arial" w:cs="Arial"/>
          <w:sz w:val="24"/>
          <w:szCs w:val="24"/>
          <w:lang w:eastAsia="ru-RU"/>
        </w:rPr>
        <w:t xml:space="preserve"> года № </w:t>
      </w:r>
      <w:r w:rsidR="00E75157">
        <w:rPr>
          <w:rFonts w:ascii="Arial" w:hAnsi="Arial" w:cs="Arial"/>
          <w:sz w:val="24"/>
          <w:szCs w:val="24"/>
          <w:lang w:eastAsia="ru-RU"/>
        </w:rPr>
        <w:t>146</w:t>
      </w:r>
      <w:r w:rsidRPr="001352F8">
        <w:rPr>
          <w:rFonts w:ascii="Arial" w:hAnsi="Arial" w:cs="Arial"/>
          <w:sz w:val="24"/>
          <w:szCs w:val="24"/>
          <w:lang w:eastAsia="ru-RU"/>
        </w:rPr>
        <w:t xml:space="preserve"> «Об утверждении </w:t>
      </w:r>
      <w:r w:rsidR="00E75157">
        <w:rPr>
          <w:rFonts w:ascii="Arial" w:hAnsi="Arial" w:cs="Arial"/>
          <w:color w:val="000000"/>
        </w:rPr>
        <w:t>Положения</w:t>
      </w:r>
      <w:r w:rsidR="00E75157" w:rsidRPr="00301165">
        <w:rPr>
          <w:rFonts w:ascii="Arial" w:hAnsi="Arial" w:cs="Arial"/>
          <w:color w:val="000000"/>
        </w:rPr>
        <w:t xml:space="preserve">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</w:t>
      </w:r>
      <w:r w:rsidR="00E75157">
        <w:rPr>
          <w:rFonts w:ascii="Arial" w:hAnsi="Arial" w:cs="Arial"/>
          <w:color w:val="000000"/>
        </w:rPr>
        <w:t>муниципального образования «Буреть»</w:t>
      </w:r>
      <w:r w:rsidR="001352F8" w:rsidRPr="001352F8">
        <w:rPr>
          <w:rFonts w:ascii="Arial" w:hAnsi="Arial" w:cs="Arial"/>
          <w:spacing w:val="-6"/>
          <w:sz w:val="24"/>
          <w:szCs w:val="24"/>
        </w:rPr>
        <w:t>»</w:t>
      </w:r>
      <w:r w:rsidRPr="001352F8">
        <w:rPr>
          <w:rFonts w:ascii="Arial" w:hAnsi="Arial" w:cs="Arial"/>
          <w:sz w:val="24"/>
          <w:szCs w:val="24"/>
          <w:lang w:eastAsia="ru-RU"/>
        </w:rPr>
        <w:t>.</w:t>
      </w:r>
    </w:p>
    <w:p w:rsidR="00AC1AE4" w:rsidRPr="009777BB" w:rsidRDefault="00AC1AE4" w:rsidP="00AC1AE4">
      <w:pPr>
        <w:pStyle w:val="ConsPlusTitle"/>
        <w:jc w:val="center"/>
        <w:outlineLvl w:val="1"/>
        <w:rPr>
          <w:rFonts w:ascii="Times New Roman" w:hAnsi="Times New Roman" w:cs="Times New Roman"/>
          <w:b w:val="0"/>
          <w:spacing w:val="-6"/>
          <w:sz w:val="24"/>
          <w:szCs w:val="24"/>
        </w:rPr>
      </w:pPr>
    </w:p>
    <w:p w:rsidR="00AC1AE4" w:rsidRPr="00E75157" w:rsidRDefault="00AC1AE4" w:rsidP="00AC1AE4">
      <w:pPr>
        <w:pStyle w:val="ConsPlusTitle"/>
        <w:jc w:val="center"/>
        <w:outlineLvl w:val="1"/>
        <w:rPr>
          <w:rFonts w:ascii="Arial" w:hAnsi="Arial" w:cs="Arial"/>
          <w:spacing w:val="-6"/>
          <w:sz w:val="24"/>
          <w:szCs w:val="24"/>
        </w:rPr>
      </w:pPr>
      <w:r w:rsidRPr="00E75157">
        <w:rPr>
          <w:rFonts w:ascii="Arial" w:hAnsi="Arial" w:cs="Arial"/>
          <w:spacing w:val="-6"/>
          <w:sz w:val="24"/>
          <w:szCs w:val="24"/>
        </w:rPr>
        <w:t>Раздел 3. Цели и задачи реализации Программы профилактики</w:t>
      </w:r>
    </w:p>
    <w:p w:rsidR="00AC1AE4" w:rsidRPr="009777BB" w:rsidRDefault="00AC1AE4" w:rsidP="00AC1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C1AE4" w:rsidRPr="00E75157" w:rsidRDefault="00AC1AE4" w:rsidP="00AC1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75157">
        <w:rPr>
          <w:rFonts w:ascii="Arial" w:hAnsi="Arial" w:cs="Arial"/>
          <w:sz w:val="24"/>
          <w:szCs w:val="24"/>
          <w:lang w:eastAsia="ru-RU"/>
        </w:rPr>
        <w:t>Цели реализации программы профилактики:</w:t>
      </w:r>
    </w:p>
    <w:p w:rsidR="00AC1AE4" w:rsidRPr="00E75157" w:rsidRDefault="00AC1AE4" w:rsidP="00AC1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75157">
        <w:rPr>
          <w:rFonts w:ascii="Arial" w:hAnsi="Arial" w:cs="Arial"/>
          <w:sz w:val="24"/>
          <w:szCs w:val="24"/>
          <w:lang w:eastAsia="ru-RU"/>
        </w:rPr>
        <w:t>1) стимулирование добросовестного соблюдения контролируемыми лицами обязательных требований;</w:t>
      </w:r>
    </w:p>
    <w:p w:rsidR="00AC1AE4" w:rsidRPr="00E75157" w:rsidRDefault="00AC1AE4" w:rsidP="00AC1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75157">
        <w:rPr>
          <w:rFonts w:ascii="Arial" w:hAnsi="Arial" w:cs="Arial"/>
          <w:sz w:val="24"/>
          <w:szCs w:val="24"/>
          <w:lang w:eastAsia="ru-RU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AC1AE4" w:rsidRPr="00E75157" w:rsidRDefault="00AC1AE4" w:rsidP="00AC1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75157">
        <w:rPr>
          <w:rFonts w:ascii="Arial" w:hAnsi="Arial" w:cs="Arial"/>
          <w:sz w:val="24"/>
          <w:szCs w:val="24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AC1AE4" w:rsidRPr="00E75157" w:rsidRDefault="00AC1AE4" w:rsidP="00AC1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75157">
        <w:rPr>
          <w:rFonts w:ascii="Arial" w:hAnsi="Arial" w:cs="Arial"/>
          <w:sz w:val="24"/>
          <w:szCs w:val="24"/>
          <w:lang w:eastAsia="ru-RU"/>
        </w:rPr>
        <w:t>Задачи программы профилактики:</w:t>
      </w:r>
    </w:p>
    <w:p w:rsidR="00AC1AE4" w:rsidRPr="00E75157" w:rsidRDefault="00AC1AE4" w:rsidP="00AC1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5157">
        <w:rPr>
          <w:rFonts w:ascii="Arial" w:hAnsi="Arial" w:cs="Arial"/>
          <w:sz w:val="24"/>
          <w:szCs w:val="24"/>
          <w:lang w:eastAsia="ru-RU"/>
        </w:rPr>
        <w:t xml:space="preserve">1) </w:t>
      </w:r>
      <w:r w:rsidRPr="00E75157">
        <w:rPr>
          <w:rFonts w:ascii="Arial" w:hAnsi="Arial" w:cs="Arial"/>
          <w:sz w:val="24"/>
          <w:szCs w:val="24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AC1AE4" w:rsidRPr="00E75157" w:rsidRDefault="00AC1AE4" w:rsidP="00AC1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75157">
        <w:rPr>
          <w:rFonts w:ascii="Arial" w:hAnsi="Arial" w:cs="Arial"/>
          <w:iCs/>
          <w:sz w:val="24"/>
          <w:szCs w:val="24"/>
        </w:rPr>
        <w:t xml:space="preserve">2) </w:t>
      </w:r>
      <w:r w:rsidRPr="00E75157">
        <w:rPr>
          <w:rFonts w:ascii="Arial" w:hAnsi="Arial" w:cs="Arial"/>
          <w:sz w:val="24"/>
          <w:szCs w:val="24"/>
          <w:lang w:eastAsia="ru-RU"/>
        </w:rPr>
        <w:t>осуществление планирования и проведения профилактических мероприятий на основе принципов их понятности, информационной открытости, вовлеченности контролируемых лиц, а также обязательности, актуальности, периодичности профилактических мероприятий;</w:t>
      </w:r>
    </w:p>
    <w:p w:rsidR="00AC1AE4" w:rsidRPr="00E75157" w:rsidRDefault="00AC1AE4" w:rsidP="00AC1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75157">
        <w:rPr>
          <w:rFonts w:ascii="Arial" w:hAnsi="Arial" w:cs="Arial"/>
          <w:iCs/>
          <w:sz w:val="24"/>
          <w:szCs w:val="24"/>
        </w:rPr>
        <w:t xml:space="preserve">3) </w:t>
      </w:r>
      <w:r w:rsidRPr="00E75157">
        <w:rPr>
          <w:rFonts w:ascii="Arial" w:hAnsi="Arial" w:cs="Arial"/>
          <w:sz w:val="24"/>
          <w:szCs w:val="24"/>
          <w:lang w:eastAsia="ru-RU"/>
        </w:rPr>
        <w:t>выявление причин, факторов и условий, способствующих нарушениям обязательных требований;</w:t>
      </w:r>
    </w:p>
    <w:p w:rsidR="00AC1AE4" w:rsidRPr="00E75157" w:rsidRDefault="00AC1AE4" w:rsidP="00AC1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75157">
        <w:rPr>
          <w:rFonts w:ascii="Arial" w:hAnsi="Arial" w:cs="Arial"/>
          <w:iCs/>
          <w:sz w:val="24"/>
          <w:szCs w:val="24"/>
        </w:rPr>
        <w:t>4) повышение правосознания и правовой культуры контролируемых лиц.</w:t>
      </w:r>
    </w:p>
    <w:p w:rsidR="00AC1AE4" w:rsidRPr="009777BB" w:rsidRDefault="00AC1AE4" w:rsidP="00AC1AE4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pacing w:val="-6"/>
          <w:sz w:val="24"/>
          <w:szCs w:val="24"/>
        </w:rPr>
      </w:pPr>
    </w:p>
    <w:p w:rsidR="00AC1AE4" w:rsidRPr="00E75157" w:rsidRDefault="00AC1AE4" w:rsidP="00AC1AE4">
      <w:pPr>
        <w:pStyle w:val="ConsPlusTitle"/>
        <w:jc w:val="center"/>
        <w:outlineLvl w:val="1"/>
        <w:rPr>
          <w:rFonts w:ascii="Arial" w:hAnsi="Arial" w:cs="Arial"/>
          <w:spacing w:val="-6"/>
          <w:sz w:val="24"/>
          <w:szCs w:val="24"/>
        </w:rPr>
      </w:pPr>
      <w:r w:rsidRPr="00E75157">
        <w:rPr>
          <w:rFonts w:ascii="Arial" w:hAnsi="Arial" w:cs="Arial"/>
          <w:spacing w:val="-6"/>
          <w:sz w:val="24"/>
          <w:szCs w:val="24"/>
        </w:rPr>
        <w:t xml:space="preserve">Раздел 4. Перечень профилактических мероприятий, сроки (периодичность) </w:t>
      </w:r>
    </w:p>
    <w:p w:rsidR="00AC1AE4" w:rsidRPr="00E75157" w:rsidRDefault="00AC1AE4" w:rsidP="00AC1AE4">
      <w:pPr>
        <w:pStyle w:val="ConsPlusTitle"/>
        <w:jc w:val="center"/>
        <w:outlineLvl w:val="1"/>
        <w:rPr>
          <w:rFonts w:ascii="Arial" w:hAnsi="Arial" w:cs="Arial"/>
          <w:spacing w:val="-6"/>
          <w:sz w:val="24"/>
          <w:szCs w:val="24"/>
        </w:rPr>
      </w:pPr>
      <w:r w:rsidRPr="00E75157">
        <w:rPr>
          <w:rFonts w:ascii="Arial" w:hAnsi="Arial" w:cs="Arial"/>
          <w:spacing w:val="-6"/>
          <w:sz w:val="24"/>
          <w:szCs w:val="24"/>
        </w:rPr>
        <w:t>их проведения на 2022 год</w:t>
      </w:r>
      <w:r w:rsidR="00E75157">
        <w:rPr>
          <w:rFonts w:ascii="Arial" w:hAnsi="Arial" w:cs="Arial"/>
          <w:spacing w:val="-6"/>
          <w:sz w:val="24"/>
          <w:szCs w:val="24"/>
        </w:rPr>
        <w:t xml:space="preserve"> и плановый период 2023 – 2024 года</w:t>
      </w:r>
    </w:p>
    <w:p w:rsidR="00AC1AE4" w:rsidRPr="009777BB" w:rsidRDefault="00AC1AE4" w:rsidP="00AC1AE4">
      <w:pPr>
        <w:pStyle w:val="ConsPlusTitle"/>
        <w:outlineLvl w:val="1"/>
        <w:rPr>
          <w:rFonts w:ascii="Times New Roman" w:hAnsi="Times New Roman" w:cs="Times New Roman"/>
          <w:b w:val="0"/>
          <w:spacing w:val="-6"/>
          <w:sz w:val="24"/>
          <w:szCs w:val="24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4448"/>
        <w:gridCol w:w="2410"/>
        <w:gridCol w:w="2268"/>
      </w:tblGrid>
      <w:tr w:rsidR="00AC1AE4" w:rsidRPr="009777BB" w:rsidTr="005C2266">
        <w:trPr>
          <w:tblHeader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E4" w:rsidRPr="00E75157" w:rsidRDefault="00AC1AE4" w:rsidP="005C2266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E75157">
              <w:rPr>
                <w:rFonts w:ascii="Courier New" w:hAnsi="Courier New" w:cs="Courier New"/>
              </w:rPr>
              <w:t>№</w:t>
            </w:r>
          </w:p>
          <w:p w:rsidR="00AC1AE4" w:rsidRPr="00E75157" w:rsidRDefault="00AC1AE4" w:rsidP="005C2266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E75157">
              <w:rPr>
                <w:rFonts w:ascii="Courier New" w:hAnsi="Courier New" w:cs="Courier New"/>
              </w:rPr>
              <w:t>п/п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E4" w:rsidRPr="00E75157" w:rsidRDefault="00AC1AE4" w:rsidP="005C2266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E75157">
              <w:rPr>
                <w:rFonts w:ascii="Courier New" w:hAnsi="Courier New" w:cs="Courier New"/>
              </w:rPr>
              <w:t>Наименование</w:t>
            </w:r>
          </w:p>
          <w:p w:rsidR="00AC1AE4" w:rsidRPr="00E75157" w:rsidRDefault="00AC1AE4" w:rsidP="005C2266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E75157">
              <w:rPr>
                <w:rFonts w:ascii="Courier New" w:hAnsi="Courier New" w:cs="Courier New"/>
              </w:rPr>
              <w:t>профилактического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E4" w:rsidRPr="00E75157" w:rsidRDefault="00AC1AE4" w:rsidP="005C2266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E75157">
              <w:rPr>
                <w:rFonts w:ascii="Courier New" w:hAnsi="Courier New" w:cs="Courier New"/>
              </w:rPr>
              <w:t>Срок (периодичность)</w:t>
            </w:r>
          </w:p>
          <w:p w:rsidR="00AC1AE4" w:rsidRPr="00E75157" w:rsidRDefault="00AC1AE4" w:rsidP="005C2266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E75157">
              <w:rPr>
                <w:rFonts w:ascii="Courier New" w:hAnsi="Courier New" w:cs="Courier New"/>
              </w:rPr>
              <w:t>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E4" w:rsidRPr="00E75157" w:rsidRDefault="00AC1AE4" w:rsidP="005C2266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E75157">
              <w:rPr>
                <w:rFonts w:ascii="Courier New" w:hAnsi="Courier New" w:cs="Courier New"/>
              </w:rPr>
              <w:t>Ответственный</w:t>
            </w:r>
          </w:p>
          <w:p w:rsidR="00AC1AE4" w:rsidRPr="00E75157" w:rsidRDefault="00AC1AE4" w:rsidP="005C2266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E75157">
              <w:rPr>
                <w:rFonts w:ascii="Courier New" w:hAnsi="Courier New" w:cs="Courier New"/>
              </w:rPr>
              <w:t>исполнитель</w:t>
            </w:r>
          </w:p>
        </w:tc>
      </w:tr>
      <w:tr w:rsidR="00AC1AE4" w:rsidRPr="009777BB" w:rsidTr="005C2266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E4" w:rsidRPr="00E75157" w:rsidRDefault="00AC1AE4" w:rsidP="005C2266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E75157">
              <w:rPr>
                <w:rFonts w:ascii="Courier New" w:hAnsi="Courier New" w:cs="Courier New"/>
              </w:rPr>
              <w:t>1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E4" w:rsidRPr="00E75157" w:rsidRDefault="00AC1AE4" w:rsidP="005C2266">
            <w:pPr>
              <w:spacing w:after="0" w:line="240" w:lineRule="auto"/>
              <w:rPr>
                <w:rFonts w:ascii="Courier New" w:hAnsi="Courier New" w:cs="Courier New"/>
                <w:spacing w:val="-6"/>
              </w:rPr>
            </w:pPr>
            <w:r w:rsidRPr="00E75157">
              <w:rPr>
                <w:rFonts w:ascii="Courier New" w:hAnsi="Courier New" w:cs="Courier New"/>
                <w:spacing w:val="-6"/>
              </w:rPr>
              <w:t>Информирование контролируемых лиц и иных заинтересованных лиц по вопросам соблюдения обязательных требований,</w:t>
            </w:r>
          </w:p>
          <w:p w:rsidR="00AC1AE4" w:rsidRPr="00E75157" w:rsidRDefault="00AC1AE4" w:rsidP="00E75157">
            <w:pPr>
              <w:spacing w:after="0" w:line="240" w:lineRule="auto"/>
              <w:rPr>
                <w:rFonts w:ascii="Courier New" w:hAnsi="Courier New" w:cs="Courier New"/>
                <w:spacing w:val="-6"/>
              </w:rPr>
            </w:pPr>
            <w:r w:rsidRPr="00E75157">
              <w:rPr>
                <w:rFonts w:ascii="Courier New" w:hAnsi="Courier New" w:cs="Courier New"/>
                <w:spacing w:val="-6"/>
              </w:rPr>
              <w:t xml:space="preserve">посредством размещения на </w:t>
            </w:r>
            <w:r w:rsidRPr="00E75157">
              <w:rPr>
                <w:rFonts w:ascii="Courier New" w:hAnsi="Courier New" w:cs="Courier New"/>
                <w:bCs/>
                <w:spacing w:val="-6"/>
              </w:rPr>
              <w:t xml:space="preserve">официальном сайте Администрации </w:t>
            </w:r>
            <w:r w:rsidR="00E75157">
              <w:rPr>
                <w:rFonts w:ascii="Courier New" w:hAnsi="Courier New" w:cs="Courier New"/>
                <w:bCs/>
                <w:spacing w:val="-6"/>
              </w:rPr>
              <w:t>муниципального образования «Буреть»</w:t>
            </w:r>
            <w:r w:rsidRPr="00E75157">
              <w:rPr>
                <w:rFonts w:ascii="Courier New" w:hAnsi="Courier New" w:cs="Courier New"/>
                <w:bCs/>
                <w:spacing w:val="-6"/>
              </w:rPr>
              <w:t xml:space="preserve"> «</w:t>
            </w:r>
            <w:r w:rsidR="00E75157">
              <w:rPr>
                <w:rFonts w:ascii="Courier New" w:hAnsi="Courier New" w:cs="Courier New"/>
                <w:bCs/>
                <w:spacing w:val="-6"/>
                <w:lang w:val="en-US"/>
              </w:rPr>
              <w:t>www</w:t>
            </w:r>
            <w:r w:rsidR="00E75157" w:rsidRPr="00E75157">
              <w:rPr>
                <w:rFonts w:ascii="Courier New" w:hAnsi="Courier New" w:cs="Courier New"/>
                <w:bCs/>
                <w:spacing w:val="-6"/>
              </w:rPr>
              <w:t>.</w:t>
            </w:r>
            <w:proofErr w:type="spellStart"/>
            <w:r w:rsidR="00E75157">
              <w:rPr>
                <w:rFonts w:ascii="Courier New" w:hAnsi="Courier New" w:cs="Courier New"/>
                <w:bCs/>
                <w:spacing w:val="-6"/>
              </w:rPr>
              <w:t>буреть</w:t>
            </w:r>
            <w:r w:rsidRPr="00E75157">
              <w:rPr>
                <w:rFonts w:ascii="Courier New" w:hAnsi="Courier New" w:cs="Courier New"/>
                <w:bCs/>
                <w:spacing w:val="-6"/>
              </w:rPr>
              <w:t>.рф</w:t>
            </w:r>
            <w:proofErr w:type="spellEnd"/>
            <w:r w:rsidRPr="00E75157">
              <w:rPr>
                <w:rFonts w:ascii="Courier New" w:hAnsi="Courier New" w:cs="Courier New"/>
                <w:bCs/>
                <w:spacing w:val="-6"/>
              </w:rPr>
              <w:t>»</w:t>
            </w:r>
            <w:r w:rsidRPr="00E75157">
              <w:rPr>
                <w:rFonts w:ascii="Courier New" w:hAnsi="Courier New" w:cs="Courier New"/>
                <w:spacing w:val="-6"/>
              </w:rPr>
              <w:t xml:space="preserve">: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E4" w:rsidRPr="00E75157" w:rsidRDefault="00AC1AE4" w:rsidP="005C2266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E75157">
              <w:rPr>
                <w:rFonts w:ascii="Courier New" w:hAnsi="Courier New" w:cs="Courier New"/>
              </w:rPr>
              <w:t xml:space="preserve">В течении </w:t>
            </w:r>
          </w:p>
          <w:p w:rsidR="00AC1AE4" w:rsidRPr="00E75157" w:rsidRDefault="00AC1AE4" w:rsidP="00E75157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E75157">
              <w:rPr>
                <w:rFonts w:ascii="Courier New" w:hAnsi="Courier New" w:cs="Courier New"/>
              </w:rPr>
              <w:t>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E4" w:rsidRPr="00E75157" w:rsidRDefault="00AC1AE4" w:rsidP="005C2266">
            <w:pPr>
              <w:spacing w:after="0" w:line="240" w:lineRule="auto"/>
              <w:rPr>
                <w:rFonts w:ascii="Courier New" w:hAnsi="Courier New" w:cs="Courier New"/>
                <w:spacing w:val="-6"/>
              </w:rPr>
            </w:pPr>
            <w:r w:rsidRPr="00E75157">
              <w:rPr>
                <w:rFonts w:ascii="Courier New" w:hAnsi="Courier New" w:cs="Courier New"/>
                <w:spacing w:val="-6"/>
              </w:rPr>
              <w:t xml:space="preserve">Уполномоченный орган </w:t>
            </w:r>
          </w:p>
        </w:tc>
      </w:tr>
      <w:tr w:rsidR="00AC1AE4" w:rsidRPr="009777BB" w:rsidTr="005C2266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E4" w:rsidRPr="00E75157" w:rsidRDefault="00AC1AE4" w:rsidP="005C2266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E75157">
              <w:rPr>
                <w:rFonts w:ascii="Courier New" w:hAnsi="Courier New" w:cs="Courier New"/>
              </w:rPr>
              <w:t>1.1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E4" w:rsidRPr="00E75157" w:rsidRDefault="00AC1AE4" w:rsidP="005C2266">
            <w:pPr>
              <w:spacing w:after="0" w:line="240" w:lineRule="auto"/>
              <w:rPr>
                <w:rFonts w:ascii="Courier New" w:hAnsi="Courier New" w:cs="Courier New"/>
                <w:spacing w:val="-6"/>
              </w:rPr>
            </w:pPr>
            <w:r w:rsidRPr="00E75157">
              <w:rPr>
                <w:rFonts w:ascii="Courier New" w:hAnsi="Courier New" w:cs="Courier New"/>
                <w:spacing w:val="-6"/>
              </w:rPr>
              <w:t xml:space="preserve">текстов нормативных правовых актов, регулирующих осуществление муниципального контроля на автомобильном транспорте, городском наземном электрическом транспорте и в дорожном хозяйстве на территории </w:t>
            </w:r>
            <w:r w:rsidR="00E75157">
              <w:rPr>
                <w:rFonts w:ascii="Courier New" w:hAnsi="Courier New" w:cs="Courier New"/>
                <w:spacing w:val="-6"/>
              </w:rPr>
              <w:t>муниципального образования «Буреть»</w:t>
            </w:r>
            <w:r w:rsidRPr="00E75157">
              <w:rPr>
                <w:rFonts w:ascii="Courier New" w:hAnsi="Courier New" w:cs="Courier New"/>
                <w:spacing w:val="-6"/>
              </w:rPr>
              <w:t>;</w:t>
            </w:r>
          </w:p>
          <w:p w:rsidR="00AC1AE4" w:rsidRPr="00E75157" w:rsidRDefault="00AC1AE4" w:rsidP="005C2266">
            <w:pPr>
              <w:spacing w:after="0" w:line="240" w:lineRule="auto"/>
              <w:rPr>
                <w:rFonts w:ascii="Courier New" w:hAnsi="Courier New" w:cs="Courier New"/>
                <w:spacing w:val="-6"/>
              </w:rPr>
            </w:pPr>
            <w:r w:rsidRPr="00E75157">
              <w:rPr>
                <w:rFonts w:ascii="Courier New" w:hAnsi="Courier New" w:cs="Courier New"/>
                <w:spacing w:val="-6"/>
              </w:rPr>
              <w:t xml:space="preserve">сведений об изменениях, внесенных в нормативные правовые акты, регулирующие осуществление муниципального контроля на автомобильном транспорте, </w:t>
            </w:r>
            <w:r w:rsidRPr="00E75157">
              <w:rPr>
                <w:rFonts w:ascii="Courier New" w:hAnsi="Courier New" w:cs="Courier New"/>
                <w:spacing w:val="-6"/>
              </w:rPr>
              <w:lastRenderedPageBreak/>
              <w:t xml:space="preserve">городском наземном электрическом транспорте и в дорожном хозяйстве на территории </w:t>
            </w:r>
            <w:r w:rsidR="00E75157">
              <w:rPr>
                <w:rFonts w:ascii="Courier New" w:hAnsi="Courier New" w:cs="Courier New"/>
                <w:spacing w:val="-6"/>
              </w:rPr>
              <w:t>муниципального образования «Буреть»</w:t>
            </w:r>
            <w:r w:rsidRPr="00E75157">
              <w:rPr>
                <w:rFonts w:ascii="Courier New" w:hAnsi="Courier New" w:cs="Courier New"/>
                <w:spacing w:val="-6"/>
              </w:rPr>
              <w:t>, о сроках и порядке их вступления в силу;</w:t>
            </w:r>
          </w:p>
          <w:p w:rsidR="00AC1AE4" w:rsidRPr="00E75157" w:rsidRDefault="00AC1AE4" w:rsidP="005C2266">
            <w:pPr>
              <w:spacing w:after="0" w:line="240" w:lineRule="auto"/>
              <w:rPr>
                <w:rFonts w:ascii="Courier New" w:hAnsi="Courier New" w:cs="Courier New"/>
                <w:spacing w:val="-6"/>
              </w:rPr>
            </w:pPr>
            <w:r w:rsidRPr="00E75157">
              <w:rPr>
                <w:rFonts w:ascii="Courier New" w:hAnsi="Courier New" w:cs="Courier New"/>
                <w:spacing w:val="-6"/>
              </w:rPr>
              <w:t xml:space="preserve">перечня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 на автомобильном транспорте, городском наземном электрическом транспорте и в дорожном хозяйстве на территории </w:t>
            </w:r>
            <w:r w:rsidR="00E75157">
              <w:rPr>
                <w:rFonts w:ascii="Courier New" w:hAnsi="Courier New" w:cs="Courier New"/>
                <w:spacing w:val="-6"/>
              </w:rPr>
              <w:t>муниципального образования «Буреть»</w:t>
            </w:r>
            <w:r w:rsidRPr="00E75157">
              <w:rPr>
                <w:rFonts w:ascii="Courier New" w:hAnsi="Courier New" w:cs="Courier New"/>
                <w:spacing w:val="-6"/>
              </w:rPr>
              <w:t>, а также информацию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E4" w:rsidRPr="00E75157" w:rsidRDefault="00AC1AE4" w:rsidP="005C2266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E75157">
              <w:rPr>
                <w:rFonts w:ascii="Courier New" w:hAnsi="Courier New" w:cs="Courier New"/>
              </w:rPr>
              <w:lastRenderedPageBreak/>
              <w:t>По мере издания</w:t>
            </w:r>
          </w:p>
          <w:p w:rsidR="00AC1AE4" w:rsidRPr="00E75157" w:rsidRDefault="00AC1AE4" w:rsidP="005C2266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E75157">
              <w:rPr>
                <w:rFonts w:ascii="Courier New" w:hAnsi="Courier New" w:cs="Courier New"/>
              </w:rPr>
              <w:t>нормативных правовых актов, внесения изменений в нормативные правовые акты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E4" w:rsidRPr="00E75157" w:rsidRDefault="00AC1AE4" w:rsidP="005C2266">
            <w:pPr>
              <w:spacing w:after="0" w:line="240" w:lineRule="auto"/>
              <w:rPr>
                <w:rFonts w:ascii="Courier New" w:hAnsi="Courier New" w:cs="Courier New"/>
                <w:spacing w:val="-6"/>
              </w:rPr>
            </w:pPr>
            <w:r w:rsidRPr="00E75157">
              <w:rPr>
                <w:rFonts w:ascii="Courier New" w:hAnsi="Courier New" w:cs="Courier New"/>
                <w:spacing w:val="-6"/>
              </w:rPr>
              <w:t>Уполномоченный орган</w:t>
            </w:r>
          </w:p>
        </w:tc>
      </w:tr>
      <w:tr w:rsidR="00AC1AE4" w:rsidRPr="009777BB" w:rsidTr="005C2266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E4" w:rsidRPr="00E75157" w:rsidRDefault="00AC1AE4" w:rsidP="005C2266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E75157">
              <w:rPr>
                <w:rFonts w:ascii="Courier New" w:hAnsi="Courier New" w:cs="Courier New"/>
              </w:rPr>
              <w:lastRenderedPageBreak/>
              <w:t>1.2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E4" w:rsidRPr="00E75157" w:rsidRDefault="00AC1AE4" w:rsidP="005C2266">
            <w:pPr>
              <w:spacing w:after="0" w:line="240" w:lineRule="auto"/>
              <w:rPr>
                <w:rFonts w:ascii="Courier New" w:hAnsi="Courier New" w:cs="Courier New"/>
                <w:spacing w:val="-6"/>
              </w:rPr>
            </w:pPr>
            <w:r w:rsidRPr="00E75157">
              <w:rPr>
                <w:rFonts w:ascii="Courier New" w:hAnsi="Courier New" w:cs="Courier New"/>
                <w:spacing w:val="-6"/>
              </w:rPr>
              <w:t xml:space="preserve">руководств по соблюдению обязательных требований, разработанные и утвержденные в соответствии с Федеральным </w:t>
            </w:r>
            <w:hyperlink r:id="rId6" w:history="1">
              <w:r w:rsidRPr="00E75157">
                <w:rPr>
                  <w:rFonts w:ascii="Courier New" w:hAnsi="Courier New" w:cs="Courier New"/>
                </w:rPr>
                <w:t>законом</w:t>
              </w:r>
            </w:hyperlink>
            <w:r w:rsidRPr="00E75157">
              <w:rPr>
                <w:rFonts w:ascii="Courier New" w:hAnsi="Courier New" w:cs="Courier New"/>
                <w:spacing w:val="-6"/>
              </w:rPr>
              <w:t xml:space="preserve"> «Об обязательных требованиях в Российской Федерации»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E4" w:rsidRPr="00E75157" w:rsidRDefault="00AC1AE4" w:rsidP="005C2266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E75157">
              <w:rPr>
                <w:rFonts w:ascii="Courier New" w:hAnsi="Courier New" w:cs="Courier New"/>
              </w:rPr>
              <w:t>По мере издания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E4" w:rsidRPr="00E75157" w:rsidRDefault="00AC1AE4" w:rsidP="005C2266">
            <w:pPr>
              <w:spacing w:after="0" w:line="240" w:lineRule="auto"/>
              <w:rPr>
                <w:rFonts w:ascii="Courier New" w:hAnsi="Courier New" w:cs="Courier New"/>
                <w:spacing w:val="-6"/>
              </w:rPr>
            </w:pPr>
            <w:r w:rsidRPr="00E75157">
              <w:rPr>
                <w:rFonts w:ascii="Courier New" w:hAnsi="Courier New" w:cs="Courier New"/>
                <w:spacing w:val="-6"/>
              </w:rPr>
              <w:t>Уполномоченный орган</w:t>
            </w:r>
          </w:p>
        </w:tc>
      </w:tr>
      <w:tr w:rsidR="00AC1AE4" w:rsidRPr="009777BB" w:rsidTr="005C2266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E4" w:rsidRPr="00E75157" w:rsidRDefault="00AC1AE4" w:rsidP="005C2266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E75157">
              <w:rPr>
                <w:rFonts w:ascii="Courier New" w:hAnsi="Courier New" w:cs="Courier New"/>
              </w:rPr>
              <w:t>1.3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E4" w:rsidRPr="00E75157" w:rsidRDefault="00AC1AE4" w:rsidP="005C2266">
            <w:pPr>
              <w:spacing w:after="0" w:line="240" w:lineRule="auto"/>
              <w:rPr>
                <w:rFonts w:ascii="Courier New" w:hAnsi="Courier New" w:cs="Courier New"/>
                <w:spacing w:val="-6"/>
              </w:rPr>
            </w:pPr>
            <w:r w:rsidRPr="00E75157">
              <w:rPr>
                <w:rFonts w:ascii="Courier New" w:hAnsi="Courier New" w:cs="Courier New"/>
                <w:spacing w:val="-6"/>
              </w:rPr>
              <w:t>сведений о способах получения консультаций по вопросам соблюдения обязательных требований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E4" w:rsidRPr="00E75157" w:rsidRDefault="00AC1AE4" w:rsidP="005C2266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E75157">
              <w:rPr>
                <w:rFonts w:ascii="Courier New" w:hAnsi="Courier New" w:cs="Courier New"/>
              </w:rPr>
              <w:t xml:space="preserve">В течении </w:t>
            </w:r>
          </w:p>
          <w:p w:rsidR="00AC1AE4" w:rsidRPr="00E75157" w:rsidRDefault="00AC1AE4" w:rsidP="005C2266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E75157">
              <w:rPr>
                <w:rFonts w:ascii="Courier New" w:hAnsi="Courier New" w:cs="Courier New"/>
              </w:rPr>
              <w:t>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E4" w:rsidRPr="00E75157" w:rsidRDefault="00AC1AE4" w:rsidP="005C2266">
            <w:pPr>
              <w:spacing w:after="0" w:line="240" w:lineRule="auto"/>
              <w:rPr>
                <w:rFonts w:ascii="Courier New" w:hAnsi="Courier New" w:cs="Courier New"/>
                <w:spacing w:val="-6"/>
              </w:rPr>
            </w:pPr>
            <w:r w:rsidRPr="00E75157">
              <w:rPr>
                <w:rFonts w:ascii="Courier New" w:hAnsi="Courier New" w:cs="Courier New"/>
                <w:spacing w:val="-6"/>
              </w:rPr>
              <w:t>Уполномоченный орган</w:t>
            </w:r>
          </w:p>
        </w:tc>
      </w:tr>
      <w:tr w:rsidR="00AC1AE4" w:rsidRPr="009777BB" w:rsidTr="005C2266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E4" w:rsidRPr="00E75157" w:rsidRDefault="00AC1AE4" w:rsidP="005C2266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E75157">
              <w:rPr>
                <w:rFonts w:ascii="Courier New" w:hAnsi="Courier New" w:cs="Courier New"/>
              </w:rPr>
              <w:t>1.4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E4" w:rsidRPr="00E75157" w:rsidRDefault="00AC1AE4" w:rsidP="005C2266">
            <w:pPr>
              <w:spacing w:after="0" w:line="240" w:lineRule="auto"/>
              <w:rPr>
                <w:rFonts w:ascii="Courier New" w:hAnsi="Courier New" w:cs="Courier New"/>
                <w:spacing w:val="-6"/>
              </w:rPr>
            </w:pPr>
            <w:r w:rsidRPr="00E75157">
              <w:rPr>
                <w:rFonts w:ascii="Courier New" w:hAnsi="Courier New" w:cs="Courier New"/>
                <w:spacing w:val="-6"/>
              </w:rPr>
              <w:t xml:space="preserve">программы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на территории </w:t>
            </w:r>
            <w:r w:rsidR="00E75157">
              <w:rPr>
                <w:rFonts w:ascii="Courier New" w:hAnsi="Courier New" w:cs="Courier New"/>
                <w:spacing w:val="-6"/>
              </w:rPr>
              <w:t>муниципального образования «Буреть»</w:t>
            </w:r>
            <w:r w:rsidRPr="00E75157">
              <w:rPr>
                <w:rFonts w:ascii="Courier New" w:hAnsi="Courier New" w:cs="Courier New"/>
                <w:spacing w:val="-6"/>
              </w:rPr>
              <w:t xml:space="preserve"> на 2023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E4" w:rsidRPr="00E75157" w:rsidRDefault="00AC1AE4" w:rsidP="005C2266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E75157">
              <w:rPr>
                <w:rFonts w:ascii="Courier New" w:hAnsi="Courier New" w:cs="Courier New"/>
              </w:rPr>
              <w:t xml:space="preserve">Не позднее </w:t>
            </w:r>
          </w:p>
          <w:p w:rsidR="00AC1AE4" w:rsidRPr="00E75157" w:rsidRDefault="00AC1AE4" w:rsidP="005C2266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E75157">
              <w:rPr>
                <w:rFonts w:ascii="Courier New" w:hAnsi="Courier New" w:cs="Courier New"/>
              </w:rPr>
              <w:t xml:space="preserve">20 декабря </w:t>
            </w:r>
          </w:p>
          <w:p w:rsidR="00AC1AE4" w:rsidRPr="00E75157" w:rsidRDefault="00AC1AE4" w:rsidP="005C2266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E75157">
              <w:rPr>
                <w:rFonts w:ascii="Courier New" w:hAnsi="Courier New" w:cs="Courier New"/>
              </w:rPr>
              <w:t>2022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E4" w:rsidRPr="00E75157" w:rsidRDefault="00AC1AE4" w:rsidP="005C2266">
            <w:pPr>
              <w:spacing w:after="0" w:line="240" w:lineRule="auto"/>
              <w:rPr>
                <w:rFonts w:ascii="Courier New" w:hAnsi="Courier New" w:cs="Courier New"/>
                <w:spacing w:val="-6"/>
              </w:rPr>
            </w:pPr>
            <w:r w:rsidRPr="00E75157">
              <w:rPr>
                <w:rFonts w:ascii="Courier New" w:hAnsi="Courier New" w:cs="Courier New"/>
                <w:spacing w:val="-6"/>
              </w:rPr>
              <w:t>Уполномоченный орган</w:t>
            </w:r>
          </w:p>
        </w:tc>
      </w:tr>
      <w:tr w:rsidR="00AC1AE4" w:rsidRPr="009777BB" w:rsidTr="005C2266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E4" w:rsidRPr="00E75157" w:rsidRDefault="00AC1AE4" w:rsidP="005C2266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E75157">
              <w:rPr>
                <w:rFonts w:ascii="Courier New" w:hAnsi="Courier New" w:cs="Courier New"/>
              </w:rPr>
              <w:t>1.5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E4" w:rsidRPr="00E75157" w:rsidRDefault="00AC1AE4" w:rsidP="005C2266">
            <w:pPr>
              <w:spacing w:after="0" w:line="240" w:lineRule="auto"/>
              <w:rPr>
                <w:rFonts w:ascii="Courier New" w:hAnsi="Courier New" w:cs="Courier New"/>
                <w:spacing w:val="-6"/>
              </w:rPr>
            </w:pPr>
            <w:r w:rsidRPr="00E75157">
              <w:rPr>
                <w:rFonts w:ascii="Courier New" w:hAnsi="Courier New" w:cs="Courier New"/>
                <w:spacing w:val="-6"/>
              </w:rPr>
              <w:t xml:space="preserve">доклада о муниципальном контроле на автомобильном транспорте, городском наземном электрическом транспорте и в дорожном хозяйстве на территории </w:t>
            </w:r>
            <w:r w:rsidR="00E75157" w:rsidRPr="00E75157">
              <w:rPr>
                <w:rFonts w:ascii="Courier New" w:hAnsi="Courier New" w:cs="Courier New"/>
                <w:spacing w:val="-6"/>
              </w:rPr>
              <w:t>муниципального образования «Буреть»</w:t>
            </w:r>
            <w:r w:rsidRPr="00E75157">
              <w:rPr>
                <w:rFonts w:ascii="Courier New" w:hAnsi="Courier New" w:cs="Courier New"/>
                <w:spacing w:val="-6"/>
              </w:rPr>
              <w:t xml:space="preserve"> в отчетный период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E4" w:rsidRPr="00E75157" w:rsidRDefault="00AC1AE4" w:rsidP="005C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 w:rsidRPr="00E75157">
              <w:rPr>
                <w:rFonts w:ascii="Courier New" w:hAnsi="Courier New" w:cs="Courier New"/>
              </w:rPr>
              <w:t>В сроки, установленные требованиями</w:t>
            </w:r>
            <w:r w:rsidRPr="00E75157">
              <w:rPr>
                <w:rFonts w:ascii="Courier New" w:hAnsi="Courier New" w:cs="Courier New"/>
                <w:lang w:eastAsia="ru-RU"/>
              </w:rPr>
              <w:t xml:space="preserve"> </w:t>
            </w:r>
          </w:p>
          <w:p w:rsidR="00AC1AE4" w:rsidRPr="00E75157" w:rsidRDefault="00AC1AE4" w:rsidP="005C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 w:rsidRPr="00E75157">
              <w:rPr>
                <w:rFonts w:ascii="Courier New" w:hAnsi="Courier New" w:cs="Courier New"/>
                <w:lang w:eastAsia="ru-RU"/>
              </w:rPr>
              <w:t xml:space="preserve">к подготовке докладов о видах государственного контроля (надзора), муниципального контроля и сводного доклада </w:t>
            </w:r>
          </w:p>
          <w:p w:rsidR="00AC1AE4" w:rsidRPr="00E75157" w:rsidRDefault="00AC1AE4" w:rsidP="005C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 w:rsidRPr="00E75157">
              <w:rPr>
                <w:rFonts w:ascii="Courier New" w:hAnsi="Courier New" w:cs="Courier New"/>
                <w:lang w:eastAsia="ru-RU"/>
              </w:rPr>
              <w:t xml:space="preserve">о государственном контроле </w:t>
            </w:r>
            <w:r w:rsidRPr="00E75157">
              <w:rPr>
                <w:rFonts w:ascii="Courier New" w:hAnsi="Courier New" w:cs="Courier New"/>
                <w:lang w:eastAsia="ru-RU"/>
              </w:rPr>
              <w:lastRenderedPageBreak/>
              <w:t xml:space="preserve">(надзоре), муниципальном контроле в Российской Федерации, утвержденными постановлением Правительства Российской Федерации </w:t>
            </w:r>
          </w:p>
          <w:p w:rsidR="00AC1AE4" w:rsidRPr="00E75157" w:rsidRDefault="00AC1AE4" w:rsidP="005C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 w:rsidRPr="00E75157">
              <w:rPr>
                <w:rFonts w:ascii="Courier New" w:hAnsi="Courier New" w:cs="Courier New"/>
                <w:lang w:eastAsia="ru-RU"/>
              </w:rPr>
              <w:t xml:space="preserve">от 7 декабря </w:t>
            </w:r>
          </w:p>
          <w:p w:rsidR="00AC1AE4" w:rsidRPr="00E75157" w:rsidRDefault="00AC1AE4" w:rsidP="005C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lang w:eastAsia="ru-RU"/>
              </w:rPr>
            </w:pPr>
            <w:r w:rsidRPr="00E75157">
              <w:rPr>
                <w:rFonts w:ascii="Courier New" w:hAnsi="Courier New" w:cs="Courier New"/>
                <w:lang w:eastAsia="ru-RU"/>
              </w:rPr>
              <w:t>2020 года № 2041</w:t>
            </w:r>
          </w:p>
          <w:p w:rsidR="00AC1AE4" w:rsidRPr="00E75157" w:rsidRDefault="00AC1AE4" w:rsidP="005C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E4" w:rsidRPr="00E75157" w:rsidRDefault="00AC1AE4" w:rsidP="005C2266">
            <w:pPr>
              <w:spacing w:after="0" w:line="240" w:lineRule="auto"/>
              <w:rPr>
                <w:rFonts w:ascii="Courier New" w:hAnsi="Courier New" w:cs="Courier New"/>
                <w:spacing w:val="-6"/>
              </w:rPr>
            </w:pPr>
            <w:r w:rsidRPr="00E75157">
              <w:rPr>
                <w:rFonts w:ascii="Courier New" w:hAnsi="Courier New" w:cs="Courier New"/>
                <w:spacing w:val="-6"/>
              </w:rPr>
              <w:lastRenderedPageBreak/>
              <w:t>Уполномоченный орган</w:t>
            </w:r>
          </w:p>
        </w:tc>
      </w:tr>
      <w:tr w:rsidR="00AC1AE4" w:rsidRPr="009777BB" w:rsidTr="005C2266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E4" w:rsidRPr="00E75157" w:rsidRDefault="00AC1AE4" w:rsidP="005C2266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E75157">
              <w:rPr>
                <w:rFonts w:ascii="Courier New" w:hAnsi="Courier New" w:cs="Courier New"/>
              </w:rPr>
              <w:lastRenderedPageBreak/>
              <w:t>2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E4" w:rsidRPr="00E75157" w:rsidRDefault="00AC1AE4" w:rsidP="005C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E75157">
              <w:rPr>
                <w:rFonts w:ascii="Courier New" w:hAnsi="Courier New" w:cs="Courier New"/>
              </w:rPr>
              <w:t>Консультирование по вопросам компетенции уполномоченного органа, соблюдения обязательных требований, проведения контрольных мероприятий, применения мер ответственности, осуществляемое по телефону, посредством видео-конференц-связи, на личном приеме либо в ходе проведения профилактического мероприятия, контрольного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E4" w:rsidRPr="00E75157" w:rsidRDefault="00AC1AE4" w:rsidP="005C2266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E75157">
              <w:rPr>
                <w:rFonts w:ascii="Courier New" w:hAnsi="Courier New" w:cs="Courier New"/>
              </w:rPr>
              <w:t>В период действия программы профилактики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E4" w:rsidRPr="00E75157" w:rsidRDefault="00AC1AE4" w:rsidP="005C2266">
            <w:pPr>
              <w:spacing w:after="0" w:line="240" w:lineRule="auto"/>
              <w:rPr>
                <w:rFonts w:ascii="Courier New" w:hAnsi="Courier New" w:cs="Courier New"/>
                <w:spacing w:val="-6"/>
              </w:rPr>
            </w:pPr>
            <w:r w:rsidRPr="00E75157">
              <w:rPr>
                <w:rFonts w:ascii="Courier New" w:hAnsi="Courier New" w:cs="Courier New"/>
                <w:spacing w:val="-6"/>
              </w:rPr>
              <w:t>Уполномоченный орган</w:t>
            </w:r>
          </w:p>
        </w:tc>
      </w:tr>
      <w:tr w:rsidR="00AC1AE4" w:rsidRPr="009777BB" w:rsidTr="005C2266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E4" w:rsidRPr="00E75157" w:rsidRDefault="00AC1AE4" w:rsidP="005C2266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E75157">
              <w:rPr>
                <w:rFonts w:ascii="Courier New" w:hAnsi="Courier New" w:cs="Courier New"/>
              </w:rPr>
              <w:t>3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E4" w:rsidRPr="00E75157" w:rsidRDefault="00AC1AE4" w:rsidP="005C2266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75157">
              <w:rPr>
                <w:rFonts w:ascii="Courier New" w:hAnsi="Courier New" w:cs="Courier New"/>
              </w:rPr>
              <w:t>Объявление предостережения о недопустимости нарушения обязательных требований в случае наличия у уполномоченного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с предложением принять меры по обеспечению соблюдения обязательных требований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E4" w:rsidRPr="00E75157" w:rsidRDefault="00AC1AE4" w:rsidP="005C2266">
            <w:pPr>
              <w:spacing w:after="0" w:line="240" w:lineRule="auto"/>
              <w:jc w:val="center"/>
              <w:rPr>
                <w:rFonts w:ascii="Courier New" w:hAnsi="Courier New" w:cs="Courier New"/>
                <w:spacing w:val="-6"/>
                <w:lang w:eastAsia="ru-RU"/>
              </w:rPr>
            </w:pPr>
            <w:r w:rsidRPr="00E75157">
              <w:rPr>
                <w:rFonts w:ascii="Courier New" w:hAnsi="Courier New" w:cs="Courier New"/>
                <w:spacing w:val="-6"/>
                <w:lang w:eastAsia="ru-RU"/>
              </w:rPr>
              <w:t>При наличии оснований, предусмотренных Федеральным законом</w:t>
            </w:r>
          </w:p>
          <w:p w:rsidR="00AC1AE4" w:rsidRPr="00E75157" w:rsidRDefault="00AC1AE4" w:rsidP="005C2266">
            <w:pPr>
              <w:spacing w:after="0" w:line="240" w:lineRule="auto"/>
              <w:jc w:val="center"/>
              <w:rPr>
                <w:rFonts w:ascii="Courier New" w:hAnsi="Courier New" w:cs="Courier New"/>
                <w:spacing w:val="-6"/>
              </w:rPr>
            </w:pPr>
            <w:r w:rsidRPr="00E75157">
              <w:rPr>
                <w:rFonts w:ascii="Courier New" w:hAnsi="Courier New" w:cs="Courier New"/>
                <w:spacing w:val="-6"/>
                <w:lang w:eastAsia="ru-RU"/>
              </w:rPr>
              <w:t>«О государственном контроле (надзоре) и муниципальном контроле в Российской Федерации»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E4" w:rsidRPr="00E75157" w:rsidRDefault="00AC1AE4" w:rsidP="005C2266">
            <w:pPr>
              <w:spacing w:after="0" w:line="240" w:lineRule="auto"/>
              <w:rPr>
                <w:rFonts w:ascii="Courier New" w:hAnsi="Courier New" w:cs="Courier New"/>
                <w:spacing w:val="-6"/>
              </w:rPr>
            </w:pPr>
            <w:r w:rsidRPr="00E75157">
              <w:rPr>
                <w:rFonts w:ascii="Courier New" w:hAnsi="Courier New" w:cs="Courier New"/>
                <w:spacing w:val="-6"/>
              </w:rPr>
              <w:t>Уполномоченный орган</w:t>
            </w:r>
          </w:p>
        </w:tc>
      </w:tr>
    </w:tbl>
    <w:p w:rsidR="00AC1AE4" w:rsidRPr="009777BB" w:rsidRDefault="00AC1AE4" w:rsidP="00AC1AE4">
      <w:pPr>
        <w:pStyle w:val="ConsPlusNormal0"/>
        <w:tabs>
          <w:tab w:val="left" w:pos="993"/>
        </w:tabs>
        <w:adjustRightInd w:val="0"/>
        <w:jc w:val="center"/>
        <w:rPr>
          <w:rFonts w:ascii="Times New Roman" w:hAnsi="Times New Roman" w:cs="Times New Roman"/>
          <w:spacing w:val="-6"/>
          <w:sz w:val="24"/>
          <w:szCs w:val="24"/>
        </w:rPr>
      </w:pPr>
    </w:p>
    <w:p w:rsidR="00AC1AE4" w:rsidRPr="00E75157" w:rsidRDefault="00AC1AE4" w:rsidP="00AC1AE4">
      <w:pPr>
        <w:pStyle w:val="ConsPlusNormal0"/>
        <w:tabs>
          <w:tab w:val="left" w:pos="993"/>
        </w:tabs>
        <w:adjustRightInd w:val="0"/>
        <w:jc w:val="center"/>
        <w:rPr>
          <w:rFonts w:ascii="Arial" w:hAnsi="Arial" w:cs="Arial"/>
          <w:b/>
          <w:spacing w:val="-6"/>
          <w:sz w:val="24"/>
          <w:szCs w:val="24"/>
        </w:rPr>
      </w:pPr>
      <w:r w:rsidRPr="00E75157">
        <w:rPr>
          <w:rFonts w:ascii="Arial" w:hAnsi="Arial" w:cs="Arial"/>
          <w:b/>
          <w:spacing w:val="-6"/>
          <w:sz w:val="24"/>
          <w:szCs w:val="24"/>
        </w:rPr>
        <w:t>Раздел 5. Показатели результативности и эффективности Программы профилактики</w:t>
      </w:r>
    </w:p>
    <w:p w:rsidR="00AC1AE4" w:rsidRPr="009777BB" w:rsidRDefault="00AC1AE4" w:rsidP="00AC1AE4">
      <w:pPr>
        <w:pStyle w:val="ConsPlusNormal0"/>
        <w:tabs>
          <w:tab w:val="left" w:pos="993"/>
        </w:tabs>
        <w:adjustRightInd w:val="0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AC1AE4" w:rsidRPr="00EB485F" w:rsidRDefault="00AC1AE4" w:rsidP="00AC1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pacing w:val="-6"/>
          <w:sz w:val="24"/>
          <w:szCs w:val="24"/>
        </w:rPr>
      </w:pPr>
      <w:r w:rsidRPr="00EB485F">
        <w:rPr>
          <w:rFonts w:ascii="Arial" w:hAnsi="Arial" w:cs="Arial"/>
          <w:spacing w:val="-6"/>
          <w:sz w:val="24"/>
          <w:szCs w:val="24"/>
        </w:rPr>
        <w:t xml:space="preserve">Оценка эффективности реализации Программы профилактики осуществляется путем сопоставления отчетных показателей и числа реализованных мероприятий </w:t>
      </w:r>
      <w:r w:rsidRPr="00EB485F">
        <w:rPr>
          <w:rFonts w:ascii="Arial" w:hAnsi="Arial" w:cs="Arial"/>
          <w:spacing w:val="-6"/>
          <w:sz w:val="24"/>
          <w:szCs w:val="24"/>
        </w:rPr>
        <w:br/>
        <w:t>в текущем году.</w:t>
      </w:r>
    </w:p>
    <w:p w:rsidR="00AC1AE4" w:rsidRPr="00EB485F" w:rsidRDefault="00AC1AE4" w:rsidP="00AC1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pacing w:val="-6"/>
          <w:sz w:val="24"/>
          <w:szCs w:val="24"/>
        </w:rPr>
      </w:pPr>
      <w:r w:rsidRPr="00EB485F">
        <w:rPr>
          <w:rFonts w:ascii="Arial" w:hAnsi="Arial" w:cs="Arial"/>
          <w:spacing w:val="-6"/>
          <w:sz w:val="24"/>
          <w:szCs w:val="24"/>
        </w:rPr>
        <w:t>Критерием оценки эффективности реализации Программы профилактики является уровень эффективности реализации Программы профилактики.</w:t>
      </w:r>
    </w:p>
    <w:p w:rsidR="00AC1AE4" w:rsidRPr="00EB485F" w:rsidRDefault="00AC1AE4" w:rsidP="00AC1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pacing w:val="-6"/>
          <w:sz w:val="24"/>
          <w:szCs w:val="24"/>
        </w:rPr>
      </w:pPr>
      <w:r w:rsidRPr="00EB485F">
        <w:rPr>
          <w:rFonts w:ascii="Arial" w:hAnsi="Arial" w:cs="Arial"/>
          <w:spacing w:val="-6"/>
          <w:sz w:val="24"/>
          <w:szCs w:val="24"/>
        </w:rPr>
        <w:lastRenderedPageBreak/>
        <w:t>Оценка эффективности реализации Программы профилактики определяется по формуле:</w:t>
      </w:r>
    </w:p>
    <w:p w:rsidR="00AC1AE4" w:rsidRPr="00EB485F" w:rsidRDefault="00AC1AE4" w:rsidP="00AC1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C1AE4" w:rsidRPr="00EB485F" w:rsidRDefault="00AC1AE4" w:rsidP="00AC1A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EB485F">
        <w:rPr>
          <w:rFonts w:ascii="Arial" w:hAnsi="Arial" w:cs="Arial"/>
          <w:sz w:val="24"/>
          <w:szCs w:val="24"/>
        </w:rPr>
        <w:t>P = x / y * 100%,</w:t>
      </w:r>
    </w:p>
    <w:p w:rsidR="00AC1AE4" w:rsidRPr="00EB485F" w:rsidRDefault="00AC1AE4" w:rsidP="00AC1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C1AE4" w:rsidRPr="00EB485F" w:rsidRDefault="00AC1AE4" w:rsidP="00AC1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85F">
        <w:rPr>
          <w:rFonts w:ascii="Arial" w:hAnsi="Arial" w:cs="Arial"/>
          <w:sz w:val="24"/>
          <w:szCs w:val="24"/>
        </w:rPr>
        <w:t>где:</w:t>
      </w:r>
    </w:p>
    <w:p w:rsidR="00AC1AE4" w:rsidRPr="00EB485F" w:rsidRDefault="00AC1AE4" w:rsidP="00AC1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85F">
        <w:rPr>
          <w:rFonts w:ascii="Arial" w:hAnsi="Arial" w:cs="Arial"/>
          <w:sz w:val="24"/>
          <w:szCs w:val="24"/>
        </w:rPr>
        <w:t>P – эффективность реализации Программы профилактики, процент;</w:t>
      </w:r>
    </w:p>
    <w:p w:rsidR="00AC1AE4" w:rsidRPr="00EB485F" w:rsidRDefault="00AC1AE4" w:rsidP="00AC1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85F">
        <w:rPr>
          <w:rFonts w:ascii="Arial" w:hAnsi="Arial" w:cs="Arial"/>
          <w:sz w:val="24"/>
          <w:szCs w:val="24"/>
        </w:rPr>
        <w:t>x – количество проведенных мероприятий;</w:t>
      </w:r>
    </w:p>
    <w:p w:rsidR="00AC1AE4" w:rsidRPr="00EB485F" w:rsidRDefault="00AC1AE4" w:rsidP="00AC1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85F">
        <w:rPr>
          <w:rFonts w:ascii="Arial" w:hAnsi="Arial" w:cs="Arial"/>
          <w:sz w:val="24"/>
          <w:szCs w:val="24"/>
        </w:rPr>
        <w:t>y – количество запланированных мероприятий.</w:t>
      </w:r>
    </w:p>
    <w:p w:rsidR="00AC1AE4" w:rsidRPr="00EB485F" w:rsidRDefault="00AC1AE4" w:rsidP="00AC1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C1AE4" w:rsidRPr="00EB485F" w:rsidRDefault="00AC1AE4" w:rsidP="00AC1AE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hAnsi="Arial" w:cs="Arial"/>
          <w:bCs/>
          <w:sz w:val="24"/>
          <w:szCs w:val="24"/>
        </w:rPr>
      </w:pPr>
      <w:r w:rsidRPr="00EB485F">
        <w:rPr>
          <w:rFonts w:ascii="Arial" w:hAnsi="Arial" w:cs="Arial"/>
          <w:bCs/>
          <w:sz w:val="24"/>
          <w:szCs w:val="24"/>
        </w:rPr>
        <w:t>Определение уровня эффективности реализации</w:t>
      </w:r>
    </w:p>
    <w:p w:rsidR="00AC1AE4" w:rsidRPr="00EB485F" w:rsidRDefault="00AC1AE4" w:rsidP="00AC1A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  <w:r w:rsidRPr="00EB485F">
        <w:rPr>
          <w:rFonts w:ascii="Arial" w:hAnsi="Arial" w:cs="Arial"/>
          <w:bCs/>
          <w:sz w:val="24"/>
          <w:szCs w:val="24"/>
        </w:rPr>
        <w:t>Программы профилактики</w:t>
      </w:r>
    </w:p>
    <w:p w:rsidR="00AC1AE4" w:rsidRPr="009777BB" w:rsidRDefault="00AC1AE4" w:rsidP="00AC1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5308"/>
      </w:tblGrid>
      <w:tr w:rsidR="00AC1AE4" w:rsidRPr="009777BB" w:rsidTr="005C22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E4" w:rsidRPr="00EB485F" w:rsidRDefault="00AC1AE4" w:rsidP="005C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EB485F">
              <w:rPr>
                <w:rFonts w:ascii="Courier New" w:hAnsi="Courier New" w:cs="Courier New"/>
              </w:rPr>
              <w:t>Фактическое значение P, процент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E4" w:rsidRPr="00EB485F" w:rsidRDefault="00AC1AE4" w:rsidP="005C2266">
            <w:pPr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Courier New" w:hAnsi="Courier New" w:cs="Courier New"/>
              </w:rPr>
            </w:pPr>
            <w:r w:rsidRPr="00EB485F">
              <w:rPr>
                <w:rFonts w:ascii="Courier New" w:hAnsi="Courier New" w:cs="Courier New"/>
              </w:rPr>
              <w:t>Уровень эффективности</w:t>
            </w:r>
          </w:p>
        </w:tc>
      </w:tr>
      <w:tr w:rsidR="00AC1AE4" w:rsidRPr="009777BB" w:rsidTr="005C22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E4" w:rsidRPr="00EB485F" w:rsidRDefault="00AC1AE4" w:rsidP="005C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EB485F">
              <w:rPr>
                <w:rFonts w:ascii="Courier New" w:hAnsi="Courier New" w:cs="Courier New"/>
              </w:rPr>
              <w:t xml:space="preserve">100 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E4" w:rsidRPr="00EB485F" w:rsidRDefault="00AC1AE4" w:rsidP="005C2266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Courier New" w:hAnsi="Courier New" w:cs="Courier New"/>
              </w:rPr>
            </w:pPr>
            <w:r w:rsidRPr="00EB485F">
              <w:rPr>
                <w:rFonts w:ascii="Courier New" w:hAnsi="Courier New" w:cs="Courier New"/>
              </w:rPr>
              <w:t>Высокая эффективность</w:t>
            </w:r>
          </w:p>
        </w:tc>
      </w:tr>
      <w:tr w:rsidR="00AC1AE4" w:rsidRPr="009777BB" w:rsidTr="005C22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E4" w:rsidRPr="00EB485F" w:rsidRDefault="00AC1AE4" w:rsidP="005C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EB485F">
              <w:rPr>
                <w:rFonts w:ascii="Courier New" w:hAnsi="Courier New" w:cs="Courier New"/>
              </w:rPr>
              <w:t xml:space="preserve">От 70 до 100 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E4" w:rsidRPr="00EB485F" w:rsidRDefault="00AC1AE4" w:rsidP="005C2266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Courier New" w:hAnsi="Courier New" w:cs="Courier New"/>
              </w:rPr>
            </w:pPr>
            <w:r w:rsidRPr="00EB485F">
              <w:rPr>
                <w:rFonts w:ascii="Courier New" w:hAnsi="Courier New" w:cs="Courier New"/>
              </w:rPr>
              <w:t>Средняя эффективность</w:t>
            </w:r>
          </w:p>
        </w:tc>
      </w:tr>
      <w:tr w:rsidR="00AC1AE4" w:rsidRPr="009777BB" w:rsidTr="005C22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E4" w:rsidRPr="00EB485F" w:rsidRDefault="00AC1AE4" w:rsidP="005C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EB485F">
              <w:rPr>
                <w:rFonts w:ascii="Courier New" w:hAnsi="Courier New" w:cs="Courier New"/>
              </w:rPr>
              <w:t>Меньше 70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E4" w:rsidRPr="00EB485F" w:rsidRDefault="00AC1AE4" w:rsidP="005C2266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Courier New" w:hAnsi="Courier New" w:cs="Courier New"/>
              </w:rPr>
            </w:pPr>
            <w:r w:rsidRPr="00EB485F">
              <w:rPr>
                <w:rFonts w:ascii="Courier New" w:hAnsi="Courier New" w:cs="Courier New"/>
              </w:rPr>
              <w:t>Низкая эффективность</w:t>
            </w:r>
          </w:p>
        </w:tc>
      </w:tr>
    </w:tbl>
    <w:p w:rsidR="00AC1AE4" w:rsidRPr="00F32185" w:rsidRDefault="00AC1AE4" w:rsidP="00CB03A4">
      <w:pPr>
        <w:spacing w:after="0" w:line="280" w:lineRule="atLeast"/>
        <w:ind w:firstLine="877"/>
        <w:jc w:val="both"/>
        <w:rPr>
          <w:rFonts w:ascii="Courier New" w:eastAsia="Times New Roman" w:hAnsi="Courier New" w:cs="Courier New"/>
          <w:color w:val="000000"/>
          <w:lang w:eastAsia="ru-RU"/>
        </w:rPr>
      </w:pPr>
    </w:p>
    <w:sectPr w:rsidR="00AC1AE4" w:rsidRPr="00F32185" w:rsidSect="00F32185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C3E81"/>
    <w:multiLevelType w:val="multilevel"/>
    <w:tmpl w:val="1FBA9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354B03"/>
    <w:multiLevelType w:val="multilevel"/>
    <w:tmpl w:val="10E0B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C403CC"/>
    <w:multiLevelType w:val="multilevel"/>
    <w:tmpl w:val="93BAF428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  <w:sz w:val="28"/>
      </w:rPr>
    </w:lvl>
  </w:abstractNum>
  <w:abstractNum w:abstractNumId="3" w15:restartNumberingAfterBreak="0">
    <w:nsid w:val="40083354"/>
    <w:multiLevelType w:val="multilevel"/>
    <w:tmpl w:val="A80209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3A741F"/>
    <w:multiLevelType w:val="multilevel"/>
    <w:tmpl w:val="1140077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5F0821"/>
    <w:multiLevelType w:val="multilevel"/>
    <w:tmpl w:val="33ACA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EDD"/>
    <w:rsid w:val="000D4BDC"/>
    <w:rsid w:val="000E7A84"/>
    <w:rsid w:val="00114022"/>
    <w:rsid w:val="001352F8"/>
    <w:rsid w:val="00172DB1"/>
    <w:rsid w:val="001A1EDD"/>
    <w:rsid w:val="003C1D8E"/>
    <w:rsid w:val="003E4F67"/>
    <w:rsid w:val="0044620C"/>
    <w:rsid w:val="00551B9C"/>
    <w:rsid w:val="0059077D"/>
    <w:rsid w:val="005B6412"/>
    <w:rsid w:val="00724930"/>
    <w:rsid w:val="007A51DE"/>
    <w:rsid w:val="008E198D"/>
    <w:rsid w:val="009A4E25"/>
    <w:rsid w:val="00A819D1"/>
    <w:rsid w:val="00AC1AE4"/>
    <w:rsid w:val="00BE7C67"/>
    <w:rsid w:val="00CB03A4"/>
    <w:rsid w:val="00E75157"/>
    <w:rsid w:val="00EB485F"/>
    <w:rsid w:val="00F32185"/>
    <w:rsid w:val="00F9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16CF9"/>
  <w15:chartTrackingRefBased/>
  <w15:docId w15:val="{21974265-2FD7-4B87-A831-FDC9BAA31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spacing"/>
    <w:basedOn w:val="a"/>
    <w:rsid w:val="001A1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A1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1A1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1A1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A1EDD"/>
    <w:rPr>
      <w:color w:val="0000FF"/>
      <w:u w:val="single"/>
    </w:rPr>
  </w:style>
  <w:style w:type="table" w:styleId="a5">
    <w:name w:val="Table Grid"/>
    <w:basedOn w:val="a1"/>
    <w:uiPriority w:val="39"/>
    <w:rsid w:val="001A1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B03A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B03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03A4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1"/>
    <w:qFormat/>
    <w:rsid w:val="00F3218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rsid w:val="00F32185"/>
    <w:rPr>
      <w:rFonts w:ascii="Arial" w:eastAsia="Arial" w:hAnsi="Arial" w:cs="Arial"/>
      <w:sz w:val="24"/>
      <w:szCs w:val="24"/>
    </w:rPr>
  </w:style>
  <w:style w:type="paragraph" w:customStyle="1" w:styleId="ConsPlusTitle">
    <w:name w:val="ConsPlusTitle"/>
    <w:rsid w:val="00172D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0">
    <w:name w:val="ConsPlusNormal"/>
    <w:rsid w:val="00AC1A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1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A8851E98D311C165014EEE006D98D1BC1C10237667566C048154BE422EB14F8337255A4F28AF1487C6C01E6D2CA2187E83E29D54206E4BCO6DCF" TargetMode="External"/><Relationship Id="rId5" Type="http://schemas.openxmlformats.org/officeDocument/2006/relationships/hyperlink" Target="consultantplus://offline/ref=EAFE8C1670CD80F16BB52D370990E41664B44C7A69A6B6F2C802E49C8848F0E349C68FE6966F5C39D1AF29B6A4zCI5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2499</Words>
  <Characters>14245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IrinaYurjevna</cp:lastModifiedBy>
  <cp:revision>2</cp:revision>
  <cp:lastPrinted>2022-12-15T04:01:00Z</cp:lastPrinted>
  <dcterms:created xsi:type="dcterms:W3CDTF">2022-12-15T04:01:00Z</dcterms:created>
  <dcterms:modified xsi:type="dcterms:W3CDTF">2022-12-15T04:01:00Z</dcterms:modified>
</cp:coreProperties>
</file>