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185" w:rsidRPr="00F32185" w:rsidRDefault="00F32185" w:rsidP="00F32185">
      <w:pPr>
        <w:tabs>
          <w:tab w:val="center" w:pos="4819"/>
          <w:tab w:val="left" w:pos="7470"/>
        </w:tabs>
        <w:spacing w:after="0" w:line="240" w:lineRule="auto"/>
        <w:rPr>
          <w:rFonts w:ascii="Arial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hAnsi="Arial" w:cs="Arial"/>
          <w:b/>
          <w:color w:val="000000"/>
          <w:sz w:val="32"/>
          <w:szCs w:val="32"/>
          <w:lang w:eastAsia="ru-RU"/>
        </w:rPr>
        <w:tab/>
      </w:r>
      <w:r w:rsidR="00867CE8">
        <w:rPr>
          <w:rFonts w:ascii="Arial" w:hAnsi="Arial" w:cs="Arial"/>
          <w:b/>
          <w:color w:val="000000"/>
          <w:sz w:val="32"/>
          <w:szCs w:val="32"/>
          <w:lang w:eastAsia="ru-RU"/>
        </w:rPr>
        <w:t>15.</w:t>
      </w:r>
      <w:r w:rsidR="000E7A84">
        <w:rPr>
          <w:rFonts w:ascii="Arial" w:hAnsi="Arial" w:cs="Arial"/>
          <w:b/>
          <w:color w:val="000000"/>
          <w:sz w:val="32"/>
          <w:szCs w:val="32"/>
          <w:lang w:eastAsia="ru-RU"/>
        </w:rPr>
        <w:t>1</w:t>
      </w:r>
      <w:r w:rsidR="00172DB1">
        <w:rPr>
          <w:rFonts w:ascii="Arial" w:hAnsi="Arial" w:cs="Arial"/>
          <w:b/>
          <w:color w:val="000000"/>
          <w:sz w:val="32"/>
          <w:szCs w:val="32"/>
          <w:lang w:eastAsia="ru-RU"/>
        </w:rPr>
        <w:t>2</w:t>
      </w:r>
      <w:r w:rsidRPr="00F32185">
        <w:rPr>
          <w:rFonts w:ascii="Arial" w:hAnsi="Arial" w:cs="Arial"/>
          <w:b/>
          <w:color w:val="000000"/>
          <w:sz w:val="32"/>
          <w:szCs w:val="32"/>
          <w:lang w:eastAsia="ru-RU"/>
        </w:rPr>
        <w:t>.2022 №</w:t>
      </w:r>
      <w:r w:rsidR="00867CE8">
        <w:rPr>
          <w:rFonts w:ascii="Arial" w:hAnsi="Arial" w:cs="Arial"/>
          <w:b/>
          <w:color w:val="000000"/>
          <w:sz w:val="32"/>
          <w:szCs w:val="32"/>
          <w:lang w:eastAsia="ru-RU"/>
        </w:rPr>
        <w:t>95</w:t>
      </w:r>
      <w:r>
        <w:rPr>
          <w:rFonts w:ascii="Arial" w:hAnsi="Arial" w:cs="Arial"/>
          <w:b/>
          <w:color w:val="000000"/>
          <w:sz w:val="32"/>
          <w:szCs w:val="32"/>
          <w:lang w:eastAsia="ru-RU"/>
        </w:rPr>
        <w:tab/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РОССИЙСКАЯ ФЕДЕРАЦИЯ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ИРКУТСКАЯ ОБЛАСТЬ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БОХАНСКИЙ МУНИЦИПАЛЬНЫЙ РАЙОН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МУНИЦИПАЛЬНОЕ ОБРАЗОВАНИЕ «БУРЕТЬ»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АДМИНИСТРАЦИЯ</w:t>
      </w:r>
    </w:p>
    <w:p w:rsidR="00F32185" w:rsidRPr="00F32185" w:rsidRDefault="00F32185" w:rsidP="0059077D">
      <w:pPr>
        <w:tabs>
          <w:tab w:val="left" w:pos="186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 xml:space="preserve">ПОСТАНОВЛЕНИЕ </w:t>
      </w:r>
    </w:p>
    <w:p w:rsidR="001A1EDD" w:rsidRPr="0059077D" w:rsidRDefault="001A1EDD" w:rsidP="005907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A1EDD" w:rsidRDefault="00F32185" w:rsidP="00172D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0" w:name="_GoBack"/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ПРОГРАММЫ ПРОФИЛАКТИКИ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РИСКОВ ПРИЧИНЕНИЯ ВРЕДА (УЩЕРБА) ОХРАНЯЕМЫМ ЗАКОНОМ ЦЕННОСТЯМ ПО МУНИЦИПАЛЬНОМУ </w:t>
      </w:r>
      <w:r w:rsidR="0045402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ЗЕМЕЛЬНОМУ </w:t>
      </w:r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КОНТРОЛЮ </w:t>
      </w:r>
      <w:r w:rsidR="00172DB1" w:rsidRPr="00172DB1">
        <w:rPr>
          <w:rFonts w:ascii="Arial" w:hAnsi="Arial" w:cs="Arial"/>
          <w:b/>
          <w:sz w:val="32"/>
          <w:szCs w:val="32"/>
        </w:rPr>
        <w:t xml:space="preserve">НА ТЕРРИТОРИИ </w:t>
      </w:r>
      <w:r w:rsidR="00172DB1">
        <w:rPr>
          <w:rFonts w:ascii="Arial" w:hAnsi="Arial" w:cs="Arial"/>
          <w:b/>
          <w:spacing w:val="-6"/>
          <w:sz w:val="32"/>
          <w:szCs w:val="32"/>
        </w:rPr>
        <w:t>МУНИЦИПАЛЬНОГО ОБРАЗОВАНИЯ «БУРЕТЬ»</w:t>
      </w:r>
      <w:r w:rsidR="00172DB1" w:rsidRPr="00172DB1">
        <w:rPr>
          <w:rFonts w:ascii="Arial" w:hAnsi="Arial" w:cs="Arial"/>
          <w:spacing w:val="-6"/>
          <w:sz w:val="32"/>
          <w:szCs w:val="32"/>
        </w:rPr>
        <w:t xml:space="preserve"> </w:t>
      </w:r>
      <w:r w:rsidR="00172DB1"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2022 ГОД</w:t>
      </w:r>
      <w:r w:rsidR="00172DB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И ПЛАНОВЫЙ ПЕРИОД 2023 –</w:t>
      </w:r>
      <w:r w:rsidR="0072493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2024 ГОДА</w:t>
      </w:r>
    </w:p>
    <w:bookmarkEnd w:id="0"/>
    <w:p w:rsidR="00172DB1" w:rsidRPr="00172DB1" w:rsidRDefault="00172DB1" w:rsidP="00172D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A1EDD" w:rsidRPr="00F32185" w:rsidRDefault="001A1EDD" w:rsidP="001A1EDD">
      <w:pPr>
        <w:spacing w:after="0" w:line="280" w:lineRule="atLeas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ст. 44Федерального закона от 31.07.2020 № 248-ФЗ «О государственном контроле (надзоре) и муниципальном контроле в Российской Федерации», на основании постановления Правительства Российской Федерации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при осуществлении муниципального </w:t>
      </w:r>
      <w:r w:rsidR="00454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земельного 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контроля, Администрация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 Боханского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Иркутской области</w:t>
      </w:r>
      <w:r w:rsidR="00B0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A1EDD" w:rsidRPr="00F32185" w:rsidRDefault="001A1EDD" w:rsidP="001A1EDD">
      <w:pPr>
        <w:spacing w:after="0" w:line="280" w:lineRule="atLeas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1A1EDD">
      <w:pPr>
        <w:spacing w:after="0" w:line="280" w:lineRule="atLeast"/>
        <w:ind w:firstLine="851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321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ПОСТАНОВЛЯЕТ: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F3218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по муниципальному </w:t>
      </w:r>
      <w:r w:rsidR="00B0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земельному 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контролю </w:t>
      </w:r>
      <w:r w:rsidR="007249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муниципального образования «Буреть»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2022 год</w:t>
      </w:r>
      <w:r w:rsidR="007249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плановый период 2023 – 2024 года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24930" w:rsidRPr="00F32185" w:rsidRDefault="001A1EDD" w:rsidP="007249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r w:rsidR="00724930">
        <w:rPr>
          <w:rFonts w:ascii="Arial" w:hAnsi="Arial" w:cs="Arial"/>
          <w:sz w:val="24"/>
          <w:szCs w:val="24"/>
        </w:rPr>
        <w:t>Опубликовать настоящее Постановление в Вестнике МО «Буреть»</w:t>
      </w:r>
      <w:r w:rsidR="00724930" w:rsidRPr="00027FD2">
        <w:rPr>
          <w:rFonts w:ascii="Arial" w:eastAsia="Times New Roman" w:hAnsi="Arial" w:cs="Arial"/>
          <w:sz w:val="24"/>
          <w:szCs w:val="24"/>
        </w:rPr>
        <w:t xml:space="preserve"> </w:t>
      </w:r>
      <w:r w:rsidR="00724930">
        <w:rPr>
          <w:rFonts w:ascii="Arial" w:eastAsia="Times New Roman" w:hAnsi="Arial" w:cs="Arial"/>
          <w:sz w:val="24"/>
          <w:szCs w:val="24"/>
        </w:rPr>
        <w:t>и разместить на официальном сайте администрации МО «Буреть»</w:t>
      </w:r>
      <w:r w:rsidR="00724930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A1EDD" w:rsidRPr="00F32185" w:rsidRDefault="001A1EDD" w:rsidP="00F3218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Контроль исполнения настоящего постановления возложить на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заместителя главы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A1EDD" w:rsidRPr="00F32185" w:rsidRDefault="001A1EDD" w:rsidP="00F32185">
      <w:pPr>
        <w:spacing w:after="0" w:line="322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4.Настоящее постановление вступает в силу с момента официального опубликования (обнародования).</w:t>
      </w:r>
    </w:p>
    <w:p w:rsidR="001A1EDD" w:rsidRPr="00F32185" w:rsidRDefault="001A1EDD" w:rsidP="00F32185">
      <w:pPr>
        <w:spacing w:after="0" w:line="28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F32185">
      <w:pPr>
        <w:spacing w:after="0" w:line="28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32185" w:rsidRPr="00F32185" w:rsidRDefault="00F32185" w:rsidP="00F32185">
      <w:pPr>
        <w:pStyle w:val="a9"/>
        <w:tabs>
          <w:tab w:val="left" w:pos="5833"/>
        </w:tabs>
        <w:jc w:val="both"/>
      </w:pPr>
      <w:r w:rsidRPr="00F32185">
        <w:t>Глава</w:t>
      </w:r>
      <w:r w:rsidRPr="00F32185">
        <w:rPr>
          <w:spacing w:val="-11"/>
        </w:rPr>
        <w:t xml:space="preserve"> </w:t>
      </w:r>
      <w:r w:rsidRPr="00F32185">
        <w:t>администрации</w:t>
      </w:r>
      <w:r w:rsidRPr="00F32185">
        <w:rPr>
          <w:color w:val="6D62A1"/>
        </w:rPr>
        <w:t>‘</w:t>
      </w:r>
    </w:p>
    <w:p w:rsidR="00F32185" w:rsidRPr="00F32185" w:rsidRDefault="00F32185" w:rsidP="00F32185">
      <w:pPr>
        <w:tabs>
          <w:tab w:val="left" w:pos="7425"/>
        </w:tabs>
        <w:spacing w:after="0" w:line="240" w:lineRule="auto"/>
        <w:rPr>
          <w:rFonts w:ascii="Arial" w:hAnsi="Arial" w:cs="Arial"/>
          <w:w w:val="95"/>
          <w:sz w:val="24"/>
          <w:szCs w:val="24"/>
        </w:rPr>
      </w:pPr>
      <w:r w:rsidRPr="00F32185">
        <w:rPr>
          <w:rFonts w:ascii="Arial" w:hAnsi="Arial" w:cs="Arial"/>
          <w:w w:val="95"/>
          <w:sz w:val="24"/>
          <w:szCs w:val="24"/>
        </w:rPr>
        <w:t>муниципального</w:t>
      </w:r>
      <w:r w:rsidRPr="00F32185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2185">
        <w:rPr>
          <w:rFonts w:ascii="Arial" w:hAnsi="Arial" w:cs="Arial"/>
          <w:w w:val="95"/>
          <w:sz w:val="24"/>
          <w:szCs w:val="24"/>
        </w:rPr>
        <w:t>образования</w:t>
      </w:r>
      <w:r w:rsidRPr="00F32185">
        <w:rPr>
          <w:rFonts w:ascii="Arial" w:hAnsi="Arial" w:cs="Arial"/>
          <w:spacing w:val="24"/>
          <w:w w:val="95"/>
          <w:sz w:val="24"/>
          <w:szCs w:val="24"/>
        </w:rPr>
        <w:t xml:space="preserve"> </w:t>
      </w:r>
      <w:r w:rsidRPr="00F32185">
        <w:rPr>
          <w:rFonts w:ascii="Arial" w:hAnsi="Arial" w:cs="Arial"/>
          <w:w w:val="95"/>
          <w:sz w:val="24"/>
          <w:szCs w:val="24"/>
        </w:rPr>
        <w:t>«Буреть»</w:t>
      </w:r>
    </w:p>
    <w:p w:rsidR="00F32185" w:rsidRPr="00F32185" w:rsidRDefault="00F32185" w:rsidP="00F32185">
      <w:pPr>
        <w:spacing w:after="0" w:line="240" w:lineRule="auto"/>
        <w:rPr>
          <w:rFonts w:ascii="Arial" w:hAnsi="Arial" w:cs="Arial"/>
          <w:w w:val="95"/>
          <w:sz w:val="24"/>
          <w:szCs w:val="24"/>
        </w:rPr>
      </w:pPr>
      <w:r w:rsidRPr="00F32185">
        <w:rPr>
          <w:rFonts w:ascii="Arial" w:hAnsi="Arial" w:cs="Arial"/>
          <w:w w:val="95"/>
          <w:sz w:val="24"/>
          <w:szCs w:val="24"/>
        </w:rPr>
        <w:t>А.С. Ткач</w:t>
      </w:r>
    </w:p>
    <w:p w:rsidR="00F32185" w:rsidRDefault="00F32185" w:rsidP="00F32185">
      <w:pPr>
        <w:rPr>
          <w:w w:val="95"/>
          <w:sz w:val="24"/>
          <w:szCs w:val="24"/>
        </w:rPr>
      </w:pPr>
    </w:p>
    <w:p w:rsidR="00F32185" w:rsidRDefault="00F32185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color w:val="000000"/>
          <w:lang w:eastAsia="ru-RU"/>
        </w:rPr>
        <w:t>Приложение</w:t>
      </w:r>
    </w:p>
    <w:p w:rsidR="00F32185" w:rsidRDefault="001A1EDD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F32185">
        <w:rPr>
          <w:rFonts w:ascii="Courier New" w:eastAsia="Times New Roman" w:hAnsi="Courier New" w:cs="Courier New"/>
          <w:color w:val="000000"/>
          <w:lang w:eastAsia="ru-RU"/>
        </w:rPr>
        <w:t>к постановлению Администрации</w:t>
      </w:r>
    </w:p>
    <w:p w:rsidR="001A1EDD" w:rsidRPr="00F32185" w:rsidRDefault="00F32185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color w:val="000000"/>
          <w:lang w:eastAsia="ru-RU"/>
        </w:rPr>
        <w:t>муниципального образования «Буреть»</w:t>
      </w:r>
    </w:p>
    <w:p w:rsidR="001A1EDD" w:rsidRPr="00F32185" w:rsidRDefault="001A1EDD" w:rsidP="00F32185">
      <w:pPr>
        <w:spacing w:after="0" w:line="240" w:lineRule="auto"/>
        <w:ind w:left="5103" w:firstLine="6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Courier New" w:eastAsia="Times New Roman" w:hAnsi="Courier New" w:cs="Courier New"/>
          <w:color w:val="000000"/>
          <w:lang w:eastAsia="ru-RU"/>
        </w:rPr>
        <w:t>от </w:t>
      </w:r>
      <w:r w:rsidR="00867CE8">
        <w:rPr>
          <w:rFonts w:ascii="Courier New" w:eastAsia="Times New Roman" w:hAnsi="Courier New" w:cs="Courier New"/>
          <w:color w:val="000000"/>
          <w:lang w:eastAsia="ru-RU"/>
        </w:rPr>
        <w:t>15</w:t>
      </w:r>
      <w:r w:rsidR="000E7A84">
        <w:rPr>
          <w:rFonts w:ascii="Courier New" w:eastAsia="Times New Roman" w:hAnsi="Courier New" w:cs="Courier New"/>
          <w:color w:val="000000"/>
          <w:lang w:eastAsia="ru-RU"/>
        </w:rPr>
        <w:t>.1</w:t>
      </w:r>
      <w:r w:rsidR="00724930">
        <w:rPr>
          <w:rFonts w:ascii="Courier New" w:eastAsia="Times New Roman" w:hAnsi="Courier New" w:cs="Courier New"/>
          <w:color w:val="000000"/>
          <w:lang w:eastAsia="ru-RU"/>
        </w:rPr>
        <w:t>2</w:t>
      </w:r>
      <w:r w:rsidR="000E7A84">
        <w:rPr>
          <w:rFonts w:ascii="Courier New" w:eastAsia="Times New Roman" w:hAnsi="Courier New" w:cs="Courier New"/>
          <w:color w:val="000000"/>
          <w:lang w:eastAsia="ru-RU"/>
        </w:rPr>
        <w:t>.2022</w:t>
      </w:r>
      <w:r w:rsidRPr="00F32185">
        <w:rPr>
          <w:rFonts w:ascii="Courier New" w:eastAsia="Times New Roman" w:hAnsi="Courier New" w:cs="Courier New"/>
          <w:color w:val="000000"/>
          <w:lang w:eastAsia="ru-RU"/>
        </w:rPr>
        <w:t>г. № </w:t>
      </w:r>
      <w:r w:rsidR="00867CE8">
        <w:rPr>
          <w:rFonts w:ascii="Courier New" w:eastAsia="Times New Roman" w:hAnsi="Courier New" w:cs="Courier New"/>
          <w:color w:val="000000"/>
          <w:lang w:eastAsia="ru-RU"/>
        </w:rPr>
        <w:t>95</w:t>
      </w:r>
    </w:p>
    <w:p w:rsidR="001A1EDD" w:rsidRPr="00F32185" w:rsidRDefault="001A1EDD" w:rsidP="00F32185">
      <w:pPr>
        <w:spacing w:after="0" w:line="240" w:lineRule="auto"/>
        <w:ind w:left="5103" w:firstLine="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F32185">
      <w:pPr>
        <w:spacing w:after="0" w:line="240" w:lineRule="auto"/>
        <w:ind w:left="5103" w:firstLine="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0D4BDC" w:rsidRDefault="00F32185" w:rsidP="000D4BD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ПРОГРАММА ПРОФИЛАКТИКИ </w:t>
      </w:r>
      <w:r w:rsidRPr="00F321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РИСКОВ ПРИЧИНЕНИЯ ВРЕДА (УЩЕРБА) ОХРАНЯЕМЫМ ЗАКОНОМ ЦЕННОСТЯМ ПО МУНИЦИПАЛЬНОМУ </w:t>
      </w:r>
      <w:r w:rsidR="00B05B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ЗЕМЕЛЬНОМУ </w:t>
      </w:r>
      <w:r w:rsidRPr="00F321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КОНТРОЛЮ </w:t>
      </w:r>
      <w:r w:rsidR="000D4BDC" w:rsidRPr="00172DB1">
        <w:rPr>
          <w:rFonts w:ascii="Arial" w:hAnsi="Arial" w:cs="Arial"/>
          <w:b/>
          <w:sz w:val="32"/>
          <w:szCs w:val="32"/>
        </w:rPr>
        <w:t xml:space="preserve">НА ТЕРРИТОРИИ </w:t>
      </w:r>
      <w:r w:rsidR="000D4BDC">
        <w:rPr>
          <w:rFonts w:ascii="Arial" w:hAnsi="Arial" w:cs="Arial"/>
          <w:b/>
          <w:spacing w:val="-6"/>
          <w:sz w:val="32"/>
          <w:szCs w:val="32"/>
        </w:rPr>
        <w:t>МУНИЦИПАЛЬНОГО ОБРАЗОВАНИЯ «БУРЕТЬ»</w:t>
      </w:r>
      <w:r w:rsidR="000D4BDC" w:rsidRPr="00172DB1">
        <w:rPr>
          <w:rFonts w:ascii="Arial" w:hAnsi="Arial" w:cs="Arial"/>
          <w:spacing w:val="-6"/>
          <w:sz w:val="32"/>
          <w:szCs w:val="32"/>
        </w:rPr>
        <w:t xml:space="preserve"> </w:t>
      </w:r>
      <w:r w:rsidR="000D4BDC"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2022 ГОД</w:t>
      </w:r>
      <w:r w:rsidR="000D4BD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И ПЛАНОВЫЙ ПЕРИОД 2023 – 2024 ГОДА</w:t>
      </w:r>
    </w:p>
    <w:p w:rsidR="001A1EDD" w:rsidRPr="00F32185" w:rsidRDefault="00F32185" w:rsidP="001A1E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321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AC1AE4" w:rsidRPr="00AC1AE4" w:rsidRDefault="00AC1AE4" w:rsidP="00AC1AE4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AC1AE4">
        <w:rPr>
          <w:rFonts w:ascii="Arial" w:hAnsi="Arial" w:cs="Arial"/>
          <w:spacing w:val="-6"/>
          <w:sz w:val="24"/>
          <w:szCs w:val="24"/>
        </w:rPr>
        <w:t>ПАСПОРТ</w:t>
      </w:r>
    </w:p>
    <w:p w:rsidR="00AC1AE4" w:rsidRPr="00AC1AE4" w:rsidRDefault="00AC1AE4" w:rsidP="00AC1AE4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AC1AE4">
        <w:rPr>
          <w:rFonts w:ascii="Arial" w:hAnsi="Arial" w:cs="Arial"/>
          <w:spacing w:val="-6"/>
          <w:sz w:val="24"/>
          <w:szCs w:val="24"/>
        </w:rPr>
        <w:t xml:space="preserve">программы профилактики рисков причинения вреда (ущерба) охраняемым законом ценностям по муниципальному </w:t>
      </w:r>
      <w:r w:rsidR="00B05BAC">
        <w:rPr>
          <w:rFonts w:ascii="Arial" w:hAnsi="Arial" w:cs="Arial"/>
          <w:spacing w:val="-6"/>
          <w:sz w:val="24"/>
          <w:szCs w:val="24"/>
        </w:rPr>
        <w:t xml:space="preserve">земельному </w:t>
      </w:r>
      <w:r w:rsidRPr="00AC1AE4">
        <w:rPr>
          <w:rFonts w:ascii="Arial" w:hAnsi="Arial" w:cs="Arial"/>
          <w:spacing w:val="-6"/>
          <w:sz w:val="24"/>
          <w:szCs w:val="24"/>
        </w:rPr>
        <w:t xml:space="preserve">контролю на территории </w:t>
      </w:r>
      <w:r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</w:p>
    <w:p w:rsidR="00AC1AE4" w:rsidRPr="00AC1AE4" w:rsidRDefault="00AC1AE4" w:rsidP="00AC1AE4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AC1AE4">
        <w:rPr>
          <w:rFonts w:ascii="Arial" w:hAnsi="Arial" w:cs="Arial"/>
          <w:spacing w:val="-6"/>
          <w:sz w:val="24"/>
          <w:szCs w:val="24"/>
        </w:rPr>
        <w:t>на 2022 год</w:t>
      </w:r>
      <w:r>
        <w:rPr>
          <w:rFonts w:ascii="Arial" w:hAnsi="Arial" w:cs="Arial"/>
          <w:spacing w:val="-6"/>
          <w:sz w:val="24"/>
          <w:szCs w:val="24"/>
        </w:rPr>
        <w:t xml:space="preserve"> и плановый период 2023-2024 года</w:t>
      </w:r>
    </w:p>
    <w:p w:rsidR="0059077D" w:rsidRPr="00F32185" w:rsidRDefault="0059077D" w:rsidP="00AC1AE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B05BAC" w:rsidRPr="004E26B0" w:rsidTr="00D133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Наименование </w:t>
            </w:r>
          </w:p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программы профилактики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Программа профилактики рисков причинения вреда (ущерба) охраняемым законом ценностям </w:t>
            </w:r>
          </w:p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по муниципальному земельному контролю </w:t>
            </w:r>
          </w:p>
          <w:p w:rsidR="00B05BAC" w:rsidRPr="00B05BAC" w:rsidRDefault="00B05BAC" w:rsidP="00B05BAC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>на территории муниципального образования «Буреть» (далее – программа профилактики)</w:t>
            </w:r>
          </w:p>
        </w:tc>
      </w:tr>
      <w:tr w:rsidR="00B05BAC" w:rsidRPr="004E26B0" w:rsidTr="00D133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Ответственный исполнитель </w:t>
            </w:r>
          </w:p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>программы профилактики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AC" w:rsidRPr="00B05BAC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B05BAC">
              <w:rPr>
                <w:rFonts w:ascii="Courier New" w:hAnsi="Courier New" w:cs="Courier New"/>
                <w:lang w:eastAsia="ru-RU"/>
              </w:rPr>
              <w:t>Специалист администрации, ответственный за муниципальный земельный контроль</w:t>
            </w:r>
          </w:p>
        </w:tc>
      </w:tr>
      <w:tr w:rsidR="00B05BAC" w:rsidRPr="004E26B0" w:rsidTr="00D133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>Срок реализации</w:t>
            </w:r>
          </w:p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>программы профилактики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>С 1 января 2022 года по 31 декабря 2022 года и плановый период 2023 – 2024 года</w:t>
            </w:r>
          </w:p>
        </w:tc>
      </w:tr>
      <w:tr w:rsidR="00B05BAC" w:rsidRPr="004E26B0" w:rsidTr="00D133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Цели и задачи </w:t>
            </w:r>
          </w:p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>программы профилактики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AC" w:rsidRPr="00B05BAC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B05BAC">
              <w:rPr>
                <w:rFonts w:ascii="Courier New" w:hAnsi="Courier New" w:cs="Courier New"/>
                <w:lang w:eastAsia="ru-RU"/>
              </w:rPr>
              <w:t>Цели реализации программы профилактики:</w:t>
            </w:r>
          </w:p>
          <w:p w:rsidR="00B05BAC" w:rsidRPr="00B05BAC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B05BAC">
              <w:rPr>
                <w:rFonts w:ascii="Courier New" w:hAnsi="Courier New" w:cs="Courier New"/>
                <w:lang w:eastAsia="ru-RU"/>
              </w:rPr>
              <w:t>1) стимулирование добросовестного соблюдения гражданами и организациями (далее – контролируемые лица):</w:t>
            </w:r>
          </w:p>
          <w:p w:rsidR="00B05BAC" w:rsidRPr="00B05BAC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B05BAC">
              <w:rPr>
                <w:rFonts w:ascii="Courier New" w:hAnsi="Courier New" w:cs="Courier New"/>
                <w:lang w:eastAsia="ru-RU"/>
              </w:rPr>
              <w:t>- 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      </w:r>
          </w:p>
          <w:p w:rsidR="00B05BAC" w:rsidRPr="00B05BAC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B05BAC">
              <w:rPr>
                <w:rFonts w:ascii="Courier New" w:hAnsi="Courier New" w:cs="Courier New"/>
                <w:lang w:eastAsia="ru-RU"/>
              </w:rPr>
              <w:t>- 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      </w:r>
          </w:p>
          <w:p w:rsidR="00B05BAC" w:rsidRPr="00B05BAC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B05BAC">
              <w:rPr>
                <w:rFonts w:ascii="Courier New" w:hAnsi="Courier New" w:cs="Courier New"/>
                <w:lang w:eastAsia="ru-RU"/>
              </w:rPr>
              <w:t>- 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      </w:r>
          </w:p>
          <w:p w:rsidR="00B05BAC" w:rsidRPr="00B05BAC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B05BAC">
              <w:rPr>
                <w:rFonts w:ascii="Courier New" w:hAnsi="Courier New" w:cs="Courier New"/>
                <w:lang w:eastAsia="ru-RU"/>
              </w:rPr>
              <w:t>- обязательных требований, связанных с недопущением строительства самовольных построек (далее – обязательные требования);</w:t>
            </w:r>
          </w:p>
          <w:p w:rsidR="00B05BAC" w:rsidRPr="00B05BAC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B05BAC">
              <w:rPr>
                <w:rFonts w:ascii="Courier New" w:hAnsi="Courier New" w:cs="Courier New"/>
                <w:lang w:eastAsia="ru-RU"/>
              </w:rPr>
      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B05BAC" w:rsidRPr="00B05BAC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B05BAC">
              <w:rPr>
                <w:rFonts w:ascii="Courier New" w:hAnsi="Courier New" w:cs="Courier New"/>
                <w:lang w:eastAsia="ru-RU"/>
              </w:rPr>
              <w:t>3)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 w:rsidR="00B05BAC" w:rsidRPr="00B05BAC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B05BAC">
              <w:rPr>
                <w:rFonts w:ascii="Courier New" w:hAnsi="Courier New" w:cs="Courier New"/>
                <w:lang w:eastAsia="ru-RU"/>
              </w:rPr>
              <w:lastRenderedPageBreak/>
              <w:t>Задачи программы профилактики:</w:t>
            </w:r>
          </w:p>
          <w:p w:rsidR="00B05BAC" w:rsidRPr="00B05BAC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B05BAC">
              <w:rPr>
                <w:rFonts w:ascii="Courier New" w:hAnsi="Courier New" w:cs="Courier New"/>
                <w:lang w:eastAsia="ru-RU"/>
              </w:rPr>
              <w:t>1) </w:t>
            </w:r>
            <w:r w:rsidRPr="00B05BAC">
              <w:rPr>
                <w:rFonts w:ascii="Courier New" w:hAnsi="Courier New" w:cs="Courier New"/>
              </w:rPr>
              <w:t>укрепление системы профилактики нарушений рисков причинения вреда (ущерба) охраняемым законом ценностям;</w:t>
            </w:r>
          </w:p>
          <w:p w:rsidR="00B05BAC" w:rsidRPr="00B05BAC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B05BAC">
              <w:rPr>
                <w:rFonts w:ascii="Courier New" w:hAnsi="Courier New" w:cs="Courier New"/>
                <w:iCs/>
              </w:rPr>
              <w:t>2) </w:t>
            </w:r>
            <w:r w:rsidRPr="00B05BAC">
              <w:rPr>
                <w:rFonts w:ascii="Courier New" w:hAnsi="Courier New" w:cs="Courier New"/>
                <w:lang w:eastAsia="ru-RU"/>
              </w:rPr>
              <w:t>осуществление планирования и проведения профилактических мероприятий на основе принципов их понятности, информационной открытости, вовлеченности контролируемых лиц, а также обязательности, актуальности, периодичности профилактических мероприятий;</w:t>
            </w:r>
          </w:p>
          <w:p w:rsidR="00B05BAC" w:rsidRPr="00B05BAC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B05BAC">
              <w:rPr>
                <w:rFonts w:ascii="Courier New" w:hAnsi="Courier New" w:cs="Courier New"/>
                <w:iCs/>
              </w:rPr>
              <w:t>3) </w:t>
            </w:r>
            <w:r w:rsidRPr="00B05BAC">
              <w:rPr>
                <w:rFonts w:ascii="Courier New" w:hAnsi="Courier New" w:cs="Courier New"/>
                <w:lang w:eastAsia="ru-RU"/>
              </w:rPr>
              <w:t>выявление причин, факторов и условий, способствующих нарушениям обязательных требований;</w:t>
            </w:r>
          </w:p>
          <w:p w:rsidR="00B05BAC" w:rsidRPr="00B05BAC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B05BAC">
              <w:rPr>
                <w:rFonts w:ascii="Courier New" w:hAnsi="Courier New" w:cs="Courier New"/>
                <w:iCs/>
              </w:rPr>
              <w:t>4) повышение правосознания и правовой культуры контролируемых лиц</w:t>
            </w:r>
          </w:p>
        </w:tc>
      </w:tr>
      <w:tr w:rsidR="00B05BAC" w:rsidRPr="004E26B0" w:rsidTr="00D133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lastRenderedPageBreak/>
              <w:t>Ожидаемые результаты реализации программы профилактики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>Увеличение числа контролируемых лиц, соблюдающих при осуществлении деятельности обязательные требования</w:t>
            </w:r>
          </w:p>
        </w:tc>
      </w:tr>
    </w:tbl>
    <w:p w:rsidR="00B05BAC" w:rsidRPr="004E26B0" w:rsidRDefault="00B05BAC" w:rsidP="00B05BAC">
      <w:pPr>
        <w:pStyle w:val="ConsPlusTitle"/>
        <w:jc w:val="center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:rsidR="00B05BAC" w:rsidRPr="00B05BAC" w:rsidRDefault="00B05BAC" w:rsidP="00B05BAC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B05BAC">
        <w:rPr>
          <w:rFonts w:ascii="Arial" w:hAnsi="Arial" w:cs="Arial"/>
          <w:spacing w:val="-6"/>
          <w:sz w:val="24"/>
          <w:szCs w:val="24"/>
        </w:rPr>
        <w:t>Раздел 1. Общие положения</w:t>
      </w:r>
    </w:p>
    <w:p w:rsidR="00B05BAC" w:rsidRPr="004E26B0" w:rsidRDefault="00B05BAC" w:rsidP="00B05BAC">
      <w:pPr>
        <w:pStyle w:val="ConsPlusTitle"/>
        <w:ind w:left="360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:rsidR="00B05BAC" w:rsidRPr="004662FF" w:rsidRDefault="00B05BAC" w:rsidP="00B05BAC">
      <w:pPr>
        <w:pStyle w:val="ConsPlusTitle"/>
        <w:tabs>
          <w:tab w:val="left" w:pos="993"/>
        </w:tabs>
        <w:adjustRightInd w:val="0"/>
        <w:ind w:firstLine="709"/>
        <w:jc w:val="both"/>
        <w:outlineLvl w:val="1"/>
        <w:rPr>
          <w:rFonts w:ascii="Arial" w:hAnsi="Arial" w:cs="Arial"/>
          <w:b w:val="0"/>
          <w:spacing w:val="-6"/>
          <w:sz w:val="24"/>
          <w:szCs w:val="24"/>
        </w:rPr>
      </w:pPr>
      <w:r w:rsidRPr="004662FF">
        <w:rPr>
          <w:rFonts w:ascii="Arial" w:hAnsi="Arial" w:cs="Arial"/>
          <w:b w:val="0"/>
          <w:spacing w:val="-6"/>
          <w:sz w:val="24"/>
          <w:szCs w:val="24"/>
        </w:rPr>
        <w:t>Программа профилактики рисков причинения вреда (ущерба) охраняемым законом ценностям по муниципальному земельному контролю на территории муниципального образования «Буреть» на 2022 год и плановый период 2023 – 2024 года</w:t>
      </w:r>
      <w:r w:rsidRPr="004662FF">
        <w:rPr>
          <w:rFonts w:ascii="Arial" w:hAnsi="Arial" w:cs="Arial"/>
          <w:spacing w:val="-6"/>
          <w:sz w:val="24"/>
          <w:szCs w:val="24"/>
        </w:rPr>
        <w:t xml:space="preserve"> </w:t>
      </w:r>
      <w:r w:rsidRPr="004662FF">
        <w:rPr>
          <w:rFonts w:ascii="Arial" w:hAnsi="Arial" w:cs="Arial"/>
          <w:b w:val="0"/>
          <w:spacing w:val="-6"/>
          <w:sz w:val="24"/>
          <w:szCs w:val="24"/>
        </w:rPr>
        <w:t xml:space="preserve">(далее – Программа профилактики) разработана в соответствии с Федеральным законом «О государственном контроле (надзоре) и муниципальном контроле в Российской Федерации», </w:t>
      </w:r>
      <w:r w:rsidRPr="004662FF">
        <w:rPr>
          <w:rFonts w:ascii="Arial" w:hAnsi="Arial" w:cs="Arial"/>
          <w:b w:val="0"/>
          <w:sz w:val="24"/>
          <w:szCs w:val="24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4662FF">
        <w:rPr>
          <w:rFonts w:ascii="Arial" w:hAnsi="Arial" w:cs="Arial"/>
          <w:b w:val="0"/>
          <w:spacing w:val="-6"/>
          <w:sz w:val="24"/>
          <w:szCs w:val="24"/>
        </w:rPr>
        <w:t xml:space="preserve">, утвержденными постановлением Правительства Российской Федерации </w:t>
      </w:r>
      <w:r w:rsidRPr="004662FF">
        <w:rPr>
          <w:rFonts w:ascii="Arial" w:hAnsi="Arial" w:cs="Arial"/>
          <w:b w:val="0"/>
          <w:sz w:val="24"/>
          <w:szCs w:val="24"/>
        </w:rPr>
        <w:t>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4662FF">
        <w:rPr>
          <w:rFonts w:ascii="Arial" w:hAnsi="Arial" w:cs="Arial"/>
          <w:b w:val="0"/>
          <w:spacing w:val="-6"/>
          <w:sz w:val="24"/>
          <w:szCs w:val="24"/>
        </w:rPr>
        <w:t>, в целях организации проведения в 2022 году и плановый период 2023 – 2024 года Администрацией муниципального образования «Буреть» профилактики нарушений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«Буреть».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sz w:val="24"/>
          <w:szCs w:val="24"/>
          <w:lang w:eastAsia="ru-RU"/>
        </w:rPr>
        <w:t xml:space="preserve">Органом местного самоуправления </w:t>
      </w:r>
      <w:r w:rsidRPr="004662FF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Pr="004662FF">
        <w:rPr>
          <w:rFonts w:ascii="Arial" w:hAnsi="Arial" w:cs="Arial"/>
          <w:sz w:val="24"/>
          <w:szCs w:val="24"/>
          <w:lang w:eastAsia="ru-RU"/>
        </w:rPr>
        <w:t xml:space="preserve">, уполномоченным на осуществление муниципального земельного контроля на территории </w:t>
      </w:r>
      <w:r w:rsidRPr="004662FF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Pr="004662FF">
        <w:rPr>
          <w:rFonts w:ascii="Arial" w:hAnsi="Arial" w:cs="Arial"/>
          <w:sz w:val="24"/>
          <w:szCs w:val="24"/>
          <w:lang w:eastAsia="ru-RU"/>
        </w:rPr>
        <w:t>, является специалист администрации, ответственный за муниципальный земельный контроль (далее – уполномоченный орган).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spacing w:val="-6"/>
          <w:sz w:val="24"/>
          <w:szCs w:val="24"/>
        </w:rPr>
        <w:t xml:space="preserve">Программа профилактики содержит следующие разделы: </w:t>
      </w:r>
      <w:r w:rsidRPr="004662FF">
        <w:rPr>
          <w:rFonts w:ascii="Arial" w:hAnsi="Arial" w:cs="Arial"/>
          <w:sz w:val="24"/>
          <w:szCs w:val="24"/>
          <w:lang w:eastAsia="ru-RU"/>
        </w:rPr>
        <w:t>анализ текущего состояния осуществления муниципального земельного контроля, описание текущего развития профилактической деятельности уполномоченного органа, характеристику проблем, на решение которых направлена настоящая Программа профилактики; цели и задачи реализации Программы профилактики; перечень профилактических мероприятий, сроки (периодичность) их проведения; показатели результативности и эффективности Программы профилактики.</w:t>
      </w:r>
    </w:p>
    <w:p w:rsidR="00B05BAC" w:rsidRPr="004E26B0" w:rsidRDefault="00B05BAC" w:rsidP="00B05BAC">
      <w:pPr>
        <w:pStyle w:val="ConsPlusNormal0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B05BAC" w:rsidRPr="004662FF" w:rsidRDefault="00B05BAC" w:rsidP="00B05BAC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4662FF">
        <w:rPr>
          <w:rFonts w:ascii="Arial" w:hAnsi="Arial" w:cs="Arial"/>
          <w:spacing w:val="-6"/>
          <w:sz w:val="24"/>
          <w:szCs w:val="24"/>
        </w:rPr>
        <w:t xml:space="preserve">Раздел 2. </w:t>
      </w:r>
      <w:r w:rsidRPr="004662FF">
        <w:rPr>
          <w:rFonts w:ascii="Arial" w:hAnsi="Arial" w:cs="Arial"/>
          <w:sz w:val="24"/>
          <w:szCs w:val="24"/>
        </w:rPr>
        <w:t>Анализ текущего состояния осуществления муниципального земельного контроля, описание текущего развития профилактической деятельности уполномоченного органа, характеристика проблем, на решение которых направлена Программа профилактики</w:t>
      </w:r>
    </w:p>
    <w:p w:rsidR="00B05BAC" w:rsidRPr="004E26B0" w:rsidRDefault="00B05BAC" w:rsidP="00B05BAC">
      <w:pPr>
        <w:pStyle w:val="ConsPlusTitle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4662FF">
        <w:rPr>
          <w:rFonts w:ascii="Arial" w:hAnsi="Arial" w:cs="Arial"/>
          <w:spacing w:val="-6"/>
          <w:sz w:val="24"/>
          <w:szCs w:val="24"/>
        </w:rPr>
        <w:lastRenderedPageBreak/>
        <w:t xml:space="preserve">Муниципальный земельный контроль на территории </w:t>
      </w:r>
      <w:r w:rsidR="004662FF" w:rsidRPr="004662FF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Pr="004662FF">
        <w:rPr>
          <w:rFonts w:ascii="Arial" w:hAnsi="Arial" w:cs="Arial"/>
          <w:spacing w:val="-6"/>
          <w:sz w:val="24"/>
          <w:szCs w:val="24"/>
        </w:rPr>
        <w:t>, в том числе мероприятия по профилактике нарушений обязательных требований осуществлялись уполномоченным органом в 2021 году с учетом особенностей, установленных федеральным законодательством.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spacing w:val="-6"/>
          <w:sz w:val="24"/>
          <w:szCs w:val="24"/>
        </w:rPr>
        <w:t xml:space="preserve">В соответствии с частями 4, 6 статьи 98 Федерального закона </w:t>
      </w:r>
      <w:r w:rsidRPr="004662FF">
        <w:rPr>
          <w:rFonts w:ascii="Arial" w:hAnsi="Arial" w:cs="Arial"/>
          <w:sz w:val="24"/>
          <w:szCs w:val="24"/>
          <w:lang w:eastAsia="ru-RU"/>
        </w:rPr>
        <w:t xml:space="preserve">от 31 июля 2020 года № 248-ФЗ «О государственном контроле (надзоре) и муниципальном контроле в Российской Федерации» положения о видах муниципального контроля подлежат утверждению до 1 января 2022 года. До утверждения указанных положений о видах контроля, но не позднее 1 января 2022 года применяется Федеральный </w:t>
      </w:r>
      <w:hyperlink r:id="rId5" w:history="1">
        <w:r w:rsidRPr="004662FF">
          <w:rPr>
            <w:rFonts w:ascii="Arial" w:hAnsi="Arial" w:cs="Arial"/>
            <w:sz w:val="24"/>
            <w:szCs w:val="24"/>
          </w:rPr>
          <w:t>закон</w:t>
        </w:r>
      </w:hyperlink>
      <w:r w:rsidRPr="004662FF">
        <w:rPr>
          <w:rFonts w:ascii="Arial" w:hAnsi="Arial" w:cs="Arial"/>
          <w:sz w:val="24"/>
          <w:szCs w:val="24"/>
          <w:lang w:eastAsia="ru-RU"/>
        </w:rPr>
        <w:t xml:space="preserve">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принятые в соответствии с ним нормативные правовые акты. В 2021 году мероприятия по профилактике нарушений обязательных требований, требований, установленных муниципальными правовыми актами, проводятся в соответствии с программами профилактики нарушений соответствующих требований на 2021 год. С 1 июля по 31 декабря 2021 года контрольные (надзорные) органы проводят профилактические мероприятия без утверждения программы профилактики причинения вреда (ущерба) охраняемым законом ценностям.</w:t>
      </w:r>
    </w:p>
    <w:p w:rsidR="00B05BAC" w:rsidRPr="004E26B0" w:rsidRDefault="00B05BAC" w:rsidP="00B05B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62FF">
        <w:rPr>
          <w:rFonts w:ascii="Arial" w:hAnsi="Arial" w:cs="Arial"/>
          <w:spacing w:val="-6"/>
          <w:sz w:val="24"/>
          <w:szCs w:val="24"/>
        </w:rPr>
        <w:t xml:space="preserve">Таким образом, муниципальный земельный контроль на территории </w:t>
      </w:r>
      <w:r w:rsidR="004662FF" w:rsidRPr="004662FF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Pr="004662FF">
        <w:rPr>
          <w:rFonts w:ascii="Arial" w:hAnsi="Arial" w:cs="Arial"/>
          <w:spacing w:val="-6"/>
          <w:sz w:val="24"/>
          <w:szCs w:val="24"/>
        </w:rPr>
        <w:t xml:space="preserve"> в отчетный период осуществлялся в соответствии с Федеральным законом </w:t>
      </w:r>
      <w:r w:rsidRPr="004662FF">
        <w:rPr>
          <w:rFonts w:ascii="Arial" w:hAnsi="Arial" w:cs="Arial"/>
          <w:sz w:val="24"/>
          <w:szCs w:val="24"/>
          <w:lang w:eastAsia="ru-RU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4662FF">
        <w:rPr>
          <w:rFonts w:ascii="Arial" w:hAnsi="Arial" w:cs="Arial"/>
          <w:sz w:val="24"/>
          <w:szCs w:val="24"/>
          <w:lang w:eastAsia="ru-RU"/>
        </w:rPr>
        <w:t xml:space="preserve">на </w:t>
      </w:r>
      <w:r w:rsidRPr="004662FF">
        <w:rPr>
          <w:rFonts w:ascii="Arial" w:hAnsi="Arial" w:cs="Arial"/>
          <w:sz w:val="24"/>
          <w:szCs w:val="24"/>
          <w:lang w:eastAsia="ru-RU"/>
        </w:rPr>
        <w:t xml:space="preserve">территории </w:t>
      </w:r>
      <w:r w:rsidR="004662FF" w:rsidRPr="004662FF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Pr="004662FF">
        <w:rPr>
          <w:rFonts w:ascii="Arial" w:hAnsi="Arial" w:cs="Arial"/>
          <w:sz w:val="24"/>
          <w:szCs w:val="24"/>
          <w:lang w:eastAsia="ru-RU"/>
        </w:rPr>
        <w:t>»</w:t>
      </w:r>
      <w:r w:rsidRPr="004E26B0">
        <w:rPr>
          <w:rFonts w:ascii="Times New Roman" w:hAnsi="Times New Roman"/>
          <w:sz w:val="24"/>
          <w:szCs w:val="24"/>
          <w:lang w:eastAsia="ru-RU"/>
        </w:rPr>
        <w:t>.</w:t>
      </w:r>
    </w:p>
    <w:p w:rsidR="00B05BAC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5BAC" w:rsidRPr="004662FF" w:rsidRDefault="00B05BAC" w:rsidP="00B05BAC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4662FF">
        <w:rPr>
          <w:rFonts w:ascii="Arial" w:hAnsi="Arial" w:cs="Arial"/>
          <w:spacing w:val="-6"/>
          <w:sz w:val="24"/>
          <w:szCs w:val="24"/>
        </w:rPr>
        <w:t>Раздел 3. Цели и задачи реализации Программы профилактики</w:t>
      </w:r>
    </w:p>
    <w:p w:rsidR="00B05BAC" w:rsidRPr="004E26B0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sz w:val="24"/>
          <w:szCs w:val="24"/>
          <w:lang w:eastAsia="ru-RU"/>
        </w:rPr>
        <w:t>Цели реализации программы профилактики: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sz w:val="24"/>
          <w:szCs w:val="24"/>
          <w:lang w:eastAsia="ru-RU"/>
        </w:rPr>
        <w:t>1) стимулирование добросовестного соблюдения контролируемыми лицами обязательных требований;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sz w:val="24"/>
          <w:szCs w:val="24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sz w:val="24"/>
          <w:szCs w:val="24"/>
          <w:lang w:eastAsia="ru-RU"/>
        </w:rPr>
        <w:t>Задачи программы профилактики: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2FF">
        <w:rPr>
          <w:rFonts w:ascii="Arial" w:hAnsi="Arial" w:cs="Arial"/>
          <w:sz w:val="24"/>
          <w:szCs w:val="24"/>
          <w:lang w:eastAsia="ru-RU"/>
        </w:rPr>
        <w:t>1) </w:t>
      </w:r>
      <w:r w:rsidRPr="004662FF">
        <w:rPr>
          <w:rFonts w:ascii="Arial" w:hAnsi="Arial" w:cs="Arial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iCs/>
          <w:sz w:val="24"/>
          <w:szCs w:val="24"/>
        </w:rPr>
        <w:t>2) </w:t>
      </w:r>
      <w:r w:rsidRPr="004662FF">
        <w:rPr>
          <w:rFonts w:ascii="Arial" w:hAnsi="Arial" w:cs="Arial"/>
          <w:sz w:val="24"/>
          <w:szCs w:val="24"/>
          <w:lang w:eastAsia="ru-RU"/>
        </w:rPr>
        <w:t>осуществление планирования и проведения профилактических мероприятий на основе принципов их понятности, информационной открытости, вовлеченности контролируемых лиц, а также обязательности, актуальности, периодичности профилактических мероприятий;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iCs/>
          <w:sz w:val="24"/>
          <w:szCs w:val="24"/>
        </w:rPr>
        <w:t>3)</w:t>
      </w:r>
      <w:r w:rsidRPr="004662FF">
        <w:rPr>
          <w:rFonts w:ascii="Arial" w:hAnsi="Arial" w:cs="Arial"/>
          <w:sz w:val="24"/>
          <w:szCs w:val="24"/>
          <w:lang w:eastAsia="ru-RU"/>
        </w:rPr>
        <w:t>выявление причин, факторов и условий, способствующих нарушениям обязательных требований;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iCs/>
          <w:sz w:val="24"/>
          <w:szCs w:val="24"/>
        </w:rPr>
        <w:t>4) повышение правосознания и правовой культуры контролируемых лиц.</w:t>
      </w:r>
    </w:p>
    <w:p w:rsidR="00B05BAC" w:rsidRPr="004662FF" w:rsidRDefault="00B05BAC" w:rsidP="00B05BAC">
      <w:pPr>
        <w:pStyle w:val="ConsPlusTitle"/>
        <w:ind w:firstLine="709"/>
        <w:jc w:val="center"/>
        <w:outlineLvl w:val="1"/>
        <w:rPr>
          <w:rFonts w:ascii="Arial" w:hAnsi="Arial" w:cs="Arial"/>
          <w:b w:val="0"/>
          <w:spacing w:val="-6"/>
          <w:sz w:val="24"/>
          <w:szCs w:val="24"/>
        </w:rPr>
      </w:pPr>
    </w:p>
    <w:p w:rsidR="00B05BAC" w:rsidRPr="004662FF" w:rsidRDefault="00B05BAC" w:rsidP="00B05BAC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4662FF">
        <w:rPr>
          <w:rFonts w:ascii="Arial" w:hAnsi="Arial" w:cs="Arial"/>
          <w:spacing w:val="-6"/>
          <w:sz w:val="24"/>
          <w:szCs w:val="24"/>
        </w:rPr>
        <w:t xml:space="preserve">Раздел 4. Перечень профилактических мероприятий, сроки (периодичность) </w:t>
      </w:r>
    </w:p>
    <w:p w:rsidR="00B05BAC" w:rsidRPr="004662FF" w:rsidRDefault="00B05BAC" w:rsidP="00B05BAC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4662FF">
        <w:rPr>
          <w:rFonts w:ascii="Arial" w:hAnsi="Arial" w:cs="Arial"/>
          <w:spacing w:val="-6"/>
          <w:sz w:val="24"/>
          <w:szCs w:val="24"/>
        </w:rPr>
        <w:t>их проведения на 2022 год</w:t>
      </w:r>
      <w:r w:rsidR="004662FF">
        <w:rPr>
          <w:rFonts w:ascii="Arial" w:hAnsi="Arial" w:cs="Arial"/>
          <w:spacing w:val="-6"/>
          <w:sz w:val="24"/>
          <w:szCs w:val="24"/>
        </w:rPr>
        <w:t xml:space="preserve"> и плановый период 2023 – 2024 года</w:t>
      </w:r>
    </w:p>
    <w:p w:rsidR="00B05BAC" w:rsidRPr="004E26B0" w:rsidRDefault="00B05BAC" w:rsidP="00B05BAC">
      <w:pPr>
        <w:pStyle w:val="ConsPlusTitle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448"/>
        <w:gridCol w:w="2410"/>
        <w:gridCol w:w="2268"/>
      </w:tblGrid>
      <w:tr w:rsidR="00B05BAC" w:rsidRPr="004E26B0" w:rsidTr="00D13353">
        <w:trPr>
          <w:tblHeader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lastRenderedPageBreak/>
              <w:t>№</w:t>
            </w:r>
          </w:p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п/п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Наименование</w:t>
            </w:r>
          </w:p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профилактического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Срок (периодичность)</w:t>
            </w:r>
          </w:p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Ответственный</w:t>
            </w:r>
          </w:p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исполнитель</w:t>
            </w:r>
          </w:p>
        </w:tc>
      </w:tr>
      <w:tr w:rsidR="00B05BAC" w:rsidRPr="004E26B0" w:rsidTr="00D133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>Информирование контролируемых лиц и иных заинтересованных лиц по вопросам соблюдения обязательных требований,</w:t>
            </w:r>
          </w:p>
          <w:p w:rsidR="00B05BAC" w:rsidRPr="004662FF" w:rsidRDefault="00B05BAC" w:rsidP="004662FF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 xml:space="preserve">посредством размещения на </w:t>
            </w:r>
            <w:r w:rsidRPr="004662FF">
              <w:rPr>
                <w:rFonts w:ascii="Courier New" w:hAnsi="Courier New" w:cs="Courier New"/>
                <w:bCs/>
                <w:spacing w:val="-6"/>
              </w:rPr>
              <w:t xml:space="preserve">официальном сайте Администрации </w:t>
            </w:r>
            <w:r w:rsidR="004662FF" w:rsidRPr="004662FF">
              <w:rPr>
                <w:rFonts w:ascii="Courier New" w:hAnsi="Courier New" w:cs="Courier New"/>
                <w:spacing w:val="-6"/>
              </w:rPr>
              <w:t>муниципального образования «Буреть»</w:t>
            </w:r>
            <w:r w:rsidRPr="004662FF">
              <w:rPr>
                <w:rFonts w:ascii="Courier New" w:hAnsi="Courier New" w:cs="Courier New"/>
                <w:bCs/>
                <w:spacing w:val="-6"/>
              </w:rPr>
              <w:t xml:space="preserve"> «</w:t>
            </w:r>
            <w:r w:rsidR="004662FF" w:rsidRPr="004662FF">
              <w:rPr>
                <w:rFonts w:ascii="Courier New" w:hAnsi="Courier New" w:cs="Courier New"/>
                <w:bCs/>
                <w:spacing w:val="-6"/>
                <w:lang w:val="en-US"/>
              </w:rPr>
              <w:t>www</w:t>
            </w:r>
            <w:r w:rsidR="004662FF" w:rsidRPr="004662FF">
              <w:rPr>
                <w:rFonts w:ascii="Courier New" w:hAnsi="Courier New" w:cs="Courier New"/>
                <w:bCs/>
                <w:spacing w:val="-6"/>
              </w:rPr>
              <w:t>.</w:t>
            </w:r>
            <w:proofErr w:type="spellStart"/>
            <w:r w:rsidR="004662FF" w:rsidRPr="004662FF">
              <w:rPr>
                <w:rFonts w:ascii="Courier New" w:hAnsi="Courier New" w:cs="Courier New"/>
                <w:bCs/>
                <w:spacing w:val="-6"/>
              </w:rPr>
              <w:t>буреть</w:t>
            </w:r>
            <w:r w:rsidRPr="004662FF">
              <w:rPr>
                <w:rFonts w:ascii="Courier New" w:hAnsi="Courier New" w:cs="Courier New"/>
                <w:bCs/>
                <w:spacing w:val="-6"/>
              </w:rPr>
              <w:t>.рф</w:t>
            </w:r>
            <w:proofErr w:type="spellEnd"/>
            <w:r w:rsidRPr="004662FF">
              <w:rPr>
                <w:rFonts w:ascii="Courier New" w:hAnsi="Courier New" w:cs="Courier New"/>
                <w:bCs/>
                <w:spacing w:val="-6"/>
              </w:rPr>
              <w:t xml:space="preserve">» </w:t>
            </w:r>
            <w:r w:rsidRPr="004662FF">
              <w:rPr>
                <w:rFonts w:ascii="Courier New" w:hAnsi="Courier New" w:cs="Courier New"/>
                <w:spacing w:val="-6"/>
              </w:rPr>
              <w:t xml:space="preserve">в сети «Интернет»: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 xml:space="preserve">В течении </w:t>
            </w:r>
          </w:p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 xml:space="preserve">Уполномоченный орган </w:t>
            </w:r>
          </w:p>
        </w:tc>
      </w:tr>
      <w:tr w:rsidR="00B05BAC" w:rsidRPr="004E26B0" w:rsidTr="00D133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1.1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>текстов нормативных правовых актов, регулирующих осуществление муниципального земельного контроля;</w:t>
            </w:r>
          </w:p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>сведений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земельного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По мере издания</w:t>
            </w:r>
          </w:p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нормативных правовых актов, внесения изменений в нормативные правовые акты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</w:tc>
      </w:tr>
      <w:tr w:rsidR="00B05BAC" w:rsidRPr="004E26B0" w:rsidTr="00D133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1.2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 xml:space="preserve">руководств по соблюдению обязательных требований, разработанные и утвержденные в соответствии с Федеральным </w:t>
            </w:r>
            <w:hyperlink r:id="rId6" w:history="1">
              <w:r w:rsidRPr="004662FF">
                <w:rPr>
                  <w:rFonts w:ascii="Courier New" w:hAnsi="Courier New" w:cs="Courier New"/>
                </w:rPr>
                <w:t>законом</w:t>
              </w:r>
            </w:hyperlink>
            <w:r w:rsidRPr="004662FF">
              <w:rPr>
                <w:rFonts w:ascii="Courier New" w:hAnsi="Courier New" w:cs="Courier New"/>
                <w:spacing w:val="-6"/>
              </w:rPr>
              <w:t xml:space="preserve"> «Об обязательных требованиях в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По мере издания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</w:tc>
      </w:tr>
      <w:tr w:rsidR="00B05BAC" w:rsidRPr="004E26B0" w:rsidTr="00D133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1.3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>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 xml:space="preserve">В течении </w:t>
            </w:r>
          </w:p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</w:tc>
      </w:tr>
      <w:tr w:rsidR="00B05BAC" w:rsidRPr="004E26B0" w:rsidTr="00D133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1.4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 xml:space="preserve">программы профилактики рисков причинения вреда (ущерба) охраняемым законом ценностям по муниципальному земельному контролю на территории </w:t>
            </w:r>
            <w:r w:rsidR="004662FF" w:rsidRPr="004662FF">
              <w:rPr>
                <w:rFonts w:ascii="Courier New" w:hAnsi="Courier New" w:cs="Courier New"/>
                <w:spacing w:val="-6"/>
              </w:rPr>
              <w:t>муниципального образования «Буреть»</w:t>
            </w:r>
            <w:r w:rsidRPr="004662FF">
              <w:rPr>
                <w:rFonts w:ascii="Courier New" w:hAnsi="Courier New" w:cs="Courier New"/>
                <w:spacing w:val="-6"/>
              </w:rPr>
              <w:t xml:space="preserve"> на 2023</w:t>
            </w:r>
            <w:r w:rsidR="004662FF" w:rsidRPr="004662FF">
              <w:rPr>
                <w:rFonts w:ascii="Courier New" w:hAnsi="Courier New" w:cs="Courier New"/>
                <w:spacing w:val="-6"/>
              </w:rPr>
              <w:t xml:space="preserve"> - 2024</w:t>
            </w:r>
            <w:r w:rsidRPr="004662FF">
              <w:rPr>
                <w:rFonts w:ascii="Courier New" w:hAnsi="Courier New" w:cs="Courier New"/>
                <w:spacing w:val="-6"/>
              </w:rPr>
              <w:t xml:space="preserve"> год</w:t>
            </w:r>
            <w:r w:rsidR="004662FF" w:rsidRPr="004662FF">
              <w:rPr>
                <w:rFonts w:ascii="Courier New" w:hAnsi="Courier New" w:cs="Courier New"/>
                <w:spacing w:val="-6"/>
                <w:lang w:val="en-US"/>
              </w:rPr>
              <w:t>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 xml:space="preserve">Не позднее </w:t>
            </w:r>
          </w:p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 xml:space="preserve">20 декабря </w:t>
            </w:r>
          </w:p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2022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</w:tc>
      </w:tr>
      <w:tr w:rsidR="00B05BAC" w:rsidRPr="004E26B0" w:rsidTr="00D133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1.5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 xml:space="preserve">доклада о муниципальном земельном контроле на территории </w:t>
            </w:r>
            <w:r w:rsidR="004662FF" w:rsidRPr="004662FF">
              <w:rPr>
                <w:rFonts w:ascii="Courier New" w:hAnsi="Courier New" w:cs="Courier New"/>
                <w:spacing w:val="-6"/>
              </w:rPr>
              <w:t>муниципального образования «Буреть»</w:t>
            </w:r>
            <w:r w:rsidRPr="004662FF">
              <w:rPr>
                <w:rFonts w:ascii="Courier New" w:hAnsi="Courier New" w:cs="Courier New"/>
                <w:spacing w:val="-6"/>
              </w:rPr>
              <w:t xml:space="preserve"> в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4662FF">
              <w:rPr>
                <w:rFonts w:ascii="Courier New" w:hAnsi="Courier New" w:cs="Courier New"/>
              </w:rPr>
              <w:t>В сроки, установленные требованиями</w:t>
            </w:r>
            <w:r w:rsidRPr="004662FF">
              <w:rPr>
                <w:rFonts w:ascii="Courier New" w:hAnsi="Courier New" w:cs="Courier New"/>
                <w:lang w:eastAsia="ru-RU"/>
              </w:rPr>
              <w:t xml:space="preserve"> </w:t>
            </w:r>
          </w:p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4662FF">
              <w:rPr>
                <w:rFonts w:ascii="Courier New" w:hAnsi="Courier New" w:cs="Courier New"/>
                <w:lang w:eastAsia="ru-RU"/>
              </w:rPr>
              <w:t xml:space="preserve">к подготовке докладов о видах государственного </w:t>
            </w:r>
            <w:r w:rsidRPr="004662FF">
              <w:rPr>
                <w:rFonts w:ascii="Courier New" w:hAnsi="Courier New" w:cs="Courier New"/>
                <w:lang w:eastAsia="ru-RU"/>
              </w:rPr>
              <w:lastRenderedPageBreak/>
              <w:t xml:space="preserve">контроля (надзора), муниципального контроля и сводного доклада </w:t>
            </w:r>
          </w:p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4662FF">
              <w:rPr>
                <w:rFonts w:ascii="Courier New" w:hAnsi="Courier New" w:cs="Courier New"/>
                <w:lang w:eastAsia="ru-RU"/>
              </w:rPr>
              <w:t xml:space="preserve">о государственном контроле (надзоре), муниципальном контроле в Российской Федерации, утвержденными постановлением Правительства Российской Федерации </w:t>
            </w:r>
          </w:p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4662FF">
              <w:rPr>
                <w:rFonts w:ascii="Courier New" w:hAnsi="Courier New" w:cs="Courier New"/>
                <w:lang w:eastAsia="ru-RU"/>
              </w:rPr>
              <w:t xml:space="preserve">от 7 декабря </w:t>
            </w:r>
          </w:p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  <w:lang w:eastAsia="ru-RU"/>
              </w:rPr>
              <w:t>2020 года № 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lastRenderedPageBreak/>
              <w:t>Уполномоченный орган</w:t>
            </w:r>
          </w:p>
        </w:tc>
      </w:tr>
      <w:tr w:rsidR="00B05BAC" w:rsidRPr="004E26B0" w:rsidTr="00D133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lastRenderedPageBreak/>
              <w:t>2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Консультирование по вопросам компетенции уполномоченного органа, соблюдения обязательных требований, проведения контрольных мероприятий, применения мер ответственности, осуществляемое по телефону, посредством видео-конференц-связи, на личном приеме либо в ходе проведения профилактического мероприятия,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В период действия программы профилактики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</w:tc>
      </w:tr>
      <w:tr w:rsidR="00B05BAC" w:rsidRPr="004E26B0" w:rsidTr="00D133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3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Объявление предостережения о недопустимости нарушения обязательных требований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с предложением принять меры по обеспечению соблюдения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  <w:spacing w:val="-6"/>
                <w:lang w:eastAsia="ru-RU"/>
              </w:rPr>
            </w:pPr>
            <w:r w:rsidRPr="004662FF">
              <w:rPr>
                <w:rFonts w:ascii="Courier New" w:hAnsi="Courier New" w:cs="Courier New"/>
                <w:spacing w:val="-6"/>
                <w:lang w:eastAsia="ru-RU"/>
              </w:rPr>
              <w:t>При наличии оснований, предусмотренных Федеральным законом</w:t>
            </w:r>
          </w:p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  <w:lang w:eastAsia="ru-RU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</w:tc>
      </w:tr>
    </w:tbl>
    <w:p w:rsidR="00B05BAC" w:rsidRPr="004E26B0" w:rsidRDefault="00B05BAC" w:rsidP="00B05BAC">
      <w:pPr>
        <w:pStyle w:val="ConsPlusNormal0"/>
        <w:tabs>
          <w:tab w:val="left" w:pos="993"/>
        </w:tabs>
        <w:adjustRightInd w:val="0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B05BAC" w:rsidRPr="004662FF" w:rsidRDefault="00B05BAC" w:rsidP="00B05BAC">
      <w:pPr>
        <w:pStyle w:val="ConsPlusNormal0"/>
        <w:tabs>
          <w:tab w:val="left" w:pos="993"/>
        </w:tabs>
        <w:adjustRightInd w:val="0"/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4662FF">
        <w:rPr>
          <w:rFonts w:ascii="Arial" w:hAnsi="Arial" w:cs="Arial"/>
          <w:b/>
          <w:spacing w:val="-6"/>
          <w:sz w:val="24"/>
          <w:szCs w:val="24"/>
        </w:rPr>
        <w:t xml:space="preserve">Раздел 5. Показатели результативности и эффективности Программы </w:t>
      </w:r>
      <w:r w:rsidRPr="004662FF">
        <w:rPr>
          <w:rFonts w:ascii="Arial" w:hAnsi="Arial" w:cs="Arial"/>
          <w:b/>
          <w:spacing w:val="-6"/>
          <w:sz w:val="24"/>
          <w:szCs w:val="24"/>
        </w:rPr>
        <w:lastRenderedPageBreak/>
        <w:t>профилактики</w:t>
      </w:r>
    </w:p>
    <w:p w:rsidR="00B05BAC" w:rsidRPr="004E26B0" w:rsidRDefault="00B05BAC" w:rsidP="00B05BAC">
      <w:pPr>
        <w:pStyle w:val="ConsPlusNormal0"/>
        <w:tabs>
          <w:tab w:val="left" w:pos="993"/>
        </w:tabs>
        <w:adjustRightInd w:val="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4662FF">
        <w:rPr>
          <w:rFonts w:ascii="Arial" w:hAnsi="Arial" w:cs="Arial"/>
          <w:spacing w:val="-6"/>
          <w:sz w:val="24"/>
          <w:szCs w:val="24"/>
        </w:rPr>
        <w:t xml:space="preserve">Оценка эффективности реализации Программы профилактики осуществляется путем сопоставления отчетных показателей и числа реализованных мероприятий </w:t>
      </w:r>
      <w:r w:rsidRPr="004662FF">
        <w:rPr>
          <w:rFonts w:ascii="Arial" w:hAnsi="Arial" w:cs="Arial"/>
          <w:spacing w:val="-6"/>
          <w:sz w:val="24"/>
          <w:szCs w:val="24"/>
        </w:rPr>
        <w:br/>
        <w:t>в текущем году.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4662FF">
        <w:rPr>
          <w:rFonts w:ascii="Arial" w:hAnsi="Arial" w:cs="Arial"/>
          <w:spacing w:val="-6"/>
          <w:sz w:val="24"/>
          <w:szCs w:val="24"/>
        </w:rPr>
        <w:t>Критерием оценки эффективности реализации Программы профилактики является уровень эффективности реализации Программы профилактики.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4662FF">
        <w:rPr>
          <w:rFonts w:ascii="Arial" w:hAnsi="Arial" w:cs="Arial"/>
          <w:spacing w:val="-6"/>
          <w:sz w:val="24"/>
          <w:szCs w:val="24"/>
        </w:rPr>
        <w:t>Оценка эффективности реализации Программы профилактики определяется по формуле: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662FF">
        <w:rPr>
          <w:rFonts w:ascii="Arial" w:hAnsi="Arial" w:cs="Arial"/>
          <w:sz w:val="24"/>
          <w:szCs w:val="24"/>
        </w:rPr>
        <w:t>P = x / y * 100%,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2FF">
        <w:rPr>
          <w:rFonts w:ascii="Arial" w:hAnsi="Arial" w:cs="Arial"/>
          <w:sz w:val="24"/>
          <w:szCs w:val="24"/>
        </w:rPr>
        <w:t>где: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2FF">
        <w:rPr>
          <w:rFonts w:ascii="Arial" w:hAnsi="Arial" w:cs="Arial"/>
          <w:sz w:val="24"/>
          <w:szCs w:val="24"/>
        </w:rPr>
        <w:t>P – эффективность реализации Программы профилактики, процент;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2FF">
        <w:rPr>
          <w:rFonts w:ascii="Arial" w:hAnsi="Arial" w:cs="Arial"/>
          <w:sz w:val="24"/>
          <w:szCs w:val="24"/>
        </w:rPr>
        <w:t>x – количество проведенных мероприятий;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2FF">
        <w:rPr>
          <w:rFonts w:ascii="Arial" w:hAnsi="Arial" w:cs="Arial"/>
          <w:sz w:val="24"/>
          <w:szCs w:val="24"/>
        </w:rPr>
        <w:t>y – количество запланированных мероприятий.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4662FF">
        <w:rPr>
          <w:rFonts w:ascii="Arial" w:hAnsi="Arial" w:cs="Arial"/>
          <w:bCs/>
          <w:sz w:val="24"/>
          <w:szCs w:val="24"/>
        </w:rPr>
        <w:t>Определение уровня эффективности реализации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4662FF">
        <w:rPr>
          <w:rFonts w:ascii="Arial" w:hAnsi="Arial" w:cs="Arial"/>
          <w:bCs/>
          <w:sz w:val="24"/>
          <w:szCs w:val="24"/>
        </w:rPr>
        <w:t>Программы профилактики</w:t>
      </w:r>
    </w:p>
    <w:p w:rsidR="00B05BAC" w:rsidRPr="004E26B0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308"/>
      </w:tblGrid>
      <w:tr w:rsidR="00B05BAC" w:rsidRPr="004E26B0" w:rsidTr="00D1335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Фактическое значение P, процент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Уровень эффективности</w:t>
            </w:r>
          </w:p>
        </w:tc>
      </w:tr>
      <w:tr w:rsidR="00B05BAC" w:rsidRPr="004E26B0" w:rsidTr="00D1335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 xml:space="preserve">100 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Высокая эффективность</w:t>
            </w:r>
          </w:p>
        </w:tc>
      </w:tr>
      <w:tr w:rsidR="00B05BAC" w:rsidRPr="004E26B0" w:rsidTr="00D1335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 xml:space="preserve">От 70 до 100 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Средняя эффективность</w:t>
            </w:r>
          </w:p>
        </w:tc>
      </w:tr>
      <w:tr w:rsidR="00B05BAC" w:rsidRPr="004E26B0" w:rsidTr="00D1335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Меньше 70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Низкая эффективность</w:t>
            </w:r>
          </w:p>
        </w:tc>
      </w:tr>
    </w:tbl>
    <w:p w:rsidR="00AC1AE4" w:rsidRPr="00F32185" w:rsidRDefault="00AC1AE4" w:rsidP="00CB03A4">
      <w:pPr>
        <w:spacing w:after="0" w:line="280" w:lineRule="atLeast"/>
        <w:ind w:firstLine="877"/>
        <w:jc w:val="both"/>
        <w:rPr>
          <w:rFonts w:ascii="Courier New" w:eastAsia="Times New Roman" w:hAnsi="Courier New" w:cs="Courier New"/>
          <w:color w:val="000000"/>
          <w:lang w:eastAsia="ru-RU"/>
        </w:rPr>
      </w:pPr>
    </w:p>
    <w:sectPr w:rsidR="00AC1AE4" w:rsidRPr="00F32185" w:rsidSect="00F3218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E81"/>
    <w:multiLevelType w:val="multilevel"/>
    <w:tmpl w:val="1FBA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54B03"/>
    <w:multiLevelType w:val="multilevel"/>
    <w:tmpl w:val="10E0B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403CC"/>
    <w:multiLevelType w:val="multilevel"/>
    <w:tmpl w:val="93BAF42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40083354"/>
    <w:multiLevelType w:val="multilevel"/>
    <w:tmpl w:val="A80209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3A741F"/>
    <w:multiLevelType w:val="multilevel"/>
    <w:tmpl w:val="114007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F0821"/>
    <w:multiLevelType w:val="multilevel"/>
    <w:tmpl w:val="33A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DD"/>
    <w:rsid w:val="000D4BDC"/>
    <w:rsid w:val="000E7A84"/>
    <w:rsid w:val="00114022"/>
    <w:rsid w:val="001352F8"/>
    <w:rsid w:val="00172DB1"/>
    <w:rsid w:val="001A1EDD"/>
    <w:rsid w:val="003C1D8E"/>
    <w:rsid w:val="003E4F67"/>
    <w:rsid w:val="0044620C"/>
    <w:rsid w:val="00454024"/>
    <w:rsid w:val="004662FF"/>
    <w:rsid w:val="00551B9C"/>
    <w:rsid w:val="0059077D"/>
    <w:rsid w:val="005B6412"/>
    <w:rsid w:val="00724930"/>
    <w:rsid w:val="007A51DE"/>
    <w:rsid w:val="00867CE8"/>
    <w:rsid w:val="009A4E25"/>
    <w:rsid w:val="00AC1AE4"/>
    <w:rsid w:val="00B05BAC"/>
    <w:rsid w:val="00CB03A4"/>
    <w:rsid w:val="00E75157"/>
    <w:rsid w:val="00EB485F"/>
    <w:rsid w:val="00F32185"/>
    <w:rsid w:val="00F9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84D3"/>
  <w15:chartTrackingRefBased/>
  <w15:docId w15:val="{21974265-2FD7-4B87-A831-FDC9BAA3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1EDD"/>
    <w:rPr>
      <w:color w:val="0000FF"/>
      <w:u w:val="single"/>
    </w:rPr>
  </w:style>
  <w:style w:type="table" w:styleId="a5">
    <w:name w:val="Table Grid"/>
    <w:basedOn w:val="a1"/>
    <w:uiPriority w:val="39"/>
    <w:rsid w:val="001A1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03A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03A4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F321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F32185"/>
    <w:rPr>
      <w:rFonts w:ascii="Arial" w:eastAsia="Arial" w:hAnsi="Arial" w:cs="Arial"/>
      <w:sz w:val="24"/>
      <w:szCs w:val="24"/>
    </w:rPr>
  </w:style>
  <w:style w:type="paragraph" w:customStyle="1" w:styleId="ConsPlusTitle">
    <w:name w:val="ConsPlusTitle"/>
    <w:rsid w:val="00172D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0">
    <w:name w:val="ConsPlusNormal"/>
    <w:rsid w:val="00AC1A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A8851E98D311C165014EEE006D98D1BC1C10237667566C048154BE422EB14F8337255A4F28AF1487C6C01E6D2CA2187E83E29D54206E4BCO6DCF" TargetMode="External"/><Relationship Id="rId5" Type="http://schemas.openxmlformats.org/officeDocument/2006/relationships/hyperlink" Target="consultantplus://offline/ref=EAFE8C1670CD80F16BB52D370990E41664B44C7A69A6B6F2C802E49C8848F0E349C68FE6966F5C39D1AF29B6A4zCI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IrinaYurjevna</cp:lastModifiedBy>
  <cp:revision>2</cp:revision>
  <cp:lastPrinted>2022-12-15T03:59:00Z</cp:lastPrinted>
  <dcterms:created xsi:type="dcterms:W3CDTF">2022-12-15T03:59:00Z</dcterms:created>
  <dcterms:modified xsi:type="dcterms:W3CDTF">2022-12-15T03:59:00Z</dcterms:modified>
</cp:coreProperties>
</file>