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EE1DA4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>
        <w:rPr>
          <w:rFonts w:ascii="Arial" w:hAnsi="Arial" w:cs="Arial"/>
          <w:b/>
          <w:bCs/>
          <w:sz w:val="32"/>
          <w:szCs w:val="32"/>
        </w:rPr>
        <w:t>01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.2022 №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4504B9" w:rsidRPr="004504B9">
        <w:rPr>
          <w:rFonts w:ascii="Arial" w:hAnsi="Arial" w:cs="Arial"/>
          <w:b/>
          <w:bCs/>
          <w:sz w:val="32"/>
          <w:szCs w:val="32"/>
        </w:rPr>
        <w:t>8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505B0D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GoBack"/>
      <w:r w:rsidRPr="00505B0D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EE1DA4">
        <w:rPr>
          <w:rFonts w:ascii="Arial" w:hAnsi="Arial" w:cs="Arial"/>
          <w:b/>
          <w:bCs/>
          <w:sz w:val="32"/>
          <w:szCs w:val="32"/>
        </w:rPr>
        <w:t>ИЗМЕНЕНИИ АДРЕСА ЗЕМЕЛЬНОМУ УЧАСТКУ</w:t>
      </w:r>
    </w:p>
    <w:bookmarkEnd w:id="1"/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5B0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EE1DA4">
        <w:rPr>
          <w:rFonts w:ascii="Arial" w:hAnsi="Arial" w:cs="Arial"/>
          <w:sz w:val="24"/>
          <w:szCs w:val="24"/>
        </w:rPr>
        <w:t>вления в Российской Федерации»</w:t>
      </w:r>
      <w:r w:rsidRPr="00505B0D">
        <w:rPr>
          <w:rFonts w:ascii="Arial" w:hAnsi="Arial" w:cs="Arial"/>
          <w:sz w:val="24"/>
          <w:szCs w:val="24"/>
        </w:rPr>
        <w:t>, Уставом муниципального образования «Буреть»</w:t>
      </w:r>
      <w:r w:rsidR="004504B9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Земельному участку с кадастровым номером: 85:03:090101:1119, расположенного по адресу: Российская Федерация, Иркутская область, </w:t>
      </w:r>
      <w:proofErr w:type="spellStart"/>
      <w:r w:rsidR="006D6C40">
        <w:rPr>
          <w:rFonts w:ascii="Arial" w:hAnsi="Arial" w:cs="Arial"/>
          <w:color w:val="0D0D0D"/>
          <w:spacing w:val="2"/>
          <w:sz w:val="24"/>
          <w:szCs w:val="24"/>
        </w:rPr>
        <w:t>Боханский</w:t>
      </w:r>
      <w:proofErr w:type="spellEnd"/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 район, с. Буреть, ул. Центральная, присвоить новый адрес: Российская Федерация, Иркутская область, </w:t>
      </w:r>
      <w:proofErr w:type="spellStart"/>
      <w:r w:rsidR="006D6C40">
        <w:rPr>
          <w:rFonts w:ascii="Arial" w:hAnsi="Arial" w:cs="Arial"/>
          <w:color w:val="0D0D0D"/>
          <w:spacing w:val="2"/>
          <w:sz w:val="24"/>
          <w:szCs w:val="24"/>
        </w:rPr>
        <w:t>Боханский</w:t>
      </w:r>
      <w:proofErr w:type="spellEnd"/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 район, с. Буреть, ул. Центральная, уч. 39А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6D6C40" w:rsidRPr="006D6C40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А.С. Ткач</w:t>
      </w:r>
    </w:p>
    <w:bookmarkEnd w:id="0"/>
    <w:p w:rsidR="00124637" w:rsidRDefault="00124637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sectPr w:rsidR="004504B9" w:rsidSect="00450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124637"/>
    <w:rsid w:val="004504B9"/>
    <w:rsid w:val="004B3215"/>
    <w:rsid w:val="004F4F3B"/>
    <w:rsid w:val="00505B0D"/>
    <w:rsid w:val="006D6C40"/>
    <w:rsid w:val="007511C1"/>
    <w:rsid w:val="0078321C"/>
    <w:rsid w:val="00806B75"/>
    <w:rsid w:val="00A01F2A"/>
    <w:rsid w:val="00EE1DA4"/>
    <w:rsid w:val="00F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2860-EEAF-4E08-B046-1CE8A527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  <w:style w:type="paragraph" w:styleId="a7">
    <w:name w:val="Balloon Text"/>
    <w:basedOn w:val="a"/>
    <w:link w:val="a8"/>
    <w:uiPriority w:val="99"/>
    <w:semiHidden/>
    <w:unhideWhenUsed/>
    <w:rsid w:val="004B3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cp:lastPrinted>2022-12-06T07:50:00Z</cp:lastPrinted>
  <dcterms:created xsi:type="dcterms:W3CDTF">2022-12-06T08:46:00Z</dcterms:created>
  <dcterms:modified xsi:type="dcterms:W3CDTF">2022-12-06T08:46:00Z</dcterms:modified>
</cp:coreProperties>
</file>