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0D" w:rsidRPr="00505B0D" w:rsidRDefault="00E8271C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sub_2"/>
      <w:r>
        <w:rPr>
          <w:rFonts w:ascii="Arial" w:hAnsi="Arial" w:cs="Arial"/>
          <w:b/>
          <w:bCs/>
          <w:sz w:val="32"/>
          <w:szCs w:val="32"/>
        </w:rPr>
        <w:t>01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12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.2022 №</w:t>
      </w:r>
      <w:r w:rsidR="004504B9" w:rsidRPr="004504B9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МУНИЦИПАЛЬНОЕ ОБРАЗОВАНИЕ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05B0D" w:rsidRPr="00505B0D" w:rsidRDefault="00505B0D" w:rsidP="004504B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_GoBack"/>
      <w:r w:rsidRPr="00505B0D">
        <w:rPr>
          <w:rFonts w:ascii="Arial" w:hAnsi="Arial" w:cs="Arial"/>
          <w:b/>
          <w:bCs/>
          <w:sz w:val="32"/>
          <w:szCs w:val="32"/>
        </w:rPr>
        <w:t xml:space="preserve">ОБ УТВЕРЖДЕНИИ ФОРМЫ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ОСУЩЕСТВЛЕНИИ ВЫЕЗДНЫХ ПРОВЕРОК В СФЕРЕ </w:t>
      </w:r>
      <w:r w:rsidR="00465692">
        <w:rPr>
          <w:rFonts w:ascii="Arial" w:hAnsi="Arial" w:cs="Arial"/>
          <w:b/>
          <w:bCs/>
          <w:sz w:val="32"/>
          <w:szCs w:val="32"/>
        </w:rPr>
        <w:t>БЛАГОУСТРОЙСТВА</w:t>
      </w:r>
      <w:r w:rsidRPr="00505B0D">
        <w:rPr>
          <w:rFonts w:ascii="Arial" w:hAnsi="Arial" w:cs="Arial"/>
          <w:b/>
          <w:bCs/>
          <w:sz w:val="32"/>
          <w:szCs w:val="32"/>
        </w:rPr>
        <w:t xml:space="preserve"> </w:t>
      </w:r>
      <w:r w:rsidR="00465692">
        <w:rPr>
          <w:rFonts w:ascii="Arial" w:hAnsi="Arial" w:cs="Arial"/>
          <w:b/>
          <w:bCs/>
          <w:sz w:val="32"/>
          <w:szCs w:val="32"/>
        </w:rPr>
        <w:t xml:space="preserve">В ГРАНИЦАХ </w:t>
      </w:r>
      <w:r w:rsidRPr="00505B0D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«БУРЕТЬ».</w:t>
      </w:r>
    </w:p>
    <w:bookmarkEnd w:id="1"/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5B0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частью 2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Уставом муниципального образования «Буреть»</w:t>
      </w:r>
      <w:r w:rsidR="004504B9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05B0D">
        <w:rPr>
          <w:rFonts w:ascii="Arial" w:hAnsi="Arial" w:cs="Arial"/>
          <w:b/>
          <w:bCs/>
          <w:sz w:val="30"/>
          <w:szCs w:val="30"/>
        </w:rPr>
        <w:t>ПОСТАНОВЛЯ</w:t>
      </w:r>
      <w:r w:rsidR="004504B9">
        <w:rPr>
          <w:rFonts w:ascii="Arial" w:hAnsi="Arial" w:cs="Arial"/>
          <w:b/>
          <w:bCs/>
          <w:sz w:val="30"/>
          <w:szCs w:val="30"/>
        </w:rPr>
        <w:t>ЕТ</w:t>
      </w:r>
      <w:r w:rsidRPr="00505B0D">
        <w:rPr>
          <w:rFonts w:ascii="Arial" w:hAnsi="Arial" w:cs="Arial"/>
          <w:b/>
          <w:bCs/>
          <w:sz w:val="30"/>
          <w:szCs w:val="30"/>
        </w:rPr>
        <w:t>: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4504B9" w:rsidP="004504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pacing w:val="2"/>
          <w:sz w:val="24"/>
          <w:szCs w:val="24"/>
        </w:rPr>
        <w:t>1.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>Утвердить форму проверочных листов (</w:t>
      </w:r>
      <w:r w:rsidR="00505B0D" w:rsidRPr="00505B0D">
        <w:rPr>
          <w:rFonts w:ascii="Arial" w:hAnsi="Arial" w:cs="Arial"/>
          <w:color w:val="0D0D0D"/>
          <w:sz w:val="24"/>
          <w:szCs w:val="24"/>
        </w:rPr>
        <w:t>списков контрольных вопросов, ответы на которые свидетельствуют о соблюдении или несоблюдении контролируемым лицом обязательных требований),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 применяемых при осуществлении </w:t>
      </w:r>
      <w:r w:rsidR="00505B0D" w:rsidRPr="00505B0D">
        <w:rPr>
          <w:rFonts w:ascii="Arial" w:hAnsi="Arial" w:cs="Arial"/>
          <w:color w:val="0D0D0D"/>
          <w:sz w:val="24"/>
          <w:szCs w:val="24"/>
        </w:rPr>
        <w:t xml:space="preserve">выездных проверок в сфере </w:t>
      </w:r>
      <w:r w:rsidR="00465692">
        <w:rPr>
          <w:rFonts w:ascii="Arial" w:hAnsi="Arial" w:cs="Arial"/>
          <w:color w:val="0D0D0D"/>
          <w:spacing w:val="1"/>
          <w:sz w:val="24"/>
          <w:szCs w:val="24"/>
        </w:rPr>
        <w:t>благоустройства</w:t>
      </w:r>
      <w:r w:rsidR="00505B0D" w:rsidRPr="00505B0D">
        <w:rPr>
          <w:rFonts w:ascii="Arial" w:hAnsi="Arial" w:cs="Arial"/>
          <w:color w:val="0D0D0D"/>
          <w:spacing w:val="1"/>
          <w:sz w:val="24"/>
          <w:szCs w:val="24"/>
        </w:rPr>
        <w:t xml:space="preserve"> в границах </w:t>
      </w:r>
      <w:r w:rsidR="00505B0D" w:rsidRPr="00505B0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 согласно приложению</w:t>
      </w:r>
      <w:r w:rsidR="00505B0D" w:rsidRPr="00505B0D">
        <w:rPr>
          <w:rFonts w:ascii="Arial" w:hAnsi="Arial" w:cs="Arial"/>
          <w:sz w:val="24"/>
          <w:szCs w:val="24"/>
        </w:rPr>
        <w:t>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05B0D" w:rsidRPr="00505B0D">
        <w:rPr>
          <w:rFonts w:ascii="Arial" w:hAnsi="Arial" w:cs="Arial"/>
        </w:rPr>
        <w:t>Опубликовать в печатном издании «Вестник» муниципального образования «Буреть» и на официальном сайте МО «Буреть».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  <w:szCs w:val="28"/>
        </w:rPr>
        <w:t>3.К</w:t>
      </w:r>
      <w:r w:rsidR="00505B0D" w:rsidRPr="00505B0D">
        <w:rPr>
          <w:rFonts w:ascii="Arial" w:hAnsi="Arial" w:cs="Arial"/>
          <w:szCs w:val="28"/>
        </w:rPr>
        <w:t>онтроль за исполнением настоящего постановления оставляю за собой.</w:t>
      </w:r>
    </w:p>
    <w:p w:rsidR="00505B0D" w:rsidRP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муниципального </w:t>
      </w: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образования «Буреть»</w:t>
      </w:r>
    </w:p>
    <w:p w:rsidR="00505B0D" w:rsidRDefault="00505B0D" w:rsidP="00505B0D">
      <w:pPr>
        <w:pStyle w:val="a3"/>
        <w:rPr>
          <w:rFonts w:ascii="Arial" w:hAnsi="Arial" w:cs="Arial"/>
        </w:rPr>
      </w:pPr>
      <w:r>
        <w:rPr>
          <w:rFonts w:ascii="Arial" w:hAnsi="Arial" w:cs="Arial"/>
          <w:bCs/>
        </w:rPr>
        <w:t>А.С. Ткач</w:t>
      </w:r>
    </w:p>
    <w:bookmarkEnd w:id="0"/>
    <w:p w:rsidR="00124637" w:rsidRDefault="00124637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271C" w:rsidRDefault="00E8271C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04B9" w:rsidRDefault="004504B9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  <w:bCs/>
        </w:rPr>
      </w:pPr>
    </w:p>
    <w:p w:rsidR="00505B0D" w:rsidRPr="00EF3B84" w:rsidRDefault="00505B0D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lastRenderedPageBreak/>
        <w:t xml:space="preserve">Приложение </w:t>
      </w:r>
    </w:p>
    <w:p w:rsidR="00505B0D" w:rsidRDefault="00505B0D" w:rsidP="00505B0D">
      <w:pPr>
        <w:spacing w:after="0" w:line="240" w:lineRule="auto"/>
        <w:ind w:left="5387"/>
        <w:jc w:val="right"/>
        <w:rPr>
          <w:rFonts w:ascii="Courier New" w:hAnsi="Courier New" w:cs="Courier New"/>
          <w:bCs/>
        </w:rPr>
      </w:pPr>
      <w:r w:rsidRPr="00EF3B84">
        <w:rPr>
          <w:rFonts w:ascii="Courier New" w:hAnsi="Courier New" w:cs="Courier New"/>
          <w:bCs/>
        </w:rPr>
        <w:t xml:space="preserve">к </w:t>
      </w:r>
      <w:r>
        <w:rPr>
          <w:rFonts w:ascii="Courier New" w:hAnsi="Courier New" w:cs="Courier New"/>
          <w:bCs/>
        </w:rPr>
        <w:t>постановлению администрации</w:t>
      </w:r>
      <w:r w:rsidRPr="00EF3B84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муниципального образования «Буреть» от </w:t>
      </w:r>
      <w:r w:rsidR="00E8271C">
        <w:rPr>
          <w:rFonts w:ascii="Courier New" w:hAnsi="Courier New" w:cs="Courier New"/>
          <w:bCs/>
        </w:rPr>
        <w:t>01</w:t>
      </w:r>
      <w:r w:rsidR="004504B9" w:rsidRPr="004504B9">
        <w:rPr>
          <w:rFonts w:ascii="Courier New" w:hAnsi="Courier New" w:cs="Courier New"/>
          <w:bCs/>
        </w:rPr>
        <w:t>.</w:t>
      </w:r>
      <w:r w:rsidR="00E8271C">
        <w:rPr>
          <w:rFonts w:ascii="Courier New" w:hAnsi="Courier New" w:cs="Courier New"/>
          <w:bCs/>
        </w:rPr>
        <w:t>12</w:t>
      </w:r>
      <w:r w:rsidR="004504B9" w:rsidRPr="004504B9">
        <w:rPr>
          <w:rFonts w:ascii="Courier New" w:hAnsi="Courier New" w:cs="Courier New"/>
          <w:bCs/>
        </w:rPr>
        <w:t>.2022г.</w:t>
      </w:r>
      <w:r w:rsidRPr="004504B9">
        <w:rPr>
          <w:rFonts w:ascii="Courier New" w:hAnsi="Courier New" w:cs="Courier New"/>
          <w:bCs/>
        </w:rPr>
        <w:t xml:space="preserve"> №</w:t>
      </w:r>
      <w:r w:rsidR="004504B9" w:rsidRPr="004504B9">
        <w:rPr>
          <w:rFonts w:ascii="Courier New" w:hAnsi="Courier New" w:cs="Courier New"/>
          <w:bCs/>
        </w:rPr>
        <w:t>8</w:t>
      </w:r>
      <w:r w:rsidR="00E8271C">
        <w:rPr>
          <w:rFonts w:ascii="Courier New" w:hAnsi="Courier New" w:cs="Courier New"/>
          <w:bCs/>
        </w:rPr>
        <w:t>6</w:t>
      </w: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93D67" wp14:editId="682556D5">
                <wp:simplePos x="0" y="0"/>
                <wp:positionH relativeFrom="column">
                  <wp:posOffset>4787265</wp:posOffset>
                </wp:positionH>
                <wp:positionV relativeFrom="paragraph">
                  <wp:posOffset>27940</wp:posOffset>
                </wp:positionV>
                <wp:extent cx="955040" cy="866775"/>
                <wp:effectExtent l="19050" t="19050" r="35560" b="476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66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5B0D" w:rsidRPr="005D4D57" w:rsidRDefault="00505B0D" w:rsidP="00505B0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D4D57">
                              <w:rPr>
                                <w:sz w:val="24"/>
                                <w:szCs w:val="24"/>
                                <w:lang w:val="en-US"/>
                              </w:rPr>
                              <w:t>QR-</w:t>
                            </w:r>
                            <w:r w:rsidRPr="005D4D57">
                              <w:rPr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93D6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76.95pt;margin-top:2.2pt;width:75.2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" fillcolor="white [3201]" strokecolor="#ffc000" strokeweight="4.5pt">
                <v:shadow color="#868686"/>
                <v:textbox>
                  <w:txbxContent>
                    <w:p w:rsidR="00505B0D" w:rsidRPr="005D4D57" w:rsidRDefault="00505B0D" w:rsidP="00505B0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D4D57">
                        <w:rPr>
                          <w:sz w:val="24"/>
                          <w:szCs w:val="24"/>
                          <w:lang w:val="en-US"/>
                        </w:rPr>
                        <w:t>QR-</w:t>
                      </w:r>
                      <w:r w:rsidRPr="005D4D57">
                        <w:rPr>
                          <w:sz w:val="24"/>
                          <w:szCs w:val="24"/>
                        </w:rPr>
                        <w:t>код</w:t>
                      </w:r>
                    </w:p>
                  </w:txbxContent>
                </v:textbox>
              </v:shape>
            </w:pict>
          </mc:Fallback>
        </mc:AlternateContent>
      </w: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Arial" w:hAnsi="Arial" w:cs="Arial"/>
          <w:color w:val="0D0D0D"/>
          <w:spacing w:val="1"/>
          <w:sz w:val="24"/>
          <w:szCs w:val="24"/>
        </w:rPr>
      </w:pPr>
      <w:r w:rsidRPr="00505B0D">
        <w:rPr>
          <w:rFonts w:ascii="Arial" w:hAnsi="Arial" w:cs="Arial"/>
          <w:color w:val="0D0D0D"/>
          <w:spacing w:val="1"/>
          <w:sz w:val="24"/>
          <w:szCs w:val="24"/>
        </w:rPr>
        <w:t>Форма проверочного листа</w:t>
      </w: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pacing w:val="2"/>
          <w:sz w:val="24"/>
          <w:szCs w:val="24"/>
        </w:rPr>
        <w:t>(</w:t>
      </w:r>
      <w:r w:rsidRPr="00505B0D">
        <w:rPr>
          <w:rFonts w:ascii="Arial" w:hAnsi="Arial" w:cs="Arial"/>
          <w:color w:val="0D0D0D"/>
          <w:sz w:val="24"/>
          <w:szCs w:val="24"/>
        </w:rPr>
        <w:t>списков контрольных вопросов, ответы на которые свидетельствуют</w:t>
      </w: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hAnsi="Arial" w:cs="Arial"/>
          <w:color w:val="0D0D0D"/>
          <w:spacing w:val="2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>о соблюдении или несоблюдении контролируемым лицом обязательных требований),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применяемого при осуществлении </w:t>
      </w:r>
      <w:r w:rsidRPr="00505B0D">
        <w:rPr>
          <w:rFonts w:ascii="Arial" w:hAnsi="Arial" w:cs="Arial"/>
          <w:color w:val="0D0D0D"/>
          <w:sz w:val="24"/>
          <w:szCs w:val="24"/>
        </w:rPr>
        <w:t>выездных проверок</w:t>
      </w:r>
    </w:p>
    <w:p w:rsidR="00505B0D" w:rsidRDefault="00505B0D" w:rsidP="00505B0D">
      <w:pPr>
        <w:spacing w:after="0" w:line="240" w:lineRule="auto"/>
        <w:jc w:val="center"/>
        <w:rPr>
          <w:rFonts w:ascii="Arial" w:hAnsi="Arial" w:cs="Arial"/>
          <w:color w:val="0D0D0D"/>
          <w:spacing w:val="1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 xml:space="preserve">в сфере </w:t>
      </w:r>
      <w:r w:rsidR="00465692">
        <w:rPr>
          <w:rFonts w:ascii="Arial" w:hAnsi="Arial" w:cs="Arial"/>
          <w:color w:val="0D0D0D"/>
          <w:spacing w:val="1"/>
          <w:sz w:val="24"/>
          <w:szCs w:val="24"/>
        </w:rPr>
        <w:t>благоустройства</w:t>
      </w:r>
    </w:p>
    <w:p w:rsidR="00505B0D" w:rsidRDefault="00505B0D" w:rsidP="00505B0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границах муниципального образования «Буреть»</w:t>
      </w:r>
    </w:p>
    <w:p w:rsidR="00505B0D" w:rsidRDefault="00505B0D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Pr="00A01F2A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A01F2A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МУНИЦИПАЛЬНЫЙ КОНТРОЛЬ</w:t>
      </w:r>
      <w:r w:rsidR="004656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 В СФЕРЕ БЛАГОУСТРОЙСТВА</w:t>
      </w:r>
    </w:p>
    <w:p w:rsidR="00505B0D" w:rsidRPr="00505B0D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  <w:vertAlign w:val="superscript"/>
        </w:rPr>
        <w:t>(вид муниципального контроля)</w:t>
      </w:r>
    </w:p>
    <w:p w:rsidR="00505B0D" w:rsidRPr="00505B0D" w:rsidRDefault="00505B0D" w:rsidP="00A01F2A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505B0D" w:rsidRPr="00A01F2A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A01F2A"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АДМИНИСТРАЦИЯ </w:t>
      </w:r>
      <w:r w:rsidR="00A01F2A">
        <w:rPr>
          <w:rFonts w:ascii="Arial" w:hAnsi="Arial" w:cs="Arial"/>
          <w:b/>
          <w:color w:val="0D0D0D"/>
          <w:sz w:val="24"/>
          <w:szCs w:val="24"/>
          <w:u w:val="single"/>
        </w:rPr>
        <w:t>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:rsidR="00505B0D" w:rsidRPr="00505B0D" w:rsidRDefault="00505B0D" w:rsidP="00A01F2A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505B0D" w:rsidRPr="00505B0D" w:rsidRDefault="00A01F2A" w:rsidP="00505B0D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>Проверочный лист</w:t>
      </w:r>
    </w:p>
    <w:p w:rsidR="00505B0D" w:rsidRPr="00505B0D" w:rsidRDefault="00505B0D" w:rsidP="00A01F2A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>(список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505B0D" w:rsidRDefault="00505B0D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89"/>
        <w:gridCol w:w="2863"/>
        <w:gridCol w:w="672"/>
        <w:gridCol w:w="685"/>
        <w:gridCol w:w="667"/>
        <w:gridCol w:w="709"/>
      </w:tblGrid>
      <w:tr w:rsidR="00A01F2A" w:rsidRPr="00F34B31" w:rsidTr="00197284">
        <w:trPr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№ п/п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Вопросы, отражающие содержание обязательных требований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Реквизиты нормативных актов, с указанием структурных </w:t>
            </w:r>
          </w:p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единиц этих актов</w:t>
            </w:r>
          </w:p>
        </w:tc>
        <w:tc>
          <w:tcPr>
            <w:tcW w:w="2733" w:type="dxa"/>
            <w:gridSpan w:val="4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Ответы на вопросы</w:t>
            </w:r>
          </w:p>
        </w:tc>
      </w:tr>
      <w:tr w:rsidR="00A01F2A" w:rsidRPr="00F34B31" w:rsidTr="00197284">
        <w:trPr>
          <w:cantSplit/>
          <w:trHeight w:val="1839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Да 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Нет 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A01F2A" w:rsidRPr="00A01F2A" w:rsidRDefault="00A01F2A" w:rsidP="00D15D10">
            <w:pPr>
              <w:pStyle w:val="a5"/>
              <w:ind w:left="113" w:right="113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Неприменимо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F2A" w:rsidRPr="00A01F2A" w:rsidRDefault="00A01F2A" w:rsidP="00D15D10">
            <w:pPr>
              <w:pStyle w:val="a5"/>
              <w:ind w:left="113" w:right="113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Примечание </w:t>
            </w: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D1659D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Соблюдаются ли границы прилегающих территорий зданий (помещений в них)</w:t>
            </w:r>
            <w:r w:rsidR="003363F5">
              <w:rPr>
                <w:rFonts w:ascii="Courier New" w:hAnsi="Courier New" w:cs="Courier New"/>
                <w:color w:val="0D0D0D"/>
              </w:rPr>
              <w:t>и сооружений.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1230F8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 xml:space="preserve">гл.3 правил благоустройства муниципального образования «Буреть», утвержденного решением Думы муниципального образования «Буреть» 14.11.2022 №185 (далее правила благоустройства)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3363F5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 xml:space="preserve">Соблюдаются ли требования к содержанию </w:t>
            </w:r>
            <w:r>
              <w:rPr>
                <w:rFonts w:ascii="Courier New" w:hAnsi="Courier New" w:cs="Courier New"/>
                <w:color w:val="0D0D0D"/>
              </w:rPr>
              <w:lastRenderedPageBreak/>
              <w:t>фасадов, зданий, строений, сооружений.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3363F5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lastRenderedPageBreak/>
              <w:t>гл. 7 Правил благоустройства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3363F5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Соблюдаются ли общие требования к содержанию и уборке территорий в зимний, летний период.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3363F5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гл. 4,5,6 Правил благоустройства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4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3363F5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Соблюдаются ли требования к содержанию дорог и элементов благоустройства, расположенных на них.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3363F5" w:rsidP="003363F5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гл. 7 Правил благоустройства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DE3268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Соответствует ли порядок содержания детских, спортивных площадок, площадок для выгула животных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DE3268" w:rsidP="00DE3268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гл. 10 Правил благоустройства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6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DE3268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Соответствует ли порядок содержания зеленых насаждений требованиям правил благоустройства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DE3268" w:rsidP="00DE3268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гл. 14 Правил благоустройства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197284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Осуществляется ли сбор отходов и содержание контейнерных площадок.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197284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гл. 17 Правил благоустройства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8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197284" w:rsidP="00197284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Соответствуют ли требования к содержанию животных на территории муниципального образования «Буреть»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197284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>
              <w:rPr>
                <w:rFonts w:ascii="Courier New" w:hAnsi="Courier New" w:cs="Courier New"/>
                <w:color w:val="0D0D0D"/>
              </w:rPr>
              <w:t>гл. 18 Правил благоустройства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</w:tbl>
    <w:p w:rsidR="00A01F2A" w:rsidRDefault="00A01F2A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Вид контрольного мероприятия: </w:t>
      </w:r>
      <w:r w:rsidRPr="00A01F2A">
        <w:rPr>
          <w:rFonts w:ascii="Arial" w:hAnsi="Arial" w:cs="Arial"/>
          <w:i/>
          <w:iCs/>
          <w:color w:val="0D0D0D"/>
          <w:sz w:val="24"/>
          <w:szCs w:val="24"/>
        </w:rPr>
        <w:t>выездная проверка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Дата заполнения проверочного листа: </w:t>
      </w:r>
      <w:r w:rsidRPr="0078321C">
        <w:rPr>
          <w:rFonts w:ascii="Arial" w:hAnsi="Arial" w:cs="Arial"/>
          <w:iCs/>
          <w:color w:val="0D0D0D"/>
          <w:sz w:val="24"/>
          <w:szCs w:val="24"/>
        </w:rPr>
        <w:t>«___» _____________ 20 ___ г</w:t>
      </w:r>
      <w:r w:rsidRPr="00A01F2A">
        <w:rPr>
          <w:rFonts w:ascii="Arial" w:hAnsi="Arial" w:cs="Arial"/>
          <w:i/>
          <w:iCs/>
          <w:color w:val="0D0D0D"/>
          <w:sz w:val="24"/>
          <w:szCs w:val="24"/>
        </w:rPr>
        <w:t>.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 ________________________________</w:t>
      </w:r>
      <w:r>
        <w:rPr>
          <w:rFonts w:ascii="Arial" w:hAnsi="Arial" w:cs="Arial"/>
          <w:color w:val="0D0D0D"/>
          <w:sz w:val="24"/>
          <w:szCs w:val="24"/>
        </w:rPr>
        <w:t>______________________________</w:t>
      </w:r>
    </w:p>
    <w:p w:rsidR="00A01F2A" w:rsidRPr="00A01F2A" w:rsidRDefault="00A01F2A" w:rsidP="00A01F2A">
      <w:pPr>
        <w:pStyle w:val="a5"/>
        <w:spacing w:line="240" w:lineRule="auto"/>
        <w:ind w:left="397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_________________________________________________________________________________________________________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________</w:t>
      </w:r>
      <w:r w:rsidRPr="00A01F2A">
        <w:rPr>
          <w:rFonts w:ascii="Arial" w:hAnsi="Arial" w:cs="Arial"/>
          <w:color w:val="0D0D0D"/>
          <w:sz w:val="24"/>
          <w:szCs w:val="24"/>
        </w:rPr>
        <w:t>_____________________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Место (места) проведения контрольного мероприятия с заполнением проверочного листа _________________________________</w:t>
      </w:r>
      <w:r>
        <w:rPr>
          <w:rFonts w:ascii="Arial" w:hAnsi="Arial" w:cs="Arial"/>
          <w:color w:val="0D0D0D"/>
          <w:sz w:val="24"/>
          <w:szCs w:val="24"/>
        </w:rPr>
        <w:t>___</w:t>
      </w:r>
      <w:r w:rsidRPr="00A01F2A">
        <w:rPr>
          <w:rFonts w:ascii="Arial" w:hAnsi="Arial" w:cs="Arial"/>
          <w:color w:val="0D0D0D"/>
          <w:sz w:val="24"/>
          <w:szCs w:val="24"/>
        </w:rPr>
        <w:t>________________</w:t>
      </w:r>
    </w:p>
    <w:p w:rsidR="00A01F2A" w:rsidRPr="00A01F2A" w:rsidRDefault="00A01F2A" w:rsidP="00A01F2A">
      <w:pPr>
        <w:pStyle w:val="a5"/>
        <w:spacing w:line="240" w:lineRule="auto"/>
        <w:ind w:left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_____________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Реквизиты решения о проведении контрольного мероприятия 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________</w:t>
      </w:r>
    </w:p>
    <w:p w:rsidR="00A01F2A" w:rsidRPr="00A01F2A" w:rsidRDefault="00A01F2A" w:rsidP="00A01F2A">
      <w:pPr>
        <w:pStyle w:val="a5"/>
        <w:spacing w:line="240" w:lineRule="auto"/>
        <w:ind w:left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Учетный номер контрольного мероприятия _______________________</w:t>
      </w:r>
      <w:r>
        <w:rPr>
          <w:rFonts w:ascii="Arial" w:hAnsi="Arial" w:cs="Arial"/>
          <w:color w:val="0D0D0D"/>
          <w:sz w:val="24"/>
          <w:szCs w:val="24"/>
        </w:rPr>
        <w:t>_____</w:t>
      </w:r>
    </w:p>
    <w:p w:rsidR="00A01F2A" w:rsidRPr="00A01F2A" w:rsidRDefault="00A01F2A" w:rsidP="00A01F2A">
      <w:pPr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lastRenderedPageBreak/>
        <w:t xml:space="preserve">Должность, фамилия и инициалы должностного лица Администрации </w:t>
      </w:r>
      <w:r w:rsidR="0078321C">
        <w:rPr>
          <w:rFonts w:ascii="Arial" w:hAnsi="Arial" w:cs="Arial"/>
          <w:color w:val="0D0D0D"/>
          <w:sz w:val="24"/>
          <w:szCs w:val="24"/>
        </w:rPr>
        <w:t>муниципального образования «Буреть»</w:t>
      </w:r>
      <w:r w:rsidRPr="00A01F2A">
        <w:rPr>
          <w:rFonts w:ascii="Arial" w:hAnsi="Arial" w:cs="Arial"/>
          <w:color w:val="0D0D0D"/>
          <w:sz w:val="24"/>
          <w:szCs w:val="24"/>
        </w:rPr>
        <w:t>, проводящего выездную проверку и заполняющего проверочный лист _______________________________________ ____________________________________________________________________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</w:t>
      </w:r>
    </w:p>
    <w:sectPr w:rsidR="00A01F2A" w:rsidRPr="00A01F2A" w:rsidSect="00450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DF5"/>
    <w:multiLevelType w:val="hybridMultilevel"/>
    <w:tmpl w:val="FFF028C8"/>
    <w:lvl w:ilvl="0" w:tplc="EA3A724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91A33D3"/>
    <w:multiLevelType w:val="hybridMultilevel"/>
    <w:tmpl w:val="EB54B98A"/>
    <w:lvl w:ilvl="0" w:tplc="5186EA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75"/>
    <w:rsid w:val="001230F8"/>
    <w:rsid w:val="00124637"/>
    <w:rsid w:val="00197284"/>
    <w:rsid w:val="003363F5"/>
    <w:rsid w:val="004504B9"/>
    <w:rsid w:val="00465692"/>
    <w:rsid w:val="004F4F3B"/>
    <w:rsid w:val="00505B0D"/>
    <w:rsid w:val="00535815"/>
    <w:rsid w:val="007511C1"/>
    <w:rsid w:val="0078321C"/>
    <w:rsid w:val="00806B75"/>
    <w:rsid w:val="00884311"/>
    <w:rsid w:val="00A01F2A"/>
    <w:rsid w:val="00D1659D"/>
    <w:rsid w:val="00DE3268"/>
    <w:rsid w:val="00E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772B"/>
  <w15:docId w15:val="{C2B02860-EEAF-4E08-B046-1CE8A527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5B0D"/>
    <w:pPr>
      <w:tabs>
        <w:tab w:val="left" w:pos="77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05B0D"/>
    <w:pPr>
      <w:ind w:left="720"/>
      <w:contextualSpacing/>
    </w:pPr>
  </w:style>
  <w:style w:type="paragraph" w:customStyle="1" w:styleId="msonormalbullet1gif">
    <w:name w:val="msonormalbullet1.gif"/>
    <w:basedOn w:val="a"/>
    <w:rsid w:val="00505B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A01F2A"/>
  </w:style>
  <w:style w:type="paragraph" w:styleId="a7">
    <w:name w:val="Balloon Text"/>
    <w:basedOn w:val="a"/>
    <w:link w:val="a8"/>
    <w:uiPriority w:val="99"/>
    <w:semiHidden/>
    <w:unhideWhenUsed/>
    <w:rsid w:val="00E8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2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IrinaYurjevna</cp:lastModifiedBy>
  <cp:revision>2</cp:revision>
  <cp:lastPrinted>2022-12-06T03:18:00Z</cp:lastPrinted>
  <dcterms:created xsi:type="dcterms:W3CDTF">2022-12-06T03:18:00Z</dcterms:created>
  <dcterms:modified xsi:type="dcterms:W3CDTF">2022-12-06T03:18:00Z</dcterms:modified>
</cp:coreProperties>
</file>