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0C" w:rsidRPr="00EF1B39" w:rsidRDefault="00526A0C" w:rsidP="00526A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06</w:t>
      </w:r>
      <w:r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06</w:t>
      </w:r>
      <w:r w:rsidRPr="00EF1B39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22 г.№ 36</w:t>
      </w:r>
    </w:p>
    <w:p w:rsidR="00526A0C" w:rsidRPr="00EF1B39" w:rsidRDefault="00526A0C" w:rsidP="00526A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526A0C" w:rsidRPr="00EF1B39" w:rsidRDefault="00526A0C" w:rsidP="00526A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526A0C" w:rsidRPr="00EF1B39" w:rsidRDefault="00526A0C" w:rsidP="00526A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526A0C" w:rsidRPr="00EF1B39" w:rsidRDefault="00526A0C" w:rsidP="00526A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526A0C" w:rsidRPr="00EF1B39" w:rsidRDefault="00526A0C" w:rsidP="00526A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526A0C" w:rsidRPr="00EF1B39" w:rsidRDefault="00526A0C" w:rsidP="00526A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526A0C" w:rsidRPr="007B78AD" w:rsidRDefault="00526A0C" w:rsidP="00526A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26A0C" w:rsidRPr="00EE67C2" w:rsidRDefault="00526A0C" w:rsidP="00526A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ОБ УТВЕРЖДЕНИИ КОНТЕЙНЕРНЫХ ПЛОЩАДОК НА ТЕРРИТОРИИ МУНИЦИПАЛЬНОГО ОБРАЗОВАНИЯ «БУРЕТЬ»</w:t>
      </w:r>
    </w:p>
    <w:bookmarkEnd w:id="0"/>
    <w:p w:rsidR="00526A0C" w:rsidRPr="007B78AD" w:rsidRDefault="00526A0C" w:rsidP="00526A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6A0C" w:rsidRPr="00EE67C2" w:rsidRDefault="00526A0C" w:rsidP="00526A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Согласно ст.8 Федерального закона от 24.06.1998г. № 89 – ФЗ «Об отходах производства и потребления», администрация муниципального образования «Буреть»</w:t>
      </w:r>
    </w:p>
    <w:p w:rsidR="00526A0C" w:rsidRPr="00EE67C2" w:rsidRDefault="00526A0C" w:rsidP="00526A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A0C" w:rsidRPr="007B78AD" w:rsidRDefault="00526A0C" w:rsidP="00526A0C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526A0C" w:rsidRPr="00EE67C2" w:rsidRDefault="00526A0C" w:rsidP="00526A0C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526A0C" w:rsidRDefault="00526A0C" w:rsidP="00526A0C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1.Утвердить реестр контейнерных площадок на территории муниципального образования «Буреть». Приложение № 1.</w:t>
      </w:r>
    </w:p>
    <w:p w:rsidR="00526A0C" w:rsidRDefault="00526A0C" w:rsidP="00526A0C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Отменить постановление администрации муниципального образования «Буреть» от 07.11.2018г. № 73 «Об утверждении контейнерных площадок на территории МО «Буреть».</w:t>
      </w:r>
    </w:p>
    <w:p w:rsidR="00526A0C" w:rsidRDefault="00526A0C" w:rsidP="00526A0C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Отменить постановление администрации муниципального образования «Буреть» от 12.04.2021г. № 24 «Об утверждении контейнерных площадок на территории МО «Буреть».</w:t>
      </w:r>
    </w:p>
    <w:p w:rsidR="00526A0C" w:rsidRDefault="00526A0C" w:rsidP="00526A0C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r w:rsidRPr="002235BB">
        <w:rPr>
          <w:rFonts w:ascii="Arial" w:hAnsi="Arial" w:cs="Arial"/>
        </w:rPr>
        <w:t>Данное постановление опубликовать в «Вестнике МО «Буреть» и разместить</w:t>
      </w:r>
      <w:r>
        <w:rPr>
          <w:rFonts w:ascii="Arial" w:hAnsi="Arial" w:cs="Arial"/>
        </w:rPr>
        <w:t xml:space="preserve"> на </w:t>
      </w:r>
      <w:r w:rsidRPr="005C6F6B">
        <w:rPr>
          <w:rFonts w:ascii="Arial" w:hAnsi="Arial" w:cs="Arial"/>
        </w:rPr>
        <w:t>официальном сайте администрации МО «</w:t>
      </w:r>
      <w:r>
        <w:rPr>
          <w:rFonts w:ascii="Arial" w:hAnsi="Arial" w:cs="Arial"/>
        </w:rPr>
        <w:t>Буреть</w:t>
      </w:r>
      <w:r w:rsidRPr="005C6F6B">
        <w:rPr>
          <w:rFonts w:ascii="Arial" w:hAnsi="Arial" w:cs="Arial"/>
        </w:rPr>
        <w:t>».</w:t>
      </w:r>
    </w:p>
    <w:p w:rsidR="00526A0C" w:rsidRDefault="00526A0C" w:rsidP="00526A0C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Контроль за выполнением настоящего решения оставляю за собой.</w:t>
      </w:r>
    </w:p>
    <w:p w:rsidR="00526A0C" w:rsidRPr="00EE67C2" w:rsidRDefault="00526A0C" w:rsidP="00526A0C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526A0C" w:rsidRPr="00EE67C2" w:rsidRDefault="00526A0C" w:rsidP="00526A0C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526A0C" w:rsidRDefault="00526A0C" w:rsidP="00526A0C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МО</w:t>
      </w:r>
      <w:r w:rsidRPr="00EE67C2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526A0C" w:rsidRPr="003537DA" w:rsidRDefault="00526A0C" w:rsidP="00526A0C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Ткач</w:t>
      </w:r>
      <w:proofErr w:type="spellEnd"/>
    </w:p>
    <w:p w:rsidR="00526A0C" w:rsidRDefault="00526A0C" w:rsidP="00526A0C">
      <w:pPr>
        <w:spacing w:after="0" w:line="240" w:lineRule="auto"/>
        <w:jc w:val="right"/>
        <w:rPr>
          <w:rFonts w:ascii="Courier New" w:hAnsi="Courier New" w:cs="Courier New"/>
        </w:rPr>
        <w:sectPr w:rsidR="00526A0C" w:rsidSect="00526A0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37772" w:rsidRPr="00526A0C" w:rsidRDefault="00526A0C" w:rsidP="00526A0C">
      <w:pPr>
        <w:spacing w:after="0" w:line="240" w:lineRule="auto"/>
        <w:jc w:val="right"/>
        <w:rPr>
          <w:rFonts w:ascii="Courier New" w:hAnsi="Courier New" w:cs="Courier New"/>
        </w:rPr>
      </w:pPr>
      <w:r w:rsidRPr="00526A0C">
        <w:rPr>
          <w:rFonts w:ascii="Courier New" w:hAnsi="Courier New" w:cs="Courier New"/>
        </w:rPr>
        <w:lastRenderedPageBreak/>
        <w:t>Приложение № 1</w:t>
      </w:r>
    </w:p>
    <w:p w:rsidR="00526A0C" w:rsidRPr="00526A0C" w:rsidRDefault="00526A0C" w:rsidP="00526A0C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</w:t>
      </w:r>
      <w:r w:rsidRPr="00526A0C">
        <w:rPr>
          <w:rFonts w:ascii="Courier New" w:hAnsi="Courier New" w:cs="Courier New"/>
        </w:rPr>
        <w:t xml:space="preserve"> постановлению администрации</w:t>
      </w:r>
    </w:p>
    <w:p w:rsidR="00526A0C" w:rsidRPr="00526A0C" w:rsidRDefault="00526A0C" w:rsidP="00526A0C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</w:t>
      </w:r>
      <w:r w:rsidRPr="00526A0C">
        <w:rPr>
          <w:rFonts w:ascii="Courier New" w:hAnsi="Courier New" w:cs="Courier New"/>
        </w:rPr>
        <w:t>униципального образования «Буреть»</w:t>
      </w:r>
    </w:p>
    <w:p w:rsidR="00526A0C" w:rsidRPr="00526A0C" w:rsidRDefault="00526A0C" w:rsidP="00526A0C">
      <w:pPr>
        <w:spacing w:after="0" w:line="240" w:lineRule="auto"/>
        <w:jc w:val="right"/>
        <w:rPr>
          <w:rFonts w:ascii="Courier New" w:hAnsi="Courier New" w:cs="Courier New"/>
        </w:rPr>
      </w:pPr>
      <w:r w:rsidRPr="00526A0C">
        <w:rPr>
          <w:rFonts w:ascii="Courier New" w:hAnsi="Courier New" w:cs="Courier New"/>
        </w:rPr>
        <w:t>от 06.06.2022г. № 36</w:t>
      </w:r>
    </w:p>
    <w:p w:rsidR="00937772" w:rsidRDefault="00937772">
      <w:pPr>
        <w:rPr>
          <w:rFonts w:ascii="Courier New" w:hAnsi="Courier New" w:cs="Courier New"/>
          <w:sz w:val="16"/>
          <w:szCs w:val="16"/>
        </w:rPr>
      </w:pPr>
    </w:p>
    <w:tbl>
      <w:tblPr>
        <w:tblW w:w="1700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6"/>
        <w:gridCol w:w="1025"/>
        <w:gridCol w:w="718"/>
        <w:gridCol w:w="682"/>
        <w:gridCol w:w="168"/>
        <w:gridCol w:w="836"/>
        <w:gridCol w:w="128"/>
        <w:gridCol w:w="723"/>
        <w:gridCol w:w="450"/>
        <w:gridCol w:w="259"/>
        <w:gridCol w:w="756"/>
        <w:gridCol w:w="94"/>
        <w:gridCol w:w="709"/>
        <w:gridCol w:w="201"/>
        <w:gridCol w:w="649"/>
        <w:gridCol w:w="567"/>
        <w:gridCol w:w="142"/>
        <w:gridCol w:w="865"/>
        <w:gridCol w:w="45"/>
        <w:gridCol w:w="933"/>
        <w:gridCol w:w="500"/>
        <w:gridCol w:w="638"/>
        <w:gridCol w:w="376"/>
        <w:gridCol w:w="768"/>
        <w:gridCol w:w="372"/>
        <w:gridCol w:w="810"/>
        <w:gridCol w:w="89"/>
        <w:gridCol w:w="147"/>
        <w:gridCol w:w="236"/>
        <w:gridCol w:w="856"/>
        <w:gridCol w:w="892"/>
        <w:gridCol w:w="355"/>
        <w:gridCol w:w="248"/>
        <w:gridCol w:w="245"/>
      </w:tblGrid>
      <w:tr w:rsidR="00526A0C" w:rsidRPr="00937772" w:rsidTr="00526A0C">
        <w:trPr>
          <w:gridAfter w:val="3"/>
          <w:wAfter w:w="848" w:type="dxa"/>
          <w:trHeight w:val="99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Адрес, географические координаты</w:t>
            </w: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br/>
              <w:t>контейнерной площадки</w:t>
            </w: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br/>
              <w:t>(десятичные градусы)</w:t>
            </w:r>
          </w:p>
        </w:tc>
        <w:tc>
          <w:tcPr>
            <w:tcW w:w="100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526A0C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Данные о технических характеристиках </w:t>
            </w: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br/>
              <w:t>мест (площадок) накопления ТКО</w:t>
            </w:r>
          </w:p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A0C" w:rsidRPr="00526A0C" w:rsidRDefault="00526A0C" w:rsidP="0093777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Данные о собственниках</w:t>
            </w: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br/>
              <w:t xml:space="preserve"> мест (площадок) накопления  </w:t>
            </w: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br/>
              <w:t>ТКО</w:t>
            </w:r>
          </w:p>
          <w:p w:rsidR="00526A0C" w:rsidRPr="00526A0C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Данные об источниках образования ТКО, которые складируются в местах (площадках) накопления ТКО (адреса объектов капитального строительства, в результате деятельности на которых образуются ТКО)</w:t>
            </w:r>
          </w:p>
        </w:tc>
      </w:tr>
      <w:tr w:rsidR="00526A0C" w:rsidRPr="00937772" w:rsidTr="00526A0C">
        <w:trPr>
          <w:gridAfter w:val="3"/>
          <w:wAfter w:w="848" w:type="dxa"/>
          <w:trHeight w:val="214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Материал покрытия контейнерной площадки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Площадь контейнерной площадки, </w:t>
            </w:r>
            <w:proofErr w:type="spellStart"/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м.кв</w:t>
            </w:r>
            <w:proofErr w:type="spellEnd"/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.  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Количество размещен</w:t>
            </w:r>
            <w:r w:rsidRPr="00526A0C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</w:t>
            </w: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ых мусоросборников </w:t>
            </w:r>
          </w:p>
        </w:tc>
        <w:tc>
          <w:tcPr>
            <w:tcW w:w="3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Количество планируемых к размещению мусоросборников </w:t>
            </w:r>
          </w:p>
        </w:tc>
        <w:tc>
          <w:tcPr>
            <w:tcW w:w="9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Материал контейнеров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Наличие ограждения контейнерной площадки, да/нет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Собственник контейнерной площадки** </w:t>
            </w:r>
          </w:p>
        </w:tc>
        <w:tc>
          <w:tcPr>
            <w:tcW w:w="127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Собственник </w:t>
            </w: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br/>
              <w:t>земельного участка</w:t>
            </w:r>
          </w:p>
        </w:tc>
        <w:tc>
          <w:tcPr>
            <w:tcW w:w="21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</w:tr>
      <w:tr w:rsidR="00526A0C" w:rsidRPr="00937772" w:rsidTr="00526A0C">
        <w:trPr>
          <w:gridAfter w:val="3"/>
          <w:wAfter w:w="848" w:type="dxa"/>
          <w:trHeight w:val="157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контейнеров, шт.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объем (для каждого типа), </w:t>
            </w: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br/>
              <w:t>куб. 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бункеров, 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объем (для каждого типа), </w:t>
            </w: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br/>
              <w:t>куб.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контейнеров, 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объем (для каждого типа), </w:t>
            </w: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br/>
              <w:t>куб. 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бункеров, шт.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объем (для каждого типа), </w:t>
            </w: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br/>
              <w:t>куб. м</w:t>
            </w: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A0C" w:rsidRPr="00937772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</w:tr>
      <w:tr w:rsidR="00937772" w:rsidRPr="00937772" w:rsidTr="00526A0C">
        <w:trPr>
          <w:gridAfter w:val="3"/>
          <w:wAfter w:w="848" w:type="dxa"/>
          <w:trHeight w:val="4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17</w:t>
            </w:r>
          </w:p>
        </w:tc>
      </w:tr>
      <w:tr w:rsidR="00937772" w:rsidRPr="00937772" w:rsidTr="00526A0C">
        <w:trPr>
          <w:gridAfter w:val="3"/>
          <w:wAfter w:w="848" w:type="dxa"/>
          <w:trHeight w:val="26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Центральная, уч.27А 52.990885, 103.509927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бетонная плита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Центральная д. 1-21, ул. Матросова д. 1-15, ул. Пушкина д. 1-13</w:t>
            </w:r>
          </w:p>
        </w:tc>
      </w:tr>
      <w:tr w:rsidR="00937772" w:rsidRPr="00937772" w:rsidTr="00526A0C">
        <w:trPr>
          <w:gridAfter w:val="3"/>
          <w:wAfter w:w="848" w:type="dxa"/>
          <w:trHeight w:val="28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Центральная, уч.1А 52.988885, 103.515925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бетонная плита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Центральная д. 25-37, ул. Октябрьская д. 1-8, ул. 8 Марта д. 1-13</w:t>
            </w:r>
          </w:p>
        </w:tc>
      </w:tr>
      <w:tr w:rsidR="00937772" w:rsidRPr="00937772" w:rsidTr="00526A0C">
        <w:trPr>
          <w:gridAfter w:val="3"/>
          <w:wAfter w:w="848" w:type="dxa"/>
          <w:trHeight w:val="276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Депутатская, уч.18 52.997576, 103.510258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бетонная плита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Депутатская д. 1-27, ул. Трактовая д. 3-7</w:t>
            </w:r>
          </w:p>
        </w:tc>
      </w:tr>
      <w:tr w:rsidR="00937772" w:rsidRPr="00937772" w:rsidTr="00526A0C">
        <w:trPr>
          <w:gridAfter w:val="3"/>
          <w:wAfter w:w="848" w:type="dxa"/>
          <w:trHeight w:val="271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Овражная, уч.1А                     52.991622, 103.502796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бетонная плита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Овражная д.1-6, ул. Ангарская д. 1-22</w:t>
            </w:r>
          </w:p>
        </w:tc>
      </w:tr>
      <w:tr w:rsidR="00937772" w:rsidRPr="00937772" w:rsidTr="00526A0C">
        <w:trPr>
          <w:gridAfter w:val="3"/>
          <w:wAfter w:w="848" w:type="dxa"/>
          <w:trHeight w:val="28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Советская, уч.20А                         52.987856, 103.510846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бетонная плита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Советская д. 1-35,  ул. Набережная д. 33-51</w:t>
            </w:r>
          </w:p>
        </w:tc>
      </w:tr>
      <w:tr w:rsidR="00937772" w:rsidRPr="00937772" w:rsidTr="00526A0C">
        <w:trPr>
          <w:gridAfter w:val="3"/>
          <w:wAfter w:w="848" w:type="dxa"/>
          <w:trHeight w:val="26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ул.Сосновый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Бор, уч.27А                 52.998635, 103.515116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бетонная плита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Сосновый Бор д. 2 -10, ул. Сиреневая д. 1-10, ул. Новая д. 1-9</w:t>
            </w:r>
          </w:p>
        </w:tc>
      </w:tr>
      <w:tr w:rsidR="00937772" w:rsidRPr="00937772" w:rsidTr="00526A0C">
        <w:trPr>
          <w:gridAfter w:val="3"/>
          <w:wAfter w:w="848" w:type="dxa"/>
          <w:trHeight w:val="26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Лесная, уч.22                                              52.992973,103.513177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 покрытия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Лесная д.2-18</w:t>
            </w:r>
          </w:p>
        </w:tc>
      </w:tr>
      <w:tr w:rsidR="00937772" w:rsidRPr="00937772" w:rsidTr="00526A0C">
        <w:trPr>
          <w:gridAfter w:val="3"/>
          <w:wAfter w:w="848" w:type="dxa"/>
          <w:trHeight w:val="25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Космонавтов, уч.30Б                              52.993601,103.508682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 покрытия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Колхозная д. 1-16, ул. Полевая д. 1-16</w:t>
            </w:r>
          </w:p>
        </w:tc>
      </w:tr>
      <w:tr w:rsidR="00937772" w:rsidRPr="00937772" w:rsidTr="00526A0C">
        <w:trPr>
          <w:gridAfter w:val="3"/>
          <w:wAfter w:w="848" w:type="dxa"/>
          <w:trHeight w:val="25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Ангарская, уч.1А                             52.990306,103.504541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 покрытия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proofErr w:type="spellStart"/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ул.Комсомольская</w:t>
            </w:r>
            <w:proofErr w:type="spellEnd"/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 д. 1-10, ул. Ангарская д. 1-22</w:t>
            </w:r>
          </w:p>
        </w:tc>
      </w:tr>
      <w:tr w:rsidR="00937772" w:rsidRPr="00937772" w:rsidTr="00526A0C">
        <w:trPr>
          <w:gridAfter w:val="3"/>
          <w:wAfter w:w="848" w:type="dxa"/>
          <w:trHeight w:val="276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Набережная, уч.5А                                     52.983864, 103.520114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 покрытия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Набережная д. 1-21</w:t>
            </w:r>
          </w:p>
        </w:tc>
      </w:tr>
      <w:tr w:rsidR="00937772" w:rsidRPr="00937772" w:rsidTr="00526A0C">
        <w:trPr>
          <w:gridAfter w:val="3"/>
          <w:wAfter w:w="848" w:type="dxa"/>
          <w:trHeight w:val="28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Набережная, уч.13А                      52.985800, 103.513538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 покрытия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Набережная д. 21-33</w:t>
            </w:r>
          </w:p>
        </w:tc>
      </w:tr>
      <w:tr w:rsidR="00937772" w:rsidRPr="00937772" w:rsidTr="00526A0C">
        <w:trPr>
          <w:gridAfter w:val="3"/>
          <w:wAfter w:w="848" w:type="dxa"/>
          <w:trHeight w:val="26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1 Мая, уч.9А                                            52.990483,103.514503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 покрытия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1 Мая д. 1-16</w:t>
            </w:r>
          </w:p>
        </w:tc>
      </w:tr>
      <w:tr w:rsidR="00937772" w:rsidRPr="00937772" w:rsidTr="00526A0C">
        <w:trPr>
          <w:gridAfter w:val="3"/>
          <w:wAfter w:w="848" w:type="dxa"/>
          <w:trHeight w:val="26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Овражная, уч.1Б                                     52.992125,103.503677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 покрытия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Гайдара д. 1-16, ул. Маяковского д. 1-17</w:t>
            </w:r>
          </w:p>
        </w:tc>
      </w:tr>
      <w:tr w:rsidR="00937772" w:rsidRPr="00937772" w:rsidTr="00526A0C">
        <w:trPr>
          <w:gridAfter w:val="3"/>
          <w:wAfter w:w="848" w:type="dxa"/>
          <w:trHeight w:val="27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Гагарина, уч.1А                                       52.995902, 103.513880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 покрытия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proofErr w:type="spellStart"/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ул.Гагарина</w:t>
            </w:r>
            <w:proofErr w:type="spellEnd"/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 д. 1-14</w:t>
            </w:r>
          </w:p>
        </w:tc>
      </w:tr>
      <w:tr w:rsidR="00937772" w:rsidRPr="00937772" w:rsidTr="00526A0C">
        <w:trPr>
          <w:gridAfter w:val="3"/>
          <w:wAfter w:w="848" w:type="dxa"/>
          <w:trHeight w:val="25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Космонавтов, уч.27А                        52.994698, 103.513794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 покрытия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Чапаева д. 2-11, ул. Космонавтов д. 1-30</w:t>
            </w:r>
          </w:p>
        </w:tc>
      </w:tr>
      <w:tr w:rsidR="00937772" w:rsidRPr="00937772" w:rsidTr="00526A0C">
        <w:trPr>
          <w:gridAfter w:val="3"/>
          <w:wAfter w:w="848" w:type="dxa"/>
          <w:trHeight w:val="291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Депутатская, уч.1А                                52.999047,103.511522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 покрытия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Светлая д. 2-4</w:t>
            </w:r>
          </w:p>
        </w:tc>
      </w:tr>
      <w:tr w:rsidR="00937772" w:rsidRPr="00937772" w:rsidTr="00526A0C">
        <w:trPr>
          <w:gridAfter w:val="3"/>
          <w:wAfter w:w="848" w:type="dxa"/>
          <w:trHeight w:val="304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Иркутская область, </w:t>
            </w:r>
            <w:proofErr w:type="spellStart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Боханский</w:t>
            </w:r>
            <w:proofErr w:type="spellEnd"/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район, с. Буреть, ул. Октябрьская, уч.1А                         52.990921,103.507070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нет покрытия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металл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муниципального образования "Буреть", с. Буреть ул. Чапаева, д.21 ОГРН: 1068506001585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937772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ул. Октябрьская д. 1-10</w:t>
            </w:r>
          </w:p>
        </w:tc>
      </w:tr>
      <w:tr w:rsidR="00937772" w:rsidRPr="00937772" w:rsidTr="00526A0C">
        <w:trPr>
          <w:gridAfter w:val="2"/>
          <w:wAfter w:w="493" w:type="dxa"/>
          <w:trHeight w:val="480"/>
        </w:trPr>
        <w:tc>
          <w:tcPr>
            <w:tcW w:w="1651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772" w:rsidRPr="00937772" w:rsidRDefault="00937772" w:rsidP="0093777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772" w:rsidRPr="00937772" w:rsidTr="00526A0C">
        <w:trPr>
          <w:gridAfter w:val="2"/>
          <w:wAfter w:w="493" w:type="dxa"/>
          <w:trHeight w:val="480"/>
        </w:trPr>
        <w:tc>
          <w:tcPr>
            <w:tcW w:w="16515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6A0C" w:rsidRDefault="00526A0C" w:rsidP="0093777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  <w:p w:rsidR="00526A0C" w:rsidRDefault="00526A0C" w:rsidP="00526A0C">
            <w:pP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937772" w:rsidRPr="00526A0C" w:rsidRDefault="00526A0C" w:rsidP="00526A0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6A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муниципального образования «Буреть»                                </w:t>
            </w:r>
            <w:proofErr w:type="spellStart"/>
            <w:r w:rsidRPr="00526A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А.С.Ткач</w:t>
            </w:r>
            <w:proofErr w:type="spellEnd"/>
          </w:p>
        </w:tc>
      </w:tr>
      <w:tr w:rsidR="00937772" w:rsidRPr="00937772" w:rsidTr="00526A0C">
        <w:trPr>
          <w:gridAfter w:val="2"/>
          <w:wAfter w:w="493" w:type="dxa"/>
          <w:trHeight w:val="480"/>
        </w:trPr>
        <w:tc>
          <w:tcPr>
            <w:tcW w:w="16515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772" w:rsidRPr="00937772" w:rsidTr="00526A0C">
        <w:trPr>
          <w:gridAfter w:val="2"/>
          <w:wAfter w:w="493" w:type="dxa"/>
          <w:trHeight w:val="480"/>
        </w:trPr>
        <w:tc>
          <w:tcPr>
            <w:tcW w:w="16515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772" w:rsidRPr="00937772" w:rsidTr="00526A0C">
        <w:trPr>
          <w:trHeight w:val="72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772" w:rsidRPr="00937772" w:rsidTr="00937772">
        <w:trPr>
          <w:trHeight w:val="48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772" w:rsidRPr="00937772" w:rsidTr="00937772">
        <w:trPr>
          <w:trHeight w:val="67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772" w:rsidRPr="00937772" w:rsidRDefault="00937772" w:rsidP="0093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7772" w:rsidRPr="00937772" w:rsidRDefault="00937772" w:rsidP="00526A0C">
      <w:pPr>
        <w:rPr>
          <w:rFonts w:ascii="Courier New" w:hAnsi="Courier New" w:cs="Courier New"/>
          <w:sz w:val="16"/>
          <w:szCs w:val="16"/>
        </w:rPr>
      </w:pPr>
    </w:p>
    <w:sectPr w:rsidR="00937772" w:rsidRPr="00937772" w:rsidSect="009377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72"/>
    <w:rsid w:val="00081C23"/>
    <w:rsid w:val="00526A0C"/>
    <w:rsid w:val="00937772"/>
    <w:rsid w:val="00F679A7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3CAE"/>
  <w15:chartTrackingRefBased/>
  <w15:docId w15:val="{14D7C2BD-F8DE-44CA-88F0-768DF979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0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3</cp:revision>
  <cp:lastPrinted>2022-06-06T07:49:00Z</cp:lastPrinted>
  <dcterms:created xsi:type="dcterms:W3CDTF">2022-06-06T07:32:00Z</dcterms:created>
  <dcterms:modified xsi:type="dcterms:W3CDTF">2022-06-06T08:52:00Z</dcterms:modified>
</cp:coreProperties>
</file>