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5E" w:rsidRPr="001D624E" w:rsidRDefault="00640E91" w:rsidP="00B2025E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30</w:t>
      </w:r>
      <w:r w:rsidR="00B2025E" w:rsidRPr="003D619A">
        <w:rPr>
          <w:sz w:val="32"/>
          <w:szCs w:val="32"/>
        </w:rPr>
        <w:t>.</w:t>
      </w:r>
      <w:r>
        <w:rPr>
          <w:sz w:val="32"/>
          <w:szCs w:val="32"/>
        </w:rPr>
        <w:t>10</w:t>
      </w:r>
      <w:r w:rsidR="00B2025E" w:rsidRPr="003D619A">
        <w:rPr>
          <w:sz w:val="32"/>
          <w:szCs w:val="32"/>
        </w:rPr>
        <w:t>.20</w:t>
      </w:r>
      <w:r w:rsidR="001A0BFD">
        <w:rPr>
          <w:sz w:val="32"/>
          <w:szCs w:val="32"/>
        </w:rPr>
        <w:t>20</w:t>
      </w:r>
      <w:r w:rsidR="00B2025E" w:rsidRPr="003D619A">
        <w:rPr>
          <w:sz w:val="32"/>
          <w:szCs w:val="32"/>
        </w:rPr>
        <w:t xml:space="preserve">Г. № </w:t>
      </w:r>
      <w:r>
        <w:rPr>
          <w:sz w:val="32"/>
          <w:szCs w:val="32"/>
        </w:rPr>
        <w:t>101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B2025E" w:rsidRPr="001D624E" w:rsidRDefault="00B2025E" w:rsidP="00B202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</w:p>
    <w:p w:rsidR="00B2025E" w:rsidRPr="00E011E8" w:rsidRDefault="00B2025E" w:rsidP="00B2025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B2025E" w:rsidRPr="00E011E8" w:rsidRDefault="00B2025E" w:rsidP="00B2025E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B2025E" w:rsidRPr="00E011E8" w:rsidRDefault="00B2025E" w:rsidP="00B2025E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B2025E" w:rsidRPr="00E011E8" w:rsidRDefault="00B2025E" w:rsidP="00B2025E">
      <w:pPr>
        <w:jc w:val="both"/>
        <w:rPr>
          <w:rFonts w:ascii="Arial" w:hAnsi="Arial" w:cs="Arial"/>
        </w:rPr>
      </w:pPr>
    </w:p>
    <w:p w:rsidR="00B2025E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B2025E" w:rsidRPr="004F7521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</w:rPr>
      </w:pPr>
    </w:p>
    <w:p w:rsidR="00B2025E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 w:rsidRPr="00587EC6">
        <w:rPr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020D1D" w:rsidRDefault="00020D1D" w:rsidP="00B2025E">
      <w:pPr>
        <w:pStyle w:val="ConsNormal"/>
        <w:ind w:firstLine="709"/>
        <w:jc w:val="both"/>
        <w:rPr>
          <w:sz w:val="24"/>
          <w:szCs w:val="24"/>
        </w:rPr>
      </w:pPr>
    </w:p>
    <w:p w:rsidR="00640E91" w:rsidRPr="00640E91" w:rsidRDefault="00640E91" w:rsidP="00640E91">
      <w:pPr>
        <w:pStyle w:val="ConsNormal"/>
        <w:ind w:firstLine="709"/>
        <w:jc w:val="both"/>
        <w:rPr>
          <w:b/>
        </w:rPr>
      </w:pPr>
      <w:r w:rsidRPr="00640E91">
        <w:rPr>
          <w:b/>
          <w:sz w:val="24"/>
          <w:szCs w:val="24"/>
        </w:rPr>
        <w:t>1.1.Статья 7. Права органов местного самоуправления Поселения на решение вопросов, не отнесённых к вопросам местного значения.</w:t>
      </w:r>
      <w:r w:rsidRPr="00640E91">
        <w:rPr>
          <w:b/>
        </w:rPr>
        <w:t xml:space="preserve"> </w:t>
      </w:r>
    </w:p>
    <w:p w:rsidR="00640E91" w:rsidRPr="00611E96" w:rsidRDefault="00640E91" w:rsidP="00640E91">
      <w:pPr>
        <w:pStyle w:val="ConsNormal"/>
        <w:ind w:firstLine="709"/>
        <w:jc w:val="both"/>
        <w:rPr>
          <w:bCs/>
          <w:sz w:val="24"/>
          <w:szCs w:val="24"/>
        </w:rPr>
      </w:pPr>
      <w:r w:rsidRPr="00611E96">
        <w:rPr>
          <w:bCs/>
          <w:sz w:val="24"/>
          <w:szCs w:val="24"/>
        </w:rPr>
        <w:t xml:space="preserve">1.1.1 </w:t>
      </w:r>
      <w:r>
        <w:rPr>
          <w:bCs/>
          <w:sz w:val="24"/>
          <w:szCs w:val="24"/>
        </w:rPr>
        <w:t>часть 1 статьи 7 д</w:t>
      </w:r>
      <w:r w:rsidRPr="00611E96">
        <w:rPr>
          <w:bCs/>
          <w:sz w:val="24"/>
          <w:szCs w:val="24"/>
        </w:rPr>
        <w:t>ополнить пункт</w:t>
      </w:r>
      <w:r>
        <w:rPr>
          <w:bCs/>
          <w:sz w:val="24"/>
          <w:szCs w:val="24"/>
        </w:rPr>
        <w:t>ом</w:t>
      </w:r>
      <w:r w:rsidRPr="00611E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17</w:t>
      </w:r>
      <w:r w:rsidRPr="00611E96">
        <w:rPr>
          <w:bCs/>
          <w:sz w:val="24"/>
          <w:szCs w:val="24"/>
        </w:rPr>
        <w:t xml:space="preserve"> следующего содержания:</w:t>
      </w:r>
    </w:p>
    <w:p w:rsidR="00640E91" w:rsidRDefault="00640E91" w:rsidP="00640E91">
      <w:pPr>
        <w:widowControl w:val="0"/>
        <w:autoSpaceDE w:val="0"/>
        <w:autoSpaceDN w:val="0"/>
        <w:adjustRightInd w:val="0"/>
        <w:ind w:firstLine="709"/>
        <w:jc w:val="both"/>
        <w:rPr>
          <w:rStyle w:val="blk"/>
          <w:rFonts w:ascii="Arial" w:hAnsi="Arial" w:cs="Arial"/>
        </w:rPr>
      </w:pPr>
      <w:r w:rsidRPr="00611E96">
        <w:rPr>
          <w:rFonts w:ascii="Arial" w:hAnsi="Arial" w:cs="Arial"/>
          <w:bCs/>
        </w:rPr>
        <w:t xml:space="preserve"> «</w:t>
      </w:r>
      <w:r w:rsidRPr="00611E96">
        <w:rPr>
          <w:rStyle w:val="blk"/>
          <w:rFonts w:ascii="Arial" w:hAnsi="Arial" w:cs="Arial"/>
        </w:rPr>
        <w:t>17) предоставление сотруднику, замещаемому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611E96">
        <w:rPr>
          <w:rStyle w:val="blk"/>
          <w:rFonts w:ascii="Arial" w:hAnsi="Arial" w:cs="Arial"/>
        </w:rPr>
        <w:t>.</w:t>
      </w:r>
      <w:r>
        <w:rPr>
          <w:rStyle w:val="blk"/>
          <w:rFonts w:ascii="Arial" w:hAnsi="Arial" w:cs="Arial"/>
        </w:rPr>
        <w:t>»</w:t>
      </w:r>
      <w:proofErr w:type="gramEnd"/>
    </w:p>
    <w:p w:rsidR="00640E91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640E91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 </w:t>
      </w:r>
      <w:proofErr w:type="gramStart"/>
      <w:r w:rsidRPr="00587EC6">
        <w:rPr>
          <w:rFonts w:ascii="Arial" w:hAnsi="Arial" w:cs="Arial"/>
        </w:rPr>
        <w:t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B2025E" w:rsidRPr="00587EC6" w:rsidRDefault="001A0BFD" w:rsidP="00B2025E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2025E" w:rsidRPr="00587EC6">
        <w:rPr>
          <w:rFonts w:ascii="Arial" w:hAnsi="Arial" w:cs="Arial"/>
        </w:rPr>
        <w:t xml:space="preserve">.Настоящее решение вступает в силу после государственной регистрации и опубликования в </w:t>
      </w:r>
      <w:r w:rsidR="00B2025E">
        <w:rPr>
          <w:rFonts w:ascii="Arial" w:hAnsi="Arial" w:cs="Arial"/>
        </w:rPr>
        <w:t>«В</w:t>
      </w:r>
      <w:r w:rsidR="00B2025E" w:rsidRPr="00587EC6">
        <w:rPr>
          <w:rFonts w:ascii="Arial" w:hAnsi="Arial" w:cs="Arial"/>
        </w:rPr>
        <w:t>естнике</w:t>
      </w:r>
      <w:r w:rsidR="007B0C57">
        <w:rPr>
          <w:rFonts w:ascii="Arial" w:hAnsi="Arial" w:cs="Arial"/>
        </w:rPr>
        <w:t xml:space="preserve"> МО «Буреть»</w:t>
      </w:r>
      <w:r w:rsidR="00B2025E" w:rsidRPr="00587EC6">
        <w:rPr>
          <w:rFonts w:ascii="Arial" w:hAnsi="Arial" w:cs="Arial"/>
        </w:rPr>
        <w:t>».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B2025E" w:rsidRPr="008A0181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sectPr w:rsidR="00B2025E" w:rsidRPr="008A0181" w:rsidSect="00B202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E"/>
    <w:rsid w:val="00020D1D"/>
    <w:rsid w:val="001A0BFD"/>
    <w:rsid w:val="003D619A"/>
    <w:rsid w:val="004F7521"/>
    <w:rsid w:val="00640E91"/>
    <w:rsid w:val="006B0B29"/>
    <w:rsid w:val="007B0C57"/>
    <w:rsid w:val="00847673"/>
    <w:rsid w:val="00B2025E"/>
    <w:rsid w:val="00C75A2E"/>
    <w:rsid w:val="00F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ourcetag">
    <w:name w:val="source__tag"/>
    <w:basedOn w:val="a"/>
    <w:rsid w:val="001A0BFD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640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ourcetag">
    <w:name w:val="source__tag"/>
    <w:basedOn w:val="a"/>
    <w:rsid w:val="001A0BFD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64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8</cp:revision>
  <cp:lastPrinted>2019-11-25T04:18:00Z</cp:lastPrinted>
  <dcterms:created xsi:type="dcterms:W3CDTF">2019-11-25T02:55:00Z</dcterms:created>
  <dcterms:modified xsi:type="dcterms:W3CDTF">2020-11-09T07:12:00Z</dcterms:modified>
</cp:coreProperties>
</file>