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80" w:rsidRPr="00624C2A" w:rsidRDefault="008A7E63" w:rsidP="001E7A2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24C2A">
        <w:rPr>
          <w:rFonts w:ascii="Arial" w:hAnsi="Arial" w:cs="Arial"/>
          <w:b/>
          <w:sz w:val="32"/>
          <w:szCs w:val="32"/>
        </w:rPr>
        <w:t>2</w:t>
      </w:r>
      <w:r w:rsidR="00624C2A" w:rsidRPr="00624C2A">
        <w:rPr>
          <w:rFonts w:ascii="Arial" w:hAnsi="Arial" w:cs="Arial"/>
          <w:b/>
          <w:sz w:val="32"/>
          <w:szCs w:val="32"/>
        </w:rPr>
        <w:t>4</w:t>
      </w:r>
      <w:r w:rsidR="009A31A8" w:rsidRPr="00624C2A">
        <w:rPr>
          <w:rFonts w:ascii="Arial" w:hAnsi="Arial" w:cs="Arial"/>
          <w:b/>
          <w:sz w:val="32"/>
          <w:szCs w:val="32"/>
        </w:rPr>
        <w:t>.12.20</w:t>
      </w:r>
      <w:r w:rsidRPr="00624C2A">
        <w:rPr>
          <w:rFonts w:ascii="Arial" w:hAnsi="Arial" w:cs="Arial"/>
          <w:b/>
          <w:sz w:val="32"/>
          <w:szCs w:val="32"/>
        </w:rPr>
        <w:t>20</w:t>
      </w:r>
      <w:r w:rsidR="009A31A8" w:rsidRPr="00624C2A">
        <w:rPr>
          <w:rFonts w:ascii="Arial" w:hAnsi="Arial" w:cs="Arial"/>
          <w:b/>
          <w:sz w:val="32"/>
          <w:szCs w:val="32"/>
        </w:rPr>
        <w:t>г.</w:t>
      </w:r>
      <w:r w:rsidR="00506680" w:rsidRPr="00624C2A">
        <w:rPr>
          <w:rFonts w:ascii="Arial" w:hAnsi="Arial" w:cs="Arial"/>
          <w:b/>
          <w:sz w:val="32"/>
          <w:szCs w:val="32"/>
        </w:rPr>
        <w:t xml:space="preserve"> № </w:t>
      </w:r>
      <w:r w:rsidR="00624C2A" w:rsidRPr="00624C2A">
        <w:rPr>
          <w:rFonts w:ascii="Arial" w:hAnsi="Arial" w:cs="Arial"/>
          <w:b/>
          <w:sz w:val="32"/>
          <w:szCs w:val="32"/>
        </w:rPr>
        <w:t>109</w:t>
      </w:r>
    </w:p>
    <w:p w:rsidR="00D72800" w:rsidRPr="004F4130" w:rsidRDefault="00D72800" w:rsidP="00D7280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24C2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4F4130">
        <w:rPr>
          <w:rFonts w:ascii="Arial" w:hAnsi="Arial" w:cs="Arial"/>
          <w:b/>
          <w:bCs/>
          <w:sz w:val="32"/>
          <w:szCs w:val="32"/>
        </w:rPr>
        <w:t>»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ДУМА</w:t>
      </w:r>
    </w:p>
    <w:p w:rsidR="00D72800" w:rsidRDefault="00D72800" w:rsidP="00D72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E9636C" w:rsidRPr="00E9636C" w:rsidRDefault="00E9636C" w:rsidP="00E9636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31F4B" w:rsidRPr="00E00A88" w:rsidRDefault="00231F4B" w:rsidP="0050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00A88">
        <w:rPr>
          <w:rFonts w:ascii="Arial" w:hAnsi="Arial" w:cs="Arial"/>
          <w:b/>
          <w:bCs/>
          <w:sz w:val="32"/>
          <w:szCs w:val="32"/>
        </w:rPr>
        <w:t>ОБ УТВЕРЖДЕНИИ ПОЛОЖЕНИЯ</w:t>
      </w:r>
    </w:p>
    <w:p w:rsidR="00231F4B" w:rsidRDefault="00231F4B" w:rsidP="00503C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ОПЛАТЕ ТРУДА ВЫБОРНОГО ДОЛЖНОСТНОГО</w:t>
      </w:r>
      <w:r w:rsidRPr="00E00A88">
        <w:rPr>
          <w:rFonts w:ascii="Arial" w:hAnsi="Arial" w:cs="Arial"/>
          <w:b/>
          <w:bCs/>
          <w:sz w:val="32"/>
          <w:szCs w:val="32"/>
        </w:rPr>
        <w:t xml:space="preserve"> ЛИЦ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Pr="00E00A88">
        <w:rPr>
          <w:rFonts w:ascii="Arial" w:hAnsi="Arial" w:cs="Arial"/>
          <w:b/>
          <w:bCs/>
          <w:sz w:val="32"/>
          <w:szCs w:val="32"/>
        </w:rPr>
        <w:t xml:space="preserve"> МЕСТНОГО САМОУПРАВЛЕНИЯ В</w:t>
      </w:r>
      <w:r>
        <w:rPr>
          <w:rFonts w:ascii="Arial" w:hAnsi="Arial" w:cs="Arial"/>
          <w:b/>
          <w:bCs/>
          <w:sz w:val="32"/>
          <w:szCs w:val="32"/>
        </w:rPr>
        <w:t xml:space="preserve"> АДМИНИСТРАЦИИ МУНИЦИПАЛЬНОГО ОБРАЗОВАНИЯ «БУРЕТЬ»- ГЛАВЫ АДМИНИСТРАЦИИ МУНИ</w:t>
      </w:r>
      <w:r w:rsidR="00503C74">
        <w:rPr>
          <w:rFonts w:ascii="Arial" w:hAnsi="Arial" w:cs="Arial"/>
          <w:b/>
          <w:bCs/>
          <w:sz w:val="32"/>
          <w:szCs w:val="32"/>
        </w:rPr>
        <w:t>ЦИПАЛЬНОГО ОБРАЗОВАНИЯ «БУРЕТЬ»</w:t>
      </w:r>
    </w:p>
    <w:p w:rsidR="00503C74" w:rsidRPr="00503C74" w:rsidRDefault="00503C74" w:rsidP="00503C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6680" w:rsidRPr="00506680" w:rsidRDefault="00506680" w:rsidP="00D72800">
      <w:pPr>
        <w:pStyle w:val="a3"/>
        <w:tabs>
          <w:tab w:val="clear" w:pos="1440"/>
        </w:tabs>
        <w:ind w:firstLine="709"/>
        <w:rPr>
          <w:rFonts w:ascii="Arial" w:hAnsi="Arial" w:cs="Arial"/>
          <w:sz w:val="24"/>
        </w:rPr>
      </w:pPr>
      <w:proofErr w:type="gramStart"/>
      <w:r w:rsidRPr="00506680">
        <w:rPr>
          <w:rFonts w:ascii="Arial" w:hAnsi="Arial" w:cs="Arial"/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Федерации, Законом Иркутской области от 17.12.2008  № 122-</w:t>
      </w:r>
      <w:r w:rsidR="009A31A8">
        <w:rPr>
          <w:rFonts w:ascii="Arial" w:hAnsi="Arial" w:cs="Arial"/>
          <w:sz w:val="24"/>
        </w:rPr>
        <w:t>ОЗ</w:t>
      </w:r>
      <w:r w:rsidRPr="00506680">
        <w:rPr>
          <w:rFonts w:ascii="Arial" w:hAnsi="Arial" w:cs="Arial"/>
          <w:sz w:val="24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 27.11.2014  № 599-пп « Об установлении нормативов формирования расходов на оплату труда депутатов, выборных должностных лиц местного самоуправления</w:t>
      </w:r>
      <w:proofErr w:type="gramEnd"/>
      <w:r w:rsidRPr="00506680">
        <w:rPr>
          <w:rFonts w:ascii="Arial" w:hAnsi="Arial" w:cs="Arial"/>
          <w:sz w:val="24"/>
        </w:rPr>
        <w:t>, осуществляющих свои полномочия на постоянной основе, муниципальных служащих и содержание органов местного самоуправления муниципальн</w:t>
      </w:r>
      <w:r w:rsidR="00031323">
        <w:rPr>
          <w:rFonts w:ascii="Arial" w:hAnsi="Arial" w:cs="Arial"/>
          <w:sz w:val="24"/>
        </w:rPr>
        <w:t>ых образований Иркутской области</w:t>
      </w:r>
      <w:r w:rsidR="00031323" w:rsidRPr="00031323">
        <w:rPr>
          <w:rFonts w:ascii="Arial" w:hAnsi="Arial" w:cs="Arial"/>
          <w:sz w:val="24"/>
        </w:rPr>
        <w:t>,</w:t>
      </w:r>
      <w:r w:rsidRPr="00031323">
        <w:rPr>
          <w:rFonts w:ascii="Arial" w:hAnsi="Arial" w:cs="Arial"/>
          <w:sz w:val="24"/>
        </w:rPr>
        <w:t xml:space="preserve"> ст.</w:t>
      </w:r>
      <w:r w:rsidR="00031323">
        <w:rPr>
          <w:rFonts w:ascii="Arial" w:hAnsi="Arial" w:cs="Arial"/>
          <w:sz w:val="24"/>
        </w:rPr>
        <w:t>34</w:t>
      </w:r>
      <w:r w:rsidRPr="00506680">
        <w:rPr>
          <w:rFonts w:ascii="Arial" w:hAnsi="Arial" w:cs="Arial"/>
          <w:sz w:val="24"/>
        </w:rPr>
        <w:t xml:space="preserve"> Устава муниципального образования «</w:t>
      </w:r>
      <w:r w:rsidR="00231F4B">
        <w:rPr>
          <w:rFonts w:ascii="Arial" w:hAnsi="Arial" w:cs="Arial"/>
          <w:sz w:val="24"/>
        </w:rPr>
        <w:t>Буреть</w:t>
      </w:r>
      <w:r w:rsidRPr="00506680">
        <w:rPr>
          <w:rFonts w:ascii="Arial" w:hAnsi="Arial" w:cs="Arial"/>
          <w:sz w:val="24"/>
        </w:rPr>
        <w:t>», Дума муниципального образования «</w:t>
      </w:r>
      <w:r w:rsidR="00231F4B">
        <w:rPr>
          <w:rFonts w:ascii="Arial" w:hAnsi="Arial" w:cs="Arial"/>
          <w:sz w:val="24"/>
        </w:rPr>
        <w:t>Буреть</w:t>
      </w:r>
      <w:r w:rsidRPr="00506680">
        <w:rPr>
          <w:rFonts w:ascii="Arial" w:hAnsi="Arial" w:cs="Arial"/>
          <w:sz w:val="24"/>
        </w:rPr>
        <w:t>»</w:t>
      </w:r>
    </w:p>
    <w:p w:rsidR="00506680" w:rsidRPr="00506680" w:rsidRDefault="00506680" w:rsidP="00503C74">
      <w:pPr>
        <w:pStyle w:val="a3"/>
        <w:tabs>
          <w:tab w:val="clear" w:pos="1440"/>
        </w:tabs>
        <w:rPr>
          <w:rFonts w:ascii="Arial" w:hAnsi="Arial" w:cs="Arial"/>
          <w:sz w:val="24"/>
        </w:rPr>
      </w:pPr>
    </w:p>
    <w:p w:rsidR="00506680" w:rsidRPr="001E7A2D" w:rsidRDefault="00506680" w:rsidP="00031323">
      <w:pPr>
        <w:contextualSpacing/>
        <w:jc w:val="center"/>
        <w:rPr>
          <w:rFonts w:ascii="Arial" w:hAnsi="Arial" w:cs="Arial"/>
          <w:sz w:val="30"/>
          <w:szCs w:val="30"/>
        </w:rPr>
      </w:pPr>
      <w:r w:rsidRPr="001E7A2D">
        <w:rPr>
          <w:rFonts w:ascii="Arial" w:hAnsi="Arial" w:cs="Arial"/>
          <w:b/>
          <w:sz w:val="30"/>
          <w:szCs w:val="30"/>
        </w:rPr>
        <w:t>РЕШИЛА</w:t>
      </w:r>
      <w:r w:rsidRPr="001E7A2D">
        <w:rPr>
          <w:rFonts w:ascii="Arial" w:hAnsi="Arial" w:cs="Arial"/>
          <w:sz w:val="30"/>
          <w:szCs w:val="30"/>
        </w:rPr>
        <w:t>:</w:t>
      </w:r>
    </w:p>
    <w:p w:rsidR="00506680" w:rsidRPr="00231F4B" w:rsidRDefault="00506680" w:rsidP="008149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231F4B" w:rsidRDefault="00231F4B" w:rsidP="00503C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У</w:t>
      </w:r>
      <w:r w:rsidRPr="00231F4B">
        <w:rPr>
          <w:rFonts w:ascii="Arial" w:hAnsi="Arial" w:cs="Arial"/>
          <w:sz w:val="24"/>
          <w:szCs w:val="24"/>
        </w:rPr>
        <w:t xml:space="preserve">твердить </w:t>
      </w:r>
      <w:r>
        <w:rPr>
          <w:rFonts w:ascii="Arial" w:hAnsi="Arial" w:cs="Arial"/>
          <w:bCs/>
          <w:sz w:val="24"/>
          <w:szCs w:val="24"/>
        </w:rPr>
        <w:t>П</w:t>
      </w:r>
      <w:r w:rsidRPr="00231F4B">
        <w:rPr>
          <w:rFonts w:ascii="Arial" w:hAnsi="Arial" w:cs="Arial"/>
          <w:bCs/>
          <w:sz w:val="24"/>
          <w:szCs w:val="24"/>
        </w:rPr>
        <w:t>оложени</w:t>
      </w:r>
      <w:r>
        <w:rPr>
          <w:rFonts w:ascii="Arial" w:hAnsi="Arial" w:cs="Arial"/>
          <w:bCs/>
          <w:sz w:val="24"/>
          <w:szCs w:val="24"/>
        </w:rPr>
        <w:t xml:space="preserve">е </w:t>
      </w:r>
      <w:r w:rsidRPr="00231F4B">
        <w:rPr>
          <w:rFonts w:ascii="Arial" w:hAnsi="Arial" w:cs="Arial"/>
          <w:bCs/>
          <w:sz w:val="24"/>
          <w:szCs w:val="24"/>
        </w:rPr>
        <w:t>об оплате труда выборного должностного лица местного самоуправления в администрац</w:t>
      </w:r>
      <w:r>
        <w:rPr>
          <w:rFonts w:ascii="Arial" w:hAnsi="Arial" w:cs="Arial"/>
          <w:bCs/>
          <w:sz w:val="24"/>
          <w:szCs w:val="24"/>
        </w:rPr>
        <w:t>ии муниципального образования «Б</w:t>
      </w:r>
      <w:r w:rsidRPr="00231F4B">
        <w:rPr>
          <w:rFonts w:ascii="Arial" w:hAnsi="Arial" w:cs="Arial"/>
          <w:bCs/>
          <w:sz w:val="24"/>
          <w:szCs w:val="24"/>
        </w:rPr>
        <w:t>уреть»- главы администрац</w:t>
      </w:r>
      <w:r>
        <w:rPr>
          <w:rFonts w:ascii="Arial" w:hAnsi="Arial" w:cs="Arial"/>
          <w:bCs/>
          <w:sz w:val="24"/>
          <w:szCs w:val="24"/>
        </w:rPr>
        <w:t xml:space="preserve">ии муниципального образования «Буреть», </w:t>
      </w:r>
      <w:r w:rsidR="003F7D8A">
        <w:rPr>
          <w:rFonts w:ascii="Arial" w:hAnsi="Arial" w:cs="Arial"/>
          <w:sz w:val="24"/>
          <w:szCs w:val="24"/>
        </w:rPr>
        <w:t>(прилагается)</w:t>
      </w:r>
      <w:r w:rsidR="009A31A8">
        <w:rPr>
          <w:rFonts w:ascii="Arial" w:hAnsi="Arial" w:cs="Arial"/>
          <w:sz w:val="24"/>
          <w:szCs w:val="24"/>
        </w:rPr>
        <w:t>.</w:t>
      </w:r>
    </w:p>
    <w:p w:rsidR="00506680" w:rsidRPr="00506680" w:rsidRDefault="00506680" w:rsidP="00503C7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>2. Отменить решение Думы</w:t>
      </w:r>
      <w:r w:rsidR="004A246D">
        <w:rPr>
          <w:rFonts w:ascii="Arial" w:hAnsi="Arial" w:cs="Arial"/>
          <w:sz w:val="24"/>
          <w:szCs w:val="24"/>
        </w:rPr>
        <w:t xml:space="preserve"> МО «</w:t>
      </w:r>
      <w:r w:rsidR="00231F4B">
        <w:rPr>
          <w:rFonts w:ascii="Arial" w:hAnsi="Arial" w:cs="Arial"/>
          <w:sz w:val="24"/>
          <w:szCs w:val="24"/>
        </w:rPr>
        <w:t>Буреть</w:t>
      </w:r>
      <w:r w:rsidR="004A246D">
        <w:rPr>
          <w:rFonts w:ascii="Arial" w:hAnsi="Arial" w:cs="Arial"/>
          <w:sz w:val="24"/>
          <w:szCs w:val="24"/>
        </w:rPr>
        <w:t>»</w:t>
      </w:r>
      <w:r w:rsidRPr="00506680">
        <w:rPr>
          <w:rFonts w:ascii="Arial" w:hAnsi="Arial" w:cs="Arial"/>
          <w:sz w:val="24"/>
          <w:szCs w:val="24"/>
        </w:rPr>
        <w:t xml:space="preserve"> № </w:t>
      </w:r>
      <w:r w:rsidR="00231F4B">
        <w:rPr>
          <w:rFonts w:ascii="Arial" w:hAnsi="Arial" w:cs="Arial"/>
          <w:sz w:val="24"/>
          <w:szCs w:val="24"/>
        </w:rPr>
        <w:t>75</w:t>
      </w:r>
      <w:r w:rsidRPr="00506680">
        <w:rPr>
          <w:rFonts w:ascii="Arial" w:hAnsi="Arial" w:cs="Arial"/>
          <w:sz w:val="24"/>
          <w:szCs w:val="24"/>
        </w:rPr>
        <w:t xml:space="preserve"> от </w:t>
      </w:r>
      <w:r w:rsidR="00231F4B">
        <w:rPr>
          <w:rFonts w:ascii="Arial" w:hAnsi="Arial" w:cs="Arial"/>
          <w:sz w:val="24"/>
          <w:szCs w:val="24"/>
        </w:rPr>
        <w:t>29.01.2020</w:t>
      </w:r>
      <w:r w:rsidRPr="00506680">
        <w:rPr>
          <w:rFonts w:ascii="Arial" w:hAnsi="Arial" w:cs="Arial"/>
          <w:sz w:val="24"/>
          <w:szCs w:val="24"/>
        </w:rPr>
        <w:t>г. «Об утверждении</w:t>
      </w:r>
      <w:r w:rsidR="00DD2CD8">
        <w:rPr>
          <w:rFonts w:ascii="Arial" w:hAnsi="Arial" w:cs="Arial"/>
          <w:sz w:val="24"/>
          <w:szCs w:val="24"/>
        </w:rPr>
        <w:t xml:space="preserve"> </w:t>
      </w:r>
      <w:r w:rsidRPr="00506680">
        <w:rPr>
          <w:rFonts w:ascii="Arial" w:hAnsi="Arial" w:cs="Arial"/>
          <w:sz w:val="24"/>
          <w:szCs w:val="24"/>
        </w:rPr>
        <w:t xml:space="preserve">Положения о </w:t>
      </w:r>
      <w:r w:rsidR="004A246D">
        <w:rPr>
          <w:rFonts w:ascii="Arial" w:hAnsi="Arial" w:cs="Arial"/>
          <w:sz w:val="24"/>
          <w:szCs w:val="24"/>
        </w:rPr>
        <w:t xml:space="preserve"> </w:t>
      </w:r>
      <w:r w:rsidR="00231F4B">
        <w:rPr>
          <w:rFonts w:ascii="Arial" w:hAnsi="Arial" w:cs="Arial"/>
          <w:sz w:val="24"/>
          <w:szCs w:val="24"/>
        </w:rPr>
        <w:t>денежном содержании выборного должностного лица местного самоуправления администрации муниципального образования «Буреть»- Главы администрации муниципального образования «Буреть»</w:t>
      </w:r>
      <w:r w:rsidR="0081494F">
        <w:rPr>
          <w:rFonts w:ascii="Arial" w:hAnsi="Arial" w:cs="Arial"/>
          <w:sz w:val="24"/>
          <w:szCs w:val="24"/>
        </w:rPr>
        <w:t>.</w:t>
      </w:r>
    </w:p>
    <w:p w:rsidR="00506680" w:rsidRPr="00506680" w:rsidRDefault="00506680" w:rsidP="00503C7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231F4B">
        <w:rPr>
          <w:rFonts w:ascii="Arial" w:hAnsi="Arial" w:cs="Arial"/>
          <w:sz w:val="24"/>
          <w:szCs w:val="24"/>
        </w:rPr>
        <w:t>вестнике МО «Буреть»</w:t>
      </w:r>
      <w:r w:rsidRPr="00506680">
        <w:rPr>
          <w:rFonts w:ascii="Arial" w:hAnsi="Arial" w:cs="Arial"/>
          <w:sz w:val="24"/>
          <w:szCs w:val="24"/>
        </w:rPr>
        <w:t xml:space="preserve"> и на официальном сайте администрации МО «</w:t>
      </w:r>
      <w:r w:rsidR="00231F4B">
        <w:rPr>
          <w:rFonts w:ascii="Arial" w:hAnsi="Arial" w:cs="Arial"/>
          <w:sz w:val="24"/>
          <w:szCs w:val="24"/>
        </w:rPr>
        <w:t>Буреть</w:t>
      </w:r>
      <w:r w:rsidRPr="00506680">
        <w:rPr>
          <w:rFonts w:ascii="Arial" w:hAnsi="Arial" w:cs="Arial"/>
          <w:sz w:val="24"/>
          <w:szCs w:val="24"/>
        </w:rPr>
        <w:t>» в сети Интернет.</w:t>
      </w:r>
    </w:p>
    <w:p w:rsidR="00506680" w:rsidRPr="00506680" w:rsidRDefault="00506680" w:rsidP="00503C74">
      <w:pPr>
        <w:pStyle w:val="a5"/>
        <w:ind w:left="0" w:firstLine="709"/>
        <w:contextualSpacing/>
        <w:rPr>
          <w:rFonts w:ascii="Arial" w:hAnsi="Arial" w:cs="Arial"/>
        </w:rPr>
      </w:pPr>
      <w:r w:rsidRPr="00506680">
        <w:rPr>
          <w:rFonts w:ascii="Arial" w:hAnsi="Arial" w:cs="Arial"/>
        </w:rPr>
        <w:t>4. Настоящее решение вступает в силу с 01.01.</w:t>
      </w:r>
      <w:r w:rsidR="00231F4B">
        <w:rPr>
          <w:rFonts w:ascii="Arial" w:hAnsi="Arial" w:cs="Arial"/>
        </w:rPr>
        <w:t>2021</w:t>
      </w:r>
      <w:r w:rsidRPr="00506680">
        <w:rPr>
          <w:rFonts w:ascii="Arial" w:hAnsi="Arial" w:cs="Arial"/>
        </w:rPr>
        <w:t xml:space="preserve"> года </w:t>
      </w:r>
    </w:p>
    <w:p w:rsidR="00506680" w:rsidRDefault="00506680" w:rsidP="00B746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506680" w:rsidRDefault="00506680" w:rsidP="001E7A2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231F4B" w:rsidRDefault="00506680" w:rsidP="001E7A2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 xml:space="preserve">Председатель </w:t>
      </w:r>
      <w:r w:rsidRPr="00231F4B">
        <w:rPr>
          <w:rFonts w:ascii="Arial" w:hAnsi="Arial" w:cs="Arial"/>
          <w:sz w:val="24"/>
          <w:szCs w:val="24"/>
        </w:rPr>
        <w:t>Думы</w:t>
      </w:r>
    </w:p>
    <w:p w:rsidR="0081494F" w:rsidRDefault="00231F4B" w:rsidP="00231F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bCs/>
          <w:sz w:val="24"/>
          <w:szCs w:val="24"/>
        </w:rPr>
        <w:t>Глава муниципального образования «Буреть»</w:t>
      </w:r>
    </w:p>
    <w:p w:rsidR="0081494F" w:rsidRPr="00D14EDC" w:rsidRDefault="00D14EDC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А.С. Ткач</w:t>
      </w:r>
    </w:p>
    <w:p w:rsidR="00FD0C65" w:rsidRDefault="00FD0C65" w:rsidP="0050668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urier New" w:hAnsi="Courier New" w:cs="Courier New"/>
          <w:bCs/>
        </w:rPr>
      </w:pPr>
    </w:p>
    <w:p w:rsidR="0081494F" w:rsidRDefault="0081494F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hAnsi="Courier New" w:cs="Courier New"/>
          <w:bCs/>
        </w:rPr>
      </w:pPr>
    </w:p>
    <w:p w:rsidR="00D72800" w:rsidRDefault="00D72800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hAnsi="Courier New" w:cs="Courier New"/>
          <w:bCs/>
        </w:rPr>
      </w:pPr>
    </w:p>
    <w:p w:rsidR="00434876" w:rsidRDefault="003F7D8A" w:rsidP="001E7A2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Утверждено</w:t>
      </w:r>
    </w:p>
    <w:p w:rsidR="003F7D8A" w:rsidRDefault="003F7D8A" w:rsidP="001E7A2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Решением Думы </w:t>
      </w:r>
    </w:p>
    <w:p w:rsidR="003F7D8A" w:rsidRPr="00424E99" w:rsidRDefault="003F7D8A" w:rsidP="001E7A2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муниципального образования «Буреть»</w:t>
      </w:r>
    </w:p>
    <w:p w:rsidR="00434876" w:rsidRPr="00424E99" w:rsidRDefault="003F7D8A" w:rsidP="003F7D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</w:t>
      </w:r>
      <w:r w:rsidR="00434876" w:rsidRPr="00624C2A">
        <w:rPr>
          <w:rFonts w:ascii="Courier New" w:hAnsi="Courier New" w:cs="Courier New"/>
          <w:bCs/>
        </w:rPr>
        <w:t>от</w:t>
      </w:r>
      <w:r w:rsidR="0081494F" w:rsidRPr="00624C2A">
        <w:rPr>
          <w:rFonts w:ascii="Courier New" w:hAnsi="Courier New" w:cs="Courier New"/>
          <w:bCs/>
        </w:rPr>
        <w:t xml:space="preserve"> </w:t>
      </w:r>
      <w:r w:rsidR="008A7E63" w:rsidRPr="00624C2A">
        <w:rPr>
          <w:rFonts w:ascii="Courier New" w:hAnsi="Courier New" w:cs="Courier New"/>
          <w:bCs/>
        </w:rPr>
        <w:t>2</w:t>
      </w:r>
      <w:r w:rsidR="00624C2A" w:rsidRPr="00624C2A">
        <w:rPr>
          <w:rFonts w:ascii="Courier New" w:hAnsi="Courier New" w:cs="Courier New"/>
          <w:bCs/>
        </w:rPr>
        <w:t>4</w:t>
      </w:r>
      <w:r w:rsidR="00624C2A">
        <w:rPr>
          <w:rFonts w:ascii="Courier New" w:hAnsi="Courier New" w:cs="Courier New"/>
          <w:bCs/>
        </w:rPr>
        <w:t>.12.</w:t>
      </w:r>
      <w:r w:rsidR="00A804FB" w:rsidRPr="00624C2A">
        <w:rPr>
          <w:rFonts w:ascii="Courier New" w:hAnsi="Courier New" w:cs="Courier New"/>
          <w:bCs/>
        </w:rPr>
        <w:t>20</w:t>
      </w:r>
      <w:r w:rsidR="008A7E63" w:rsidRPr="00624C2A">
        <w:rPr>
          <w:rFonts w:ascii="Courier New" w:hAnsi="Courier New" w:cs="Courier New"/>
          <w:bCs/>
        </w:rPr>
        <w:t xml:space="preserve">20 </w:t>
      </w:r>
      <w:r w:rsidR="00A804FB" w:rsidRPr="00624C2A">
        <w:rPr>
          <w:rFonts w:ascii="Courier New" w:hAnsi="Courier New" w:cs="Courier New"/>
          <w:bCs/>
        </w:rPr>
        <w:t xml:space="preserve">г </w:t>
      </w:r>
      <w:r w:rsidR="00434876" w:rsidRPr="00624C2A">
        <w:rPr>
          <w:rFonts w:ascii="Courier New" w:hAnsi="Courier New" w:cs="Courier New"/>
          <w:bCs/>
        </w:rPr>
        <w:t>№</w:t>
      </w:r>
      <w:r w:rsidR="0081494F" w:rsidRPr="00624C2A">
        <w:rPr>
          <w:rFonts w:ascii="Courier New" w:hAnsi="Courier New" w:cs="Courier New"/>
          <w:bCs/>
        </w:rPr>
        <w:t xml:space="preserve"> </w:t>
      </w:r>
      <w:r w:rsidR="00624C2A" w:rsidRPr="00624C2A">
        <w:rPr>
          <w:rFonts w:ascii="Courier New" w:hAnsi="Courier New" w:cs="Courier New"/>
          <w:bCs/>
        </w:rPr>
        <w:t>109</w:t>
      </w:r>
    </w:p>
    <w:p w:rsidR="00D72800" w:rsidRDefault="00D72800" w:rsidP="000313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</w:rPr>
      </w:pPr>
    </w:p>
    <w:p w:rsidR="00081C2D" w:rsidRPr="00031323" w:rsidRDefault="00081C2D" w:rsidP="000313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</w:rPr>
      </w:pPr>
      <w:r w:rsidRPr="00031323">
        <w:rPr>
          <w:rFonts w:ascii="Arial" w:hAnsi="Arial" w:cs="Arial"/>
          <w:b/>
          <w:bCs/>
          <w:sz w:val="30"/>
          <w:szCs w:val="30"/>
        </w:rPr>
        <w:t>ПОЛОЖЕНИЕ</w:t>
      </w:r>
      <w:bookmarkStart w:id="0" w:name="_GoBack"/>
      <w:bookmarkEnd w:id="0"/>
    </w:p>
    <w:p w:rsidR="00081C2D" w:rsidRPr="00031323" w:rsidRDefault="00D14EDC" w:rsidP="000313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</w:rPr>
      </w:pPr>
      <w:r w:rsidRPr="00031323">
        <w:rPr>
          <w:rFonts w:ascii="Arial" w:hAnsi="Arial" w:cs="Arial"/>
          <w:b/>
          <w:bCs/>
          <w:sz w:val="30"/>
          <w:szCs w:val="30"/>
        </w:rPr>
        <w:t>ОБ ОПЛАТЕ ТРУДА ВЫБОРНОГО ДОЛЖНОСТНОГО ЛИЦА МЕСТНОГО САМОУПРАВЛЕНИЯ В АДМИНИСТРАЦИИ МУНИЦИПАЛЬНОГО ОБРАЗОВАНИЯ «БУРЕТЬ»- ГЛАВЫ АДМИНИСТРАЦИИ МУНИЦИПАЛЬНОГО ОБРАЗОВАНИЯ «БУРЕТЬ».</w:t>
      </w:r>
    </w:p>
    <w:p w:rsidR="00031323" w:rsidRPr="00424E99" w:rsidRDefault="00031323" w:rsidP="0003132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81C2D" w:rsidRPr="00424E99" w:rsidRDefault="00081C2D" w:rsidP="00460ED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Раздел 1. ОБЩИЕ ПОЛОЖЕНИЯ</w:t>
      </w:r>
    </w:p>
    <w:p w:rsidR="00424E99" w:rsidRPr="00424E99" w:rsidRDefault="00424E99" w:rsidP="00460ED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sz w:val="24"/>
          <w:szCs w:val="24"/>
        </w:rPr>
      </w:pP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24E99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Федеральным </w:t>
      </w:r>
      <w:hyperlink r:id="rId7" w:history="1">
        <w:r w:rsidRPr="00424E99">
          <w:rPr>
            <w:rFonts w:ascii="Arial" w:hAnsi="Arial" w:cs="Arial"/>
            <w:sz w:val="24"/>
            <w:szCs w:val="24"/>
          </w:rPr>
          <w:t>законо</w:t>
        </w:r>
        <w:r w:rsidR="00DD2CD8">
          <w:rPr>
            <w:rFonts w:ascii="Arial" w:hAnsi="Arial" w:cs="Arial"/>
            <w:sz w:val="24"/>
            <w:szCs w:val="24"/>
          </w:rPr>
          <w:t>м от</w:t>
        </w:r>
      </w:hyperlink>
      <w:r w:rsidR="00665C73">
        <w:t xml:space="preserve"> </w:t>
      </w:r>
      <w:r w:rsidR="00665C73" w:rsidRPr="00527BED">
        <w:rPr>
          <w:rFonts w:ascii="Arial" w:hAnsi="Arial" w:cs="Arial"/>
          <w:sz w:val="24"/>
        </w:rPr>
        <w:t>06.10.2003 № 131-ФЗ</w:t>
      </w:r>
      <w:r w:rsidR="0081494F">
        <w:rPr>
          <w:rFonts w:ascii="Arial" w:hAnsi="Arial" w:cs="Arial"/>
          <w:sz w:val="24"/>
          <w:szCs w:val="24"/>
        </w:rPr>
        <w:t xml:space="preserve"> «</w:t>
      </w:r>
      <w:r w:rsidRPr="00424E99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1494F">
        <w:rPr>
          <w:rFonts w:ascii="Arial" w:hAnsi="Arial" w:cs="Arial"/>
          <w:sz w:val="24"/>
          <w:szCs w:val="24"/>
        </w:rPr>
        <w:t>»</w:t>
      </w:r>
      <w:r w:rsidRPr="00424E99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424E99">
          <w:rPr>
            <w:rFonts w:ascii="Arial" w:hAnsi="Arial" w:cs="Arial"/>
            <w:sz w:val="24"/>
            <w:szCs w:val="24"/>
          </w:rPr>
          <w:t>Законом</w:t>
        </w:r>
      </w:hyperlink>
      <w:r w:rsidRPr="00424E99">
        <w:rPr>
          <w:rFonts w:ascii="Arial" w:hAnsi="Arial" w:cs="Arial"/>
          <w:sz w:val="24"/>
          <w:szCs w:val="24"/>
        </w:rPr>
        <w:t xml:space="preserve"> Иркутской области</w:t>
      </w:r>
      <w:r w:rsidR="00DD2CD8">
        <w:rPr>
          <w:rFonts w:ascii="Arial" w:hAnsi="Arial" w:cs="Arial"/>
          <w:sz w:val="24"/>
          <w:szCs w:val="24"/>
        </w:rPr>
        <w:t xml:space="preserve"> </w:t>
      </w:r>
      <w:r w:rsidR="00665C73" w:rsidRPr="00527BED">
        <w:rPr>
          <w:rFonts w:ascii="Arial" w:hAnsi="Arial" w:cs="Arial"/>
          <w:sz w:val="24"/>
        </w:rPr>
        <w:t>от 17.12.2008  № 122-</w:t>
      </w:r>
      <w:r w:rsidR="009A31A8">
        <w:rPr>
          <w:rFonts w:ascii="Arial" w:hAnsi="Arial" w:cs="Arial"/>
          <w:sz w:val="24"/>
        </w:rPr>
        <w:t>ОЗ</w:t>
      </w:r>
      <w:r w:rsidR="00DD2CD8">
        <w:rPr>
          <w:rFonts w:ascii="Arial" w:hAnsi="Arial" w:cs="Arial"/>
          <w:sz w:val="24"/>
        </w:rPr>
        <w:t xml:space="preserve"> </w:t>
      </w:r>
      <w:r w:rsidR="0081494F">
        <w:rPr>
          <w:rFonts w:ascii="Arial" w:hAnsi="Arial" w:cs="Arial"/>
          <w:sz w:val="24"/>
          <w:szCs w:val="24"/>
        </w:rPr>
        <w:t>«</w:t>
      </w:r>
      <w:r w:rsidRPr="00424E99">
        <w:rPr>
          <w:rFonts w:ascii="Arial" w:hAnsi="Arial" w:cs="Arial"/>
          <w:sz w:val="24"/>
          <w:szCs w:val="24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</w:t>
      </w:r>
      <w:r w:rsidR="0081494F">
        <w:rPr>
          <w:rFonts w:ascii="Arial" w:hAnsi="Arial" w:cs="Arial"/>
          <w:sz w:val="24"/>
          <w:szCs w:val="24"/>
        </w:rPr>
        <w:t>»</w:t>
      </w:r>
      <w:r w:rsidRPr="00424E99">
        <w:rPr>
          <w:rFonts w:ascii="Arial" w:hAnsi="Arial" w:cs="Arial"/>
          <w:sz w:val="24"/>
          <w:szCs w:val="24"/>
        </w:rPr>
        <w:t>, нормативами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424E99">
        <w:rPr>
          <w:rFonts w:ascii="Arial" w:hAnsi="Arial" w:cs="Arial"/>
          <w:sz w:val="24"/>
          <w:szCs w:val="24"/>
        </w:rPr>
        <w:t xml:space="preserve"> постоянной основе, муниципальных служащих муниципальных образований Иркутской области, установленных Правительством Иркутской области</w:t>
      </w:r>
      <w:r w:rsidR="009A31A8">
        <w:rPr>
          <w:rFonts w:ascii="Arial" w:hAnsi="Arial" w:cs="Arial"/>
          <w:sz w:val="24"/>
          <w:szCs w:val="24"/>
        </w:rPr>
        <w:t xml:space="preserve"> </w:t>
      </w:r>
      <w:r w:rsidR="00665C73" w:rsidRPr="00527BED">
        <w:rPr>
          <w:rFonts w:ascii="Arial" w:hAnsi="Arial" w:cs="Arial"/>
          <w:sz w:val="24"/>
        </w:rPr>
        <w:t>от 27.11.2014 № 599-пп</w:t>
      </w:r>
      <w:r w:rsidRPr="00424E99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031323">
          <w:rPr>
            <w:rFonts w:ascii="Arial" w:hAnsi="Arial" w:cs="Arial"/>
            <w:sz w:val="24"/>
            <w:szCs w:val="24"/>
          </w:rPr>
          <w:t>Уставом</w:t>
        </w:r>
      </w:hyperlink>
      <w:r w:rsidRPr="00031323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D14EDC" w:rsidRPr="00031323">
        <w:rPr>
          <w:rFonts w:ascii="Arial" w:hAnsi="Arial" w:cs="Arial"/>
          <w:sz w:val="24"/>
          <w:szCs w:val="24"/>
        </w:rPr>
        <w:t>Буреть</w:t>
      </w:r>
      <w:r w:rsidRPr="00031323">
        <w:rPr>
          <w:rFonts w:ascii="Arial" w:hAnsi="Arial" w:cs="Arial"/>
          <w:sz w:val="24"/>
          <w:szCs w:val="24"/>
        </w:rPr>
        <w:t>», определяет правовые, социальные, материальные, организационные гарантии осуществления полномочий выборн</w:t>
      </w:r>
      <w:r w:rsidR="00630766" w:rsidRPr="00031323">
        <w:rPr>
          <w:rFonts w:ascii="Arial" w:hAnsi="Arial" w:cs="Arial"/>
          <w:sz w:val="24"/>
          <w:szCs w:val="24"/>
        </w:rPr>
        <w:t>ому</w:t>
      </w:r>
      <w:r w:rsidRPr="00031323">
        <w:rPr>
          <w:rFonts w:ascii="Arial" w:hAnsi="Arial" w:cs="Arial"/>
          <w:sz w:val="24"/>
          <w:szCs w:val="24"/>
        </w:rPr>
        <w:t xml:space="preserve"> лиц</w:t>
      </w:r>
      <w:r w:rsidR="00630766" w:rsidRPr="00031323">
        <w:rPr>
          <w:rFonts w:ascii="Arial" w:hAnsi="Arial" w:cs="Arial"/>
          <w:sz w:val="24"/>
          <w:szCs w:val="24"/>
        </w:rPr>
        <w:t>у</w:t>
      </w:r>
      <w:r w:rsidRPr="00031323">
        <w:rPr>
          <w:rFonts w:ascii="Arial" w:hAnsi="Arial" w:cs="Arial"/>
          <w:sz w:val="24"/>
          <w:szCs w:val="24"/>
        </w:rPr>
        <w:t xml:space="preserve"> местного самоуправления </w:t>
      </w:r>
      <w:r w:rsidR="00D14EDC" w:rsidRPr="00031323">
        <w:rPr>
          <w:rFonts w:ascii="Arial" w:hAnsi="Arial" w:cs="Arial"/>
          <w:sz w:val="24"/>
          <w:szCs w:val="24"/>
        </w:rPr>
        <w:t>–</w:t>
      </w:r>
      <w:r w:rsidRPr="00031323">
        <w:rPr>
          <w:rFonts w:ascii="Arial" w:hAnsi="Arial" w:cs="Arial"/>
          <w:sz w:val="24"/>
          <w:szCs w:val="24"/>
        </w:rPr>
        <w:t xml:space="preserve"> </w:t>
      </w:r>
      <w:r w:rsidR="00D14EDC" w:rsidRPr="00031323">
        <w:rPr>
          <w:rFonts w:ascii="Arial" w:hAnsi="Arial" w:cs="Arial"/>
          <w:sz w:val="24"/>
          <w:szCs w:val="24"/>
        </w:rPr>
        <w:t xml:space="preserve">главы </w:t>
      </w:r>
      <w:r w:rsidRPr="00031323">
        <w:rPr>
          <w:rFonts w:ascii="Arial" w:hAnsi="Arial" w:cs="Arial"/>
          <w:sz w:val="24"/>
          <w:szCs w:val="24"/>
        </w:rPr>
        <w:t>муниципального образования «</w:t>
      </w:r>
      <w:r w:rsidR="00D14EDC" w:rsidRPr="00031323">
        <w:rPr>
          <w:rFonts w:ascii="Arial" w:hAnsi="Arial" w:cs="Arial"/>
          <w:sz w:val="24"/>
          <w:szCs w:val="24"/>
        </w:rPr>
        <w:t>Буреть».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Раздел 2. ОБЕСПЕЧЕНИЕ ДЕЯТЕЛЬНОСТИ ВЫБОРНЫХ ЛИЦ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МЕСТНОГО САМОУПРАВЛЕНИЯ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1. Выборн</w:t>
      </w:r>
      <w:r w:rsidR="00630766">
        <w:rPr>
          <w:rFonts w:ascii="Arial" w:hAnsi="Arial" w:cs="Arial"/>
          <w:sz w:val="24"/>
          <w:szCs w:val="24"/>
        </w:rPr>
        <w:t>о</w:t>
      </w:r>
      <w:r w:rsidRPr="00424E99">
        <w:rPr>
          <w:rFonts w:ascii="Arial" w:hAnsi="Arial" w:cs="Arial"/>
          <w:sz w:val="24"/>
          <w:szCs w:val="24"/>
        </w:rPr>
        <w:t>м</w:t>
      </w:r>
      <w:r w:rsidR="00630766">
        <w:rPr>
          <w:rFonts w:ascii="Arial" w:hAnsi="Arial" w:cs="Arial"/>
          <w:sz w:val="24"/>
          <w:szCs w:val="24"/>
        </w:rPr>
        <w:t>у</w:t>
      </w:r>
      <w:r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>у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</w:t>
      </w:r>
      <w:r w:rsidR="00D14EDC">
        <w:rPr>
          <w:rFonts w:ascii="Arial" w:hAnsi="Arial" w:cs="Arial"/>
          <w:sz w:val="24"/>
          <w:szCs w:val="24"/>
        </w:rPr>
        <w:t xml:space="preserve">«Буреть» </w:t>
      </w:r>
      <w:r w:rsidRPr="00424E99">
        <w:rPr>
          <w:rFonts w:ascii="Arial" w:hAnsi="Arial" w:cs="Arial"/>
          <w:sz w:val="24"/>
          <w:szCs w:val="24"/>
        </w:rPr>
        <w:t>гарантируются условия для беспрепятственного и эффективного осуществления полномочий, защита прав, чести и достоинства.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2. Защита выборн</w:t>
      </w:r>
      <w:r w:rsidR="00630766">
        <w:rPr>
          <w:rFonts w:ascii="Arial" w:hAnsi="Arial" w:cs="Arial"/>
          <w:sz w:val="24"/>
          <w:szCs w:val="24"/>
        </w:rPr>
        <w:t>ого</w:t>
      </w:r>
      <w:r w:rsidRPr="00424E99">
        <w:rPr>
          <w:rFonts w:ascii="Arial" w:hAnsi="Arial" w:cs="Arial"/>
          <w:sz w:val="24"/>
          <w:szCs w:val="24"/>
        </w:rPr>
        <w:t xml:space="preserve"> должностн</w:t>
      </w:r>
      <w:r w:rsidR="00630766">
        <w:rPr>
          <w:rFonts w:ascii="Arial" w:hAnsi="Arial" w:cs="Arial"/>
          <w:sz w:val="24"/>
          <w:szCs w:val="24"/>
        </w:rPr>
        <w:t xml:space="preserve">ого </w:t>
      </w:r>
      <w:r w:rsidRPr="00424E99">
        <w:rPr>
          <w:rFonts w:ascii="Arial" w:hAnsi="Arial" w:cs="Arial"/>
          <w:sz w:val="24"/>
          <w:szCs w:val="24"/>
        </w:rPr>
        <w:t>лиц</w:t>
      </w:r>
      <w:r w:rsidR="00630766">
        <w:rPr>
          <w:rFonts w:ascii="Arial" w:hAnsi="Arial" w:cs="Arial"/>
          <w:sz w:val="24"/>
          <w:szCs w:val="24"/>
        </w:rPr>
        <w:t>а</w:t>
      </w:r>
      <w:r w:rsidRPr="00424E99">
        <w:rPr>
          <w:rFonts w:ascii="Arial" w:hAnsi="Arial" w:cs="Arial"/>
          <w:sz w:val="24"/>
          <w:szCs w:val="24"/>
        </w:rPr>
        <w:t xml:space="preserve"> и членов их семьи от насилия, угроз, других неправомерных действий в связи с исполнением ими полномочий осуществляется в соответствии с федеральным и областным законодательством.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3. Выборн</w:t>
      </w:r>
      <w:r w:rsidR="00630766">
        <w:rPr>
          <w:rFonts w:ascii="Arial" w:hAnsi="Arial" w:cs="Arial"/>
          <w:sz w:val="24"/>
          <w:szCs w:val="24"/>
        </w:rPr>
        <w:t>о</w:t>
      </w:r>
      <w:r w:rsidRPr="00424E99">
        <w:rPr>
          <w:rFonts w:ascii="Arial" w:hAnsi="Arial" w:cs="Arial"/>
          <w:sz w:val="24"/>
          <w:szCs w:val="24"/>
        </w:rPr>
        <w:t>м</w:t>
      </w:r>
      <w:r w:rsidR="00630766">
        <w:rPr>
          <w:rFonts w:ascii="Arial" w:hAnsi="Arial" w:cs="Arial"/>
          <w:sz w:val="24"/>
          <w:szCs w:val="24"/>
        </w:rPr>
        <w:t>у</w:t>
      </w:r>
      <w:r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>у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 гарантирован доступ в установленном порядке в государственные органы, органы местного самоуправления, общественные объединения и иные организации с целью осуществления своих полномочий.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 Выборн</w:t>
      </w:r>
      <w:r w:rsidR="00630766">
        <w:rPr>
          <w:rFonts w:ascii="Arial" w:hAnsi="Arial" w:cs="Arial"/>
          <w:sz w:val="24"/>
          <w:szCs w:val="24"/>
        </w:rPr>
        <w:t>ому</w:t>
      </w:r>
      <w:r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>у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 гарантируются: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4.1. Обеспечение рабочим помещением с необходимым для исполнения полномочий техническим оснащением, транспортом, телефонной и иными видами связи, необходимой информацией.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4.2. Оплата труда.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4.3. Ежегодный оплачиваемый отпуск.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4.4. Медицинское и государственное социальное страхование.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4.5. Возмещение расходов на служебные командировки.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4.6. Повышение квалификации.</w:t>
      </w:r>
    </w:p>
    <w:p w:rsidR="00081C2D" w:rsidRPr="00424E99" w:rsidRDefault="00081C2D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4.7. Компенсационные выплаты при прекращении полномочий.</w:t>
      </w:r>
    </w:p>
    <w:p w:rsidR="00081C2D" w:rsidRPr="00424E99" w:rsidRDefault="00B576A0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lastRenderedPageBreak/>
        <w:t>5</w:t>
      </w:r>
      <w:r w:rsidR="00081C2D" w:rsidRPr="00424E99">
        <w:rPr>
          <w:rFonts w:ascii="Arial" w:hAnsi="Arial" w:cs="Arial"/>
          <w:sz w:val="24"/>
          <w:szCs w:val="24"/>
        </w:rPr>
        <w:t>. Выборные лица местного самоуправления имеют право на иные гарантии, определенные федеральным, областным законодательством и Уставом  муниципального образования</w:t>
      </w:r>
      <w:r w:rsidR="0026216F">
        <w:rPr>
          <w:rFonts w:ascii="Arial" w:hAnsi="Arial" w:cs="Arial"/>
          <w:sz w:val="24"/>
          <w:szCs w:val="24"/>
        </w:rPr>
        <w:t xml:space="preserve"> «</w:t>
      </w:r>
      <w:r w:rsidR="00D14EDC">
        <w:rPr>
          <w:rFonts w:ascii="Arial" w:hAnsi="Arial" w:cs="Arial"/>
          <w:sz w:val="24"/>
          <w:szCs w:val="24"/>
        </w:rPr>
        <w:t>Буреть</w:t>
      </w:r>
      <w:r w:rsidR="0026216F">
        <w:rPr>
          <w:rFonts w:ascii="Arial" w:hAnsi="Arial" w:cs="Arial"/>
          <w:sz w:val="24"/>
          <w:szCs w:val="24"/>
        </w:rPr>
        <w:t>»</w:t>
      </w:r>
      <w:r w:rsidR="00081C2D" w:rsidRPr="00424E99">
        <w:rPr>
          <w:rFonts w:ascii="Arial" w:hAnsi="Arial" w:cs="Arial"/>
          <w:sz w:val="24"/>
          <w:szCs w:val="24"/>
        </w:rPr>
        <w:t>.</w:t>
      </w:r>
    </w:p>
    <w:p w:rsidR="00081C2D" w:rsidRPr="00424E99" w:rsidRDefault="00B576A0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6.</w:t>
      </w:r>
      <w:r w:rsidR="00081C2D" w:rsidRPr="00424E99">
        <w:rPr>
          <w:rFonts w:ascii="Arial" w:hAnsi="Arial" w:cs="Arial"/>
          <w:sz w:val="24"/>
          <w:szCs w:val="24"/>
        </w:rPr>
        <w:t xml:space="preserve"> Расходы на обеспечение деятельности выборн</w:t>
      </w:r>
      <w:r w:rsidR="00630766">
        <w:rPr>
          <w:rFonts w:ascii="Arial" w:hAnsi="Arial" w:cs="Arial"/>
          <w:sz w:val="24"/>
          <w:szCs w:val="24"/>
        </w:rPr>
        <w:t>ого</w:t>
      </w:r>
      <w:r w:rsidR="00081C2D"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>а</w:t>
      </w:r>
      <w:r w:rsidR="00081C2D" w:rsidRPr="00424E99">
        <w:rPr>
          <w:rFonts w:ascii="Arial" w:hAnsi="Arial" w:cs="Arial"/>
          <w:sz w:val="24"/>
          <w:szCs w:val="24"/>
        </w:rPr>
        <w:t xml:space="preserve"> местного самоуправления осуществляются за счет средств бюджета муниципального образования</w:t>
      </w:r>
      <w:r w:rsidR="0020016C" w:rsidRPr="00424E99">
        <w:rPr>
          <w:rFonts w:ascii="Arial" w:hAnsi="Arial" w:cs="Arial"/>
          <w:sz w:val="24"/>
          <w:szCs w:val="24"/>
        </w:rPr>
        <w:t xml:space="preserve"> МО </w:t>
      </w:r>
      <w:r w:rsidR="00D14EDC">
        <w:rPr>
          <w:rFonts w:ascii="Arial" w:hAnsi="Arial" w:cs="Arial"/>
          <w:sz w:val="24"/>
          <w:szCs w:val="24"/>
        </w:rPr>
        <w:t xml:space="preserve">«Буреть» </w:t>
      </w:r>
      <w:r w:rsidR="00081C2D" w:rsidRPr="00424E99">
        <w:rPr>
          <w:rFonts w:ascii="Arial" w:hAnsi="Arial" w:cs="Arial"/>
          <w:sz w:val="24"/>
          <w:szCs w:val="24"/>
        </w:rPr>
        <w:t>(далее - бюджет) в соответствии с бюджетным законодательством.</w:t>
      </w:r>
    </w:p>
    <w:p w:rsidR="00424E99" w:rsidRPr="00424E99" w:rsidRDefault="00424E99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Раздел 3. ОБЕСПЕЧЕНИЕ ВЫБОРН</w:t>
      </w:r>
      <w:r w:rsidR="00630766">
        <w:rPr>
          <w:rFonts w:ascii="Arial" w:hAnsi="Arial" w:cs="Arial"/>
          <w:sz w:val="24"/>
          <w:szCs w:val="24"/>
        </w:rPr>
        <w:t>ОГО</w:t>
      </w:r>
      <w:r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>А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9A31A8">
        <w:rPr>
          <w:rFonts w:ascii="Arial" w:hAnsi="Arial" w:cs="Arial"/>
          <w:sz w:val="24"/>
          <w:szCs w:val="24"/>
        </w:rPr>
        <w:t xml:space="preserve"> </w:t>
      </w:r>
      <w:r w:rsidRPr="00424E99">
        <w:rPr>
          <w:rFonts w:ascii="Arial" w:hAnsi="Arial" w:cs="Arial"/>
          <w:sz w:val="24"/>
          <w:szCs w:val="24"/>
        </w:rPr>
        <w:t>РАБОЧИМ ПОМЕЩЕНИЕМ, СЛУЖЕБНЫМ ТРАНСПОРТОМ, ТЕЛЕФОННОЙ</w:t>
      </w:r>
      <w:r w:rsidR="009A31A8">
        <w:rPr>
          <w:rFonts w:ascii="Arial" w:hAnsi="Arial" w:cs="Arial"/>
          <w:sz w:val="24"/>
          <w:szCs w:val="24"/>
        </w:rPr>
        <w:t xml:space="preserve"> </w:t>
      </w:r>
      <w:r w:rsidRPr="00424E99">
        <w:rPr>
          <w:rFonts w:ascii="Arial" w:hAnsi="Arial" w:cs="Arial"/>
          <w:sz w:val="24"/>
          <w:szCs w:val="24"/>
        </w:rPr>
        <w:t>И ИНЫМИ ВИДАМИ СВЯЗИ, ИНФОРМАЦИЕЙ, НЕОБХОДИМОЙ ДЛЯ ИСПОЛНЕНИЯ ПОЛНОМОЧИЙ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1. В целях осуществления должностных полномочий выборн</w:t>
      </w:r>
      <w:r w:rsidR="00630766">
        <w:rPr>
          <w:rFonts w:ascii="Arial" w:hAnsi="Arial" w:cs="Arial"/>
          <w:sz w:val="24"/>
          <w:szCs w:val="24"/>
        </w:rPr>
        <w:t>ое</w:t>
      </w:r>
      <w:r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 xml:space="preserve">о 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 обеспечива</w:t>
      </w:r>
      <w:r w:rsidR="00630766">
        <w:rPr>
          <w:rFonts w:ascii="Arial" w:hAnsi="Arial" w:cs="Arial"/>
          <w:sz w:val="24"/>
          <w:szCs w:val="24"/>
        </w:rPr>
        <w:t>е</w:t>
      </w:r>
      <w:r w:rsidRPr="00424E99">
        <w:rPr>
          <w:rFonts w:ascii="Arial" w:hAnsi="Arial" w:cs="Arial"/>
          <w:sz w:val="24"/>
          <w:szCs w:val="24"/>
        </w:rPr>
        <w:t>тся отдельным помещением в здании администрации, оборудованным мебелью, телефонной и иными видами связи, а также необходимыми средствами организационной техники.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2. Выборн</w:t>
      </w:r>
      <w:r w:rsidR="00630766">
        <w:rPr>
          <w:rFonts w:ascii="Arial" w:hAnsi="Arial" w:cs="Arial"/>
          <w:sz w:val="24"/>
          <w:szCs w:val="24"/>
        </w:rPr>
        <w:t>ое</w:t>
      </w:r>
      <w:r w:rsidRPr="00424E99">
        <w:rPr>
          <w:rFonts w:ascii="Arial" w:hAnsi="Arial" w:cs="Arial"/>
          <w:sz w:val="24"/>
          <w:szCs w:val="24"/>
        </w:rPr>
        <w:t xml:space="preserve"> лиц</w:t>
      </w:r>
      <w:r w:rsidR="00630766">
        <w:rPr>
          <w:rFonts w:ascii="Arial" w:hAnsi="Arial" w:cs="Arial"/>
          <w:sz w:val="24"/>
          <w:szCs w:val="24"/>
        </w:rPr>
        <w:t>о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 обеспечива</w:t>
      </w:r>
      <w:r w:rsidR="00630766">
        <w:rPr>
          <w:rFonts w:ascii="Arial" w:hAnsi="Arial" w:cs="Arial"/>
          <w:sz w:val="24"/>
          <w:szCs w:val="24"/>
        </w:rPr>
        <w:t>е</w:t>
      </w:r>
      <w:r w:rsidRPr="00424E99">
        <w:rPr>
          <w:rFonts w:ascii="Arial" w:hAnsi="Arial" w:cs="Arial"/>
          <w:sz w:val="24"/>
          <w:szCs w:val="24"/>
        </w:rPr>
        <w:t>тся персональным транспортным средством.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3. Органы  муниципального образования</w:t>
      </w:r>
      <w:r w:rsidR="0026377A">
        <w:rPr>
          <w:rFonts w:ascii="Arial" w:hAnsi="Arial" w:cs="Arial"/>
          <w:sz w:val="24"/>
          <w:szCs w:val="24"/>
        </w:rPr>
        <w:t xml:space="preserve"> </w:t>
      </w:r>
      <w:r w:rsidR="00D14EDC">
        <w:rPr>
          <w:rFonts w:ascii="Arial" w:hAnsi="Arial" w:cs="Arial"/>
          <w:sz w:val="24"/>
          <w:szCs w:val="24"/>
        </w:rPr>
        <w:t xml:space="preserve">«Буреть» </w:t>
      </w:r>
      <w:r w:rsidRPr="00424E99">
        <w:rPr>
          <w:rFonts w:ascii="Arial" w:hAnsi="Arial" w:cs="Arial"/>
          <w:sz w:val="24"/>
          <w:szCs w:val="24"/>
        </w:rPr>
        <w:t>обеспечивают выбор</w:t>
      </w:r>
      <w:r w:rsidR="00630766">
        <w:rPr>
          <w:rFonts w:ascii="Arial" w:hAnsi="Arial" w:cs="Arial"/>
          <w:sz w:val="24"/>
          <w:szCs w:val="24"/>
        </w:rPr>
        <w:t xml:space="preserve">ное </w:t>
      </w:r>
      <w:r w:rsidRPr="00424E99">
        <w:rPr>
          <w:rFonts w:ascii="Arial" w:hAnsi="Arial" w:cs="Arial"/>
          <w:sz w:val="24"/>
          <w:szCs w:val="24"/>
        </w:rPr>
        <w:t>лиц</w:t>
      </w:r>
      <w:r w:rsidR="003F7D8A">
        <w:rPr>
          <w:rFonts w:ascii="Arial" w:hAnsi="Arial" w:cs="Arial"/>
          <w:sz w:val="24"/>
          <w:szCs w:val="24"/>
        </w:rPr>
        <w:t>о</w:t>
      </w:r>
      <w:r w:rsidRPr="00424E99">
        <w:rPr>
          <w:rFonts w:ascii="Arial" w:hAnsi="Arial" w:cs="Arial"/>
          <w:sz w:val="24"/>
          <w:szCs w:val="24"/>
        </w:rPr>
        <w:t xml:space="preserve"> местного самоуправления нормативными и иными материалами, информацией, необходимыми для исполнения полномочий.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 Пред</w:t>
      </w:r>
      <w:r w:rsidR="009A31A8">
        <w:rPr>
          <w:rFonts w:ascii="Arial" w:hAnsi="Arial" w:cs="Arial"/>
          <w:sz w:val="24"/>
          <w:szCs w:val="24"/>
        </w:rPr>
        <w:t>о</w:t>
      </w:r>
      <w:r w:rsidRPr="00424E99">
        <w:rPr>
          <w:rFonts w:ascii="Arial" w:hAnsi="Arial" w:cs="Arial"/>
          <w:sz w:val="24"/>
          <w:szCs w:val="24"/>
        </w:rPr>
        <w:t>ставление сведений, составляющих государственную или иную охраняемую законом тайну, осуществляется в порядке, предусмотренном законодательством Российской Федерации.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32A69" w:rsidRDefault="00FB4324" w:rsidP="00624C2A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B3B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Раздел </w:t>
      </w:r>
      <w:r w:rsidR="00351C03" w:rsidRPr="007B3BB7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C32A69" w:rsidRPr="007B3B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460ED6" w:rsidRPr="007B3BB7">
        <w:rPr>
          <w:rFonts w:ascii="Arial" w:eastAsia="Times New Roman" w:hAnsi="Arial" w:cs="Arial"/>
          <w:bCs/>
          <w:sz w:val="24"/>
          <w:szCs w:val="24"/>
          <w:lang w:eastAsia="ru-RU"/>
        </w:rPr>
        <w:t>РАЗМЕР И УСЛОВИЯ ОПЛАТЫ ТРУДА</w:t>
      </w:r>
    </w:p>
    <w:p w:rsidR="00D72800" w:rsidRPr="007B3BB7" w:rsidRDefault="00D72800" w:rsidP="00624C2A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32A69" w:rsidRPr="007B3BB7" w:rsidRDefault="00C32A69" w:rsidP="00624C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3BB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B3BB7">
        <w:rPr>
          <w:rFonts w:ascii="Arial" w:hAnsi="Arial" w:cs="Arial"/>
          <w:sz w:val="24"/>
          <w:szCs w:val="24"/>
        </w:rPr>
        <w:t>Выборн</w:t>
      </w:r>
      <w:r w:rsidR="00630766">
        <w:rPr>
          <w:rFonts w:ascii="Arial" w:hAnsi="Arial" w:cs="Arial"/>
          <w:sz w:val="24"/>
          <w:szCs w:val="24"/>
        </w:rPr>
        <w:t>ому</w:t>
      </w:r>
      <w:r w:rsidRPr="007B3BB7">
        <w:rPr>
          <w:rFonts w:ascii="Arial" w:hAnsi="Arial" w:cs="Arial"/>
          <w:sz w:val="24"/>
          <w:szCs w:val="24"/>
        </w:rPr>
        <w:t xml:space="preserve"> </w:t>
      </w:r>
      <w:r w:rsidR="00C667CF" w:rsidRPr="007B3BB7">
        <w:rPr>
          <w:rFonts w:ascii="Arial" w:hAnsi="Arial" w:cs="Arial"/>
          <w:sz w:val="24"/>
          <w:szCs w:val="24"/>
        </w:rPr>
        <w:t>должностн</w:t>
      </w:r>
      <w:r w:rsidR="00630766">
        <w:rPr>
          <w:rFonts w:ascii="Arial" w:hAnsi="Arial" w:cs="Arial"/>
          <w:sz w:val="24"/>
          <w:szCs w:val="24"/>
        </w:rPr>
        <w:t>ому</w:t>
      </w:r>
      <w:r w:rsidR="00C667CF" w:rsidRPr="007B3BB7">
        <w:rPr>
          <w:rFonts w:ascii="Arial" w:hAnsi="Arial" w:cs="Arial"/>
          <w:sz w:val="24"/>
          <w:szCs w:val="24"/>
        </w:rPr>
        <w:t xml:space="preserve"> </w:t>
      </w:r>
      <w:r w:rsidRPr="007B3BB7">
        <w:rPr>
          <w:rFonts w:ascii="Arial" w:hAnsi="Arial" w:cs="Arial"/>
          <w:sz w:val="24"/>
          <w:szCs w:val="24"/>
        </w:rPr>
        <w:t>лиц</w:t>
      </w:r>
      <w:r w:rsidR="00630766">
        <w:rPr>
          <w:rFonts w:ascii="Arial" w:hAnsi="Arial" w:cs="Arial"/>
          <w:sz w:val="24"/>
          <w:szCs w:val="24"/>
        </w:rPr>
        <w:t>у</w:t>
      </w:r>
      <w:r w:rsidRPr="007B3BB7">
        <w:rPr>
          <w:rFonts w:ascii="Arial" w:hAnsi="Arial" w:cs="Arial"/>
          <w:sz w:val="24"/>
          <w:szCs w:val="24"/>
        </w:rPr>
        <w:t xml:space="preserve"> местного самоуправления, осуществляющим полномочия на постоянной основе, за счет средств </w:t>
      </w:r>
      <w:r w:rsidR="00630766">
        <w:rPr>
          <w:rFonts w:ascii="Arial" w:hAnsi="Arial" w:cs="Arial"/>
          <w:sz w:val="24"/>
          <w:szCs w:val="24"/>
        </w:rPr>
        <w:t>местного</w:t>
      </w:r>
      <w:r w:rsidRPr="007B3BB7">
        <w:rPr>
          <w:rFonts w:ascii="Arial" w:hAnsi="Arial" w:cs="Arial"/>
          <w:sz w:val="24"/>
          <w:szCs w:val="24"/>
        </w:rPr>
        <w:t xml:space="preserve"> бюджета производится оплата труда в виде ежемес</w:t>
      </w:r>
      <w:r w:rsidR="00C667CF" w:rsidRPr="007B3BB7">
        <w:rPr>
          <w:rFonts w:ascii="Arial" w:hAnsi="Arial" w:cs="Arial"/>
          <w:sz w:val="24"/>
          <w:szCs w:val="24"/>
        </w:rPr>
        <w:t>ячного денежного вознаграждения с выплатой районных коэффициентов,</w:t>
      </w:r>
      <w:r w:rsidRPr="007B3BB7">
        <w:rPr>
          <w:rFonts w:ascii="Arial" w:hAnsi="Arial" w:cs="Arial"/>
          <w:sz w:val="24"/>
          <w:szCs w:val="24"/>
        </w:rPr>
        <w:t xml:space="preserve"> и процентных надбавок, определенных в соответствии с законодательством.</w:t>
      </w:r>
      <w:proofErr w:type="gramEnd"/>
    </w:p>
    <w:p w:rsidR="00C667CF" w:rsidRPr="007B3BB7" w:rsidRDefault="00C32A69" w:rsidP="00624C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3BB7">
        <w:rPr>
          <w:rFonts w:ascii="Arial" w:hAnsi="Arial" w:cs="Arial"/>
          <w:sz w:val="24"/>
          <w:szCs w:val="24"/>
        </w:rPr>
        <w:t xml:space="preserve">2. Ежемесячное денежное вознаграждение </w:t>
      </w:r>
      <w:r w:rsidR="00630766">
        <w:rPr>
          <w:rFonts w:ascii="Arial" w:hAnsi="Arial" w:cs="Arial"/>
          <w:sz w:val="24"/>
          <w:szCs w:val="24"/>
        </w:rPr>
        <w:t>главы</w:t>
      </w:r>
      <w:r w:rsidRPr="007B3BB7">
        <w:rPr>
          <w:rFonts w:ascii="Arial" w:hAnsi="Arial" w:cs="Arial"/>
          <w:sz w:val="24"/>
          <w:szCs w:val="24"/>
        </w:rPr>
        <w:t xml:space="preserve"> </w:t>
      </w:r>
      <w:r w:rsidR="00C667CF" w:rsidRPr="007B3BB7">
        <w:rPr>
          <w:rFonts w:ascii="Arial" w:hAnsi="Arial" w:cs="Arial"/>
          <w:sz w:val="24"/>
          <w:szCs w:val="24"/>
        </w:rPr>
        <w:t xml:space="preserve">определяется суммированием должностного </w:t>
      </w:r>
      <w:r w:rsidR="003D6FEC" w:rsidRPr="007B3BB7">
        <w:rPr>
          <w:rFonts w:ascii="Arial" w:hAnsi="Arial" w:cs="Arial"/>
          <w:sz w:val="24"/>
          <w:szCs w:val="24"/>
        </w:rPr>
        <w:t>оклада, ежемесячного денежного поощрения</w:t>
      </w:r>
      <w:r w:rsidR="007B3BB7" w:rsidRPr="007B3BB7">
        <w:rPr>
          <w:rFonts w:ascii="Arial" w:hAnsi="Arial" w:cs="Arial"/>
          <w:sz w:val="24"/>
          <w:szCs w:val="24"/>
        </w:rPr>
        <w:t xml:space="preserve"> </w:t>
      </w:r>
      <w:r w:rsidR="003D6FEC" w:rsidRPr="007B3BB7">
        <w:rPr>
          <w:rFonts w:ascii="Arial" w:hAnsi="Arial" w:cs="Arial"/>
          <w:sz w:val="24"/>
          <w:szCs w:val="24"/>
        </w:rPr>
        <w:t>и</w:t>
      </w:r>
      <w:r w:rsidR="007B3BB7" w:rsidRPr="007B3BB7">
        <w:rPr>
          <w:rFonts w:ascii="Arial" w:hAnsi="Arial" w:cs="Arial"/>
          <w:sz w:val="24"/>
          <w:szCs w:val="24"/>
        </w:rPr>
        <w:t xml:space="preserve"> </w:t>
      </w:r>
      <w:r w:rsidR="00C667CF" w:rsidRPr="007B3BB7">
        <w:rPr>
          <w:rFonts w:ascii="Arial" w:hAnsi="Arial" w:cs="Arial"/>
          <w:sz w:val="24"/>
          <w:szCs w:val="24"/>
        </w:rPr>
        <w:t>ежемесячной процентной надбавки к должностному окладу за работу со сведениями, составляющими государственную тайну, в размере, установленном в соответствии с действующим законодательством.</w:t>
      </w:r>
    </w:p>
    <w:p w:rsidR="003F7D8A" w:rsidRDefault="003F7D8A" w:rsidP="00624C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Размеры должностных окладов и ежемесячного денежного поощрения выборных должностных лиц устанавливаются в соответствии с Приложением к настоящему положению.</w:t>
      </w:r>
    </w:p>
    <w:p w:rsidR="00C322E5" w:rsidRPr="007B3BB7" w:rsidRDefault="003D6FEC" w:rsidP="00624C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3BB7">
        <w:rPr>
          <w:rFonts w:ascii="Arial" w:hAnsi="Arial" w:cs="Arial"/>
          <w:sz w:val="24"/>
          <w:szCs w:val="24"/>
        </w:rPr>
        <w:t>2.</w:t>
      </w:r>
      <w:r w:rsidR="003F7D8A">
        <w:rPr>
          <w:rFonts w:ascii="Arial" w:hAnsi="Arial" w:cs="Arial"/>
          <w:sz w:val="24"/>
          <w:szCs w:val="24"/>
        </w:rPr>
        <w:t>2</w:t>
      </w:r>
      <w:r w:rsidR="00C32A69" w:rsidRPr="007B3BB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B0B4D" w:rsidRPr="006B0B4D">
        <w:rPr>
          <w:rFonts w:ascii="Arial" w:hAnsi="Arial" w:cs="Arial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выборн</w:t>
      </w:r>
      <w:r w:rsidR="006B0B4D">
        <w:rPr>
          <w:rFonts w:ascii="Arial" w:hAnsi="Arial" w:cs="Arial"/>
          <w:sz w:val="24"/>
          <w:szCs w:val="24"/>
        </w:rPr>
        <w:t>ому</w:t>
      </w:r>
      <w:r w:rsidR="006B0B4D" w:rsidRPr="006B0B4D">
        <w:rPr>
          <w:rFonts w:ascii="Arial" w:hAnsi="Arial" w:cs="Arial"/>
          <w:sz w:val="24"/>
          <w:szCs w:val="24"/>
        </w:rPr>
        <w:t xml:space="preserve"> должностн</w:t>
      </w:r>
      <w:r w:rsidR="006B0B4D">
        <w:rPr>
          <w:rFonts w:ascii="Arial" w:hAnsi="Arial" w:cs="Arial"/>
          <w:sz w:val="24"/>
          <w:szCs w:val="24"/>
        </w:rPr>
        <w:t>ому</w:t>
      </w:r>
      <w:r w:rsidR="006B0B4D" w:rsidRPr="006B0B4D">
        <w:rPr>
          <w:rFonts w:ascii="Arial" w:hAnsi="Arial" w:cs="Arial"/>
          <w:sz w:val="24"/>
          <w:szCs w:val="24"/>
        </w:rPr>
        <w:t xml:space="preserve"> лиц</w:t>
      </w:r>
      <w:r w:rsidR="006B0B4D">
        <w:rPr>
          <w:rFonts w:ascii="Arial" w:hAnsi="Arial" w:cs="Arial"/>
          <w:sz w:val="24"/>
          <w:szCs w:val="24"/>
        </w:rPr>
        <w:t>у</w:t>
      </w:r>
      <w:r w:rsidR="008A7E63">
        <w:rPr>
          <w:rFonts w:ascii="Arial" w:hAnsi="Arial" w:cs="Arial"/>
          <w:sz w:val="24"/>
          <w:szCs w:val="24"/>
        </w:rPr>
        <w:t xml:space="preserve"> </w:t>
      </w:r>
      <w:r w:rsidR="006B0B4D" w:rsidRPr="006B0B4D">
        <w:rPr>
          <w:rFonts w:ascii="Arial" w:hAnsi="Arial" w:cs="Arial"/>
          <w:sz w:val="24"/>
          <w:szCs w:val="24"/>
        </w:rPr>
        <w:t>в порядке, установленном федеральными законами и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с учетом объема сведений, к которым указанные</w:t>
      </w:r>
      <w:proofErr w:type="gramEnd"/>
      <w:r w:rsidR="006B0B4D" w:rsidRPr="006B0B4D">
        <w:rPr>
          <w:rFonts w:ascii="Arial" w:hAnsi="Arial" w:cs="Arial"/>
          <w:sz w:val="24"/>
          <w:szCs w:val="24"/>
        </w:rPr>
        <w:t xml:space="preserve"> граждане имеют доступ, а также продолжительности срока, в течение которого сохраняется актуальность засекречивания этих сведений.</w:t>
      </w:r>
    </w:p>
    <w:p w:rsidR="00C32A69" w:rsidRPr="007B3BB7" w:rsidRDefault="003D6FEC" w:rsidP="00624C2A">
      <w:pPr>
        <w:pStyle w:val="ConsPlusNormal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BB7">
        <w:rPr>
          <w:rFonts w:ascii="Arial" w:hAnsi="Arial" w:cs="Arial"/>
          <w:sz w:val="24"/>
          <w:szCs w:val="24"/>
        </w:rPr>
        <w:t>3</w:t>
      </w:r>
      <w:r w:rsidR="00C32A69" w:rsidRPr="007B3BB7">
        <w:rPr>
          <w:rFonts w:ascii="Arial" w:hAnsi="Arial" w:cs="Arial"/>
          <w:sz w:val="24"/>
          <w:szCs w:val="24"/>
        </w:rPr>
        <w:t>. Расходы на оплату труда выборн</w:t>
      </w:r>
      <w:r w:rsidR="006B0B4D">
        <w:rPr>
          <w:rFonts w:ascii="Arial" w:hAnsi="Arial" w:cs="Arial"/>
          <w:sz w:val="24"/>
          <w:szCs w:val="24"/>
        </w:rPr>
        <w:t>ого</w:t>
      </w:r>
      <w:r w:rsidR="00C32A69" w:rsidRPr="007B3BB7">
        <w:rPr>
          <w:rFonts w:ascii="Arial" w:hAnsi="Arial" w:cs="Arial"/>
          <w:sz w:val="24"/>
          <w:szCs w:val="24"/>
        </w:rPr>
        <w:t xml:space="preserve"> </w:t>
      </w:r>
      <w:r w:rsidR="009343B4" w:rsidRPr="007B3BB7">
        <w:rPr>
          <w:rFonts w:ascii="Arial" w:hAnsi="Arial" w:cs="Arial"/>
          <w:sz w:val="24"/>
          <w:szCs w:val="24"/>
        </w:rPr>
        <w:t>должностн</w:t>
      </w:r>
      <w:r w:rsidR="006B0B4D">
        <w:rPr>
          <w:rFonts w:ascii="Arial" w:hAnsi="Arial" w:cs="Arial"/>
          <w:sz w:val="24"/>
          <w:szCs w:val="24"/>
        </w:rPr>
        <w:t>ого</w:t>
      </w:r>
      <w:r w:rsidR="009343B4" w:rsidRPr="007B3BB7">
        <w:rPr>
          <w:rFonts w:ascii="Arial" w:hAnsi="Arial" w:cs="Arial"/>
          <w:sz w:val="24"/>
          <w:szCs w:val="24"/>
        </w:rPr>
        <w:t xml:space="preserve"> </w:t>
      </w:r>
      <w:r w:rsidR="00C32A69" w:rsidRPr="007B3BB7">
        <w:rPr>
          <w:rFonts w:ascii="Arial" w:hAnsi="Arial" w:cs="Arial"/>
          <w:sz w:val="24"/>
          <w:szCs w:val="24"/>
        </w:rPr>
        <w:t>лиц</w:t>
      </w:r>
      <w:r w:rsidR="006B0B4D">
        <w:rPr>
          <w:rFonts w:ascii="Arial" w:hAnsi="Arial" w:cs="Arial"/>
          <w:sz w:val="24"/>
          <w:szCs w:val="24"/>
        </w:rPr>
        <w:t>а</w:t>
      </w:r>
      <w:r w:rsidR="00C32A69" w:rsidRPr="007B3BB7">
        <w:rPr>
          <w:rFonts w:ascii="Arial" w:hAnsi="Arial" w:cs="Arial"/>
          <w:sz w:val="24"/>
          <w:szCs w:val="24"/>
        </w:rPr>
        <w:t xml:space="preserve"> местного самоуправления, осуществляющ</w:t>
      </w:r>
      <w:r w:rsidR="006B0B4D">
        <w:rPr>
          <w:rFonts w:ascii="Arial" w:hAnsi="Arial" w:cs="Arial"/>
          <w:sz w:val="24"/>
          <w:szCs w:val="24"/>
        </w:rPr>
        <w:t>его</w:t>
      </w:r>
      <w:r w:rsidR="00C32A69" w:rsidRPr="007B3BB7">
        <w:rPr>
          <w:rFonts w:ascii="Arial" w:hAnsi="Arial" w:cs="Arial"/>
          <w:sz w:val="24"/>
          <w:szCs w:val="24"/>
        </w:rPr>
        <w:t xml:space="preserve"> полномочия на постоянной основе, устанавливаются с учетом </w:t>
      </w:r>
      <w:r w:rsidR="00C32A69" w:rsidRPr="007B3BB7">
        <w:rPr>
          <w:rFonts w:ascii="Arial" w:eastAsia="Calibri" w:hAnsi="Arial" w:cs="Arial"/>
          <w:sz w:val="24"/>
          <w:szCs w:val="24"/>
          <w:lang w:eastAsia="en-US"/>
        </w:rPr>
        <w:t xml:space="preserve">районного коэффициента и процентной надбавки к </w:t>
      </w:r>
      <w:r w:rsidR="00C32A69" w:rsidRPr="007B3BB7">
        <w:rPr>
          <w:rFonts w:ascii="Arial" w:eastAsia="Calibri" w:hAnsi="Arial" w:cs="Arial"/>
          <w:sz w:val="24"/>
          <w:szCs w:val="24"/>
          <w:lang w:eastAsia="en-US"/>
        </w:rPr>
        <w:lastRenderedPageBreak/>
        <w:t>заработной плате в размерах, установленных законодательством Российской Федерации.</w:t>
      </w:r>
    </w:p>
    <w:p w:rsidR="00C32A69" w:rsidRPr="007B3BB7" w:rsidRDefault="003D6FEC" w:rsidP="00624C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3BB7">
        <w:rPr>
          <w:rFonts w:ascii="Arial" w:hAnsi="Arial" w:cs="Arial"/>
          <w:sz w:val="24"/>
          <w:szCs w:val="24"/>
        </w:rPr>
        <w:t>4</w:t>
      </w:r>
      <w:r w:rsidR="00C32A69" w:rsidRPr="007B3BB7">
        <w:rPr>
          <w:rFonts w:ascii="Arial" w:hAnsi="Arial" w:cs="Arial"/>
          <w:sz w:val="24"/>
          <w:szCs w:val="24"/>
        </w:rPr>
        <w:t>. Формирование расходов на оплату труда выборн</w:t>
      </w:r>
      <w:r w:rsidR="006B0B4D">
        <w:rPr>
          <w:rFonts w:ascii="Arial" w:hAnsi="Arial" w:cs="Arial"/>
          <w:sz w:val="24"/>
          <w:szCs w:val="24"/>
        </w:rPr>
        <w:t>ого</w:t>
      </w:r>
      <w:r w:rsidR="00C32A69" w:rsidRPr="007B3BB7">
        <w:rPr>
          <w:rFonts w:ascii="Arial" w:hAnsi="Arial" w:cs="Arial"/>
          <w:sz w:val="24"/>
          <w:szCs w:val="24"/>
        </w:rPr>
        <w:t xml:space="preserve"> </w:t>
      </w:r>
      <w:r w:rsidR="009343B4" w:rsidRPr="007B3BB7">
        <w:rPr>
          <w:rFonts w:ascii="Arial" w:hAnsi="Arial" w:cs="Arial"/>
          <w:sz w:val="24"/>
          <w:szCs w:val="24"/>
        </w:rPr>
        <w:t>должностн</w:t>
      </w:r>
      <w:r w:rsidR="006B0B4D">
        <w:rPr>
          <w:rFonts w:ascii="Arial" w:hAnsi="Arial" w:cs="Arial"/>
          <w:sz w:val="24"/>
          <w:szCs w:val="24"/>
        </w:rPr>
        <w:t>ого</w:t>
      </w:r>
      <w:r w:rsidR="009343B4" w:rsidRPr="007B3BB7">
        <w:rPr>
          <w:rFonts w:ascii="Arial" w:hAnsi="Arial" w:cs="Arial"/>
          <w:sz w:val="24"/>
          <w:szCs w:val="24"/>
        </w:rPr>
        <w:t xml:space="preserve"> </w:t>
      </w:r>
      <w:r w:rsidR="00C32A69" w:rsidRPr="007B3BB7">
        <w:rPr>
          <w:rFonts w:ascii="Arial" w:hAnsi="Arial" w:cs="Arial"/>
          <w:sz w:val="24"/>
          <w:szCs w:val="24"/>
        </w:rPr>
        <w:t>лиц</w:t>
      </w:r>
      <w:r w:rsidR="006B0B4D">
        <w:rPr>
          <w:rFonts w:ascii="Arial" w:hAnsi="Arial" w:cs="Arial"/>
          <w:sz w:val="24"/>
          <w:szCs w:val="24"/>
        </w:rPr>
        <w:t>а</w:t>
      </w:r>
      <w:r w:rsidR="00C32A69" w:rsidRPr="007B3BB7">
        <w:rPr>
          <w:rFonts w:ascii="Arial" w:hAnsi="Arial" w:cs="Arial"/>
          <w:sz w:val="24"/>
          <w:szCs w:val="24"/>
        </w:rPr>
        <w:t xml:space="preserve"> местного самоуправления осуществляющих полномочия на постоянной основе, на соответствующий год производится в пределах нормативов формирования расходов на оплату труда выборных должностных лиц местного самоуправления, осуществляющих свои полномочия на постоянной основе, определяемых в соответствии с правовыми актами Правительства Иркутской области.</w:t>
      </w:r>
    </w:p>
    <w:p w:rsidR="004B5BE7" w:rsidRPr="007B3BB7" w:rsidRDefault="003D6FEC" w:rsidP="00624C2A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3BB7">
        <w:rPr>
          <w:rFonts w:ascii="Arial" w:hAnsi="Arial" w:cs="Arial"/>
          <w:sz w:val="24"/>
          <w:szCs w:val="24"/>
        </w:rPr>
        <w:t>5</w:t>
      </w:r>
      <w:r w:rsidR="004B5BE7" w:rsidRPr="007B3BB7">
        <w:rPr>
          <w:rFonts w:ascii="Arial" w:hAnsi="Arial" w:cs="Arial"/>
          <w:sz w:val="24"/>
          <w:szCs w:val="24"/>
        </w:rPr>
        <w:t>. Увеличение (индексация) денежного вознаграждения выборного должностного лица производится в соответствии с федеральными законами.</w:t>
      </w:r>
    </w:p>
    <w:p w:rsidR="00C32A69" w:rsidRPr="00D73E37" w:rsidRDefault="003D6FEC" w:rsidP="00624C2A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B3BB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C32A69" w:rsidRPr="007B3BB7">
        <w:rPr>
          <w:rFonts w:ascii="Arial" w:eastAsia="Times New Roman" w:hAnsi="Arial" w:cs="Arial"/>
          <w:sz w:val="24"/>
          <w:szCs w:val="24"/>
          <w:lang w:eastAsia="ru-RU"/>
        </w:rPr>
        <w:t xml:space="preserve">. Изменения в оплате труда выборных должностных лиц органов местного самоуправления муниципального образования </w:t>
      </w:r>
      <w:r w:rsidR="00D14EDC">
        <w:rPr>
          <w:rFonts w:ascii="Arial" w:eastAsia="Times New Roman" w:hAnsi="Arial" w:cs="Arial"/>
          <w:sz w:val="24"/>
          <w:szCs w:val="24"/>
          <w:lang w:eastAsia="ru-RU"/>
        </w:rPr>
        <w:t xml:space="preserve">«Буреть» </w:t>
      </w:r>
      <w:r w:rsidR="00C32A69" w:rsidRPr="007B3BB7">
        <w:rPr>
          <w:rFonts w:ascii="Arial" w:eastAsia="Times New Roman" w:hAnsi="Arial" w:cs="Arial"/>
          <w:sz w:val="24"/>
          <w:szCs w:val="24"/>
          <w:lang w:eastAsia="ru-RU"/>
        </w:rPr>
        <w:t>(далее по тексту - выборные должностные лица) осуществляются в форме внесения изменений в настоящее Положение.</w:t>
      </w:r>
    </w:p>
    <w:p w:rsidR="00460ED6" w:rsidRPr="00424E99" w:rsidRDefault="00460ED6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A69" w:rsidRPr="00424E99" w:rsidRDefault="00FB4324" w:rsidP="00624C2A">
      <w:pPr>
        <w:spacing w:before="150" w:after="225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="00351C03" w:rsidRPr="00424E9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32A69" w:rsidRPr="00424E9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60ED6"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 ОТПУСК</w:t>
      </w:r>
    </w:p>
    <w:p w:rsidR="00460ED6" w:rsidRPr="00424E99" w:rsidRDefault="00460ED6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A69" w:rsidRPr="00031323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1. Выборному лицу местного самоуправления предоставляется ежегодный оплачиваемый отпуск. Продолжительность основного ежегодного оплачиваемого отпуска составляет </w:t>
      </w:r>
      <w:r w:rsidR="00DE6BEA" w:rsidRPr="00031323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дней.</w:t>
      </w:r>
    </w:p>
    <w:p w:rsidR="00C32A69" w:rsidRPr="00031323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1323">
        <w:rPr>
          <w:rFonts w:ascii="Arial" w:eastAsia="Times New Roman" w:hAnsi="Arial" w:cs="Arial"/>
          <w:sz w:val="24"/>
          <w:szCs w:val="24"/>
          <w:lang w:eastAsia="ru-RU"/>
        </w:rPr>
        <w:t>2.Выборному лицу местного самоуправления предоставляется  дополнительный оплачиваемый отпуск:</w:t>
      </w:r>
    </w:p>
    <w:p w:rsidR="00C32A69" w:rsidRPr="00031323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2.1. За ненормированный рабочий день - </w:t>
      </w:r>
      <w:r w:rsidR="00DE6BEA" w:rsidRPr="00031323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дней;</w:t>
      </w:r>
    </w:p>
    <w:p w:rsidR="00C32A69" w:rsidRPr="00031323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1323">
        <w:rPr>
          <w:rFonts w:ascii="Arial" w:eastAsia="Times New Roman" w:hAnsi="Arial" w:cs="Arial"/>
          <w:sz w:val="24"/>
          <w:szCs w:val="24"/>
          <w:lang w:eastAsia="ru-RU"/>
        </w:rPr>
        <w:t>2.2. За работу в южных районах Иркутской области в соответствии с действующим законодательством -</w:t>
      </w:r>
      <w:r w:rsidR="00561496"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6BEA" w:rsidRPr="00031323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дней;</w:t>
      </w:r>
    </w:p>
    <w:p w:rsidR="00C32A69" w:rsidRPr="00031323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1323">
        <w:rPr>
          <w:rFonts w:ascii="Arial" w:eastAsia="Times New Roman" w:hAnsi="Arial" w:cs="Arial"/>
          <w:sz w:val="24"/>
          <w:szCs w:val="24"/>
          <w:lang w:eastAsia="ru-RU"/>
        </w:rPr>
        <w:t>3. Ежегодный оплачиваемый отпуск и дополнительные оплачиваемые отпуска суммируются и по желанию выборных лиц местного самоуправления могут предоставляться по частям, причем продолжительность хотя бы одной из частей отпуска должна быть не менее 14 календарных дней;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1323">
        <w:rPr>
          <w:rFonts w:ascii="Arial" w:eastAsia="Times New Roman" w:hAnsi="Arial" w:cs="Arial"/>
          <w:sz w:val="24"/>
          <w:szCs w:val="24"/>
          <w:lang w:eastAsia="ru-RU"/>
        </w:rPr>
        <w:t>4. Выборн</w:t>
      </w:r>
      <w:r w:rsidR="006B0B4D" w:rsidRPr="00031323">
        <w:rPr>
          <w:rFonts w:ascii="Arial" w:eastAsia="Times New Roman" w:hAnsi="Arial" w:cs="Arial"/>
          <w:sz w:val="24"/>
          <w:szCs w:val="24"/>
          <w:lang w:eastAsia="ru-RU"/>
        </w:rPr>
        <w:t>ому</w:t>
      </w: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6B0B4D" w:rsidRPr="0003132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031323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 может быть предоставлен отпуск без сохранения заработной платы в соответствии с действующим законодательством.</w:t>
      </w:r>
    </w:p>
    <w:p w:rsidR="00424E99" w:rsidRPr="00424E99" w:rsidRDefault="00424E99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Раздел 6. ПЕНСИОННОЕ ОБЕСПЕЧЕНИЕ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24E99">
        <w:rPr>
          <w:rFonts w:ascii="Arial" w:hAnsi="Arial" w:cs="Arial"/>
          <w:sz w:val="24"/>
          <w:szCs w:val="24"/>
        </w:rPr>
        <w:t>Лицу, осуществляющему полномочия выборного лица местного самоуправления на постоянной основе, не менее срока, на который оно было избрано, и имеющему стаж муниципальной службы</w:t>
      </w:r>
      <w:r w:rsidR="00F95089">
        <w:rPr>
          <w:rFonts w:ascii="Arial" w:hAnsi="Arial" w:cs="Arial"/>
          <w:sz w:val="24"/>
          <w:szCs w:val="24"/>
        </w:rPr>
        <w:t>,</w:t>
      </w:r>
      <w:r w:rsidR="00242771">
        <w:rPr>
          <w:rFonts w:ascii="Arial" w:hAnsi="Arial" w:cs="Arial"/>
          <w:sz w:val="24"/>
          <w:szCs w:val="24"/>
        </w:rPr>
        <w:t xml:space="preserve"> </w:t>
      </w:r>
      <w:r w:rsidR="00F95089">
        <w:rPr>
          <w:rFonts w:ascii="Arial" w:hAnsi="Arial" w:cs="Arial"/>
          <w:sz w:val="24"/>
          <w:szCs w:val="24"/>
        </w:rPr>
        <w:t>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№ 166-ФЗ «О государственном пенсионном обеспечении в Российской Федерации»</w:t>
      </w:r>
      <w:r w:rsidR="0087612C">
        <w:rPr>
          <w:rFonts w:ascii="Arial" w:hAnsi="Arial" w:cs="Arial"/>
          <w:sz w:val="24"/>
          <w:szCs w:val="24"/>
        </w:rPr>
        <w:t>,</w:t>
      </w:r>
      <w:r w:rsidR="00242771">
        <w:rPr>
          <w:rFonts w:ascii="Arial" w:hAnsi="Arial" w:cs="Arial"/>
          <w:sz w:val="24"/>
          <w:szCs w:val="24"/>
        </w:rPr>
        <w:t xml:space="preserve"> </w:t>
      </w:r>
      <w:r w:rsidRPr="00424E99">
        <w:rPr>
          <w:rFonts w:ascii="Arial" w:hAnsi="Arial" w:cs="Arial"/>
          <w:sz w:val="24"/>
          <w:szCs w:val="24"/>
        </w:rPr>
        <w:t xml:space="preserve">устанавливается за счет средств </w:t>
      </w:r>
      <w:r w:rsidR="006B0B4D">
        <w:rPr>
          <w:rFonts w:ascii="Arial" w:hAnsi="Arial" w:cs="Arial"/>
          <w:sz w:val="24"/>
          <w:szCs w:val="24"/>
        </w:rPr>
        <w:t>местного</w:t>
      </w:r>
      <w:r w:rsidRPr="00424E99">
        <w:rPr>
          <w:rFonts w:ascii="Arial" w:hAnsi="Arial" w:cs="Arial"/>
          <w:sz w:val="24"/>
          <w:szCs w:val="24"/>
        </w:rPr>
        <w:t xml:space="preserve"> бюджета ежемесячная</w:t>
      </w:r>
      <w:proofErr w:type="gramEnd"/>
      <w:r w:rsidRPr="00424E99">
        <w:rPr>
          <w:rFonts w:ascii="Arial" w:hAnsi="Arial" w:cs="Arial"/>
          <w:sz w:val="24"/>
          <w:szCs w:val="24"/>
        </w:rPr>
        <w:t xml:space="preserve"> доплата к назначенной страховой пенсии по старости (инвалидности) в соответствии с действующим законодательством.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2. В стаж муниципальной службы для назначения ежемесячной доплаты, указанной в части первой настоящего раздела, включаются периоды службы (работы), установленные законодательством о порядке исчисления стажа муниципальной службы и зачета в него иных периодов трудовой деятельности для назначения муниципальным служащим пенсии за выслугу лет.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24E99">
        <w:rPr>
          <w:rFonts w:ascii="Arial" w:hAnsi="Arial" w:cs="Arial"/>
          <w:sz w:val="24"/>
          <w:szCs w:val="24"/>
        </w:rPr>
        <w:t xml:space="preserve">Право на получение ежемесячной доплаты к страховой пенсии по старости, страховой пенсии по инвалидности, пенсии, назначенной в соответствии с </w:t>
      </w:r>
      <w:hyperlink r:id="rId10" w:history="1">
        <w:r w:rsidRPr="00424E99">
          <w:rPr>
            <w:rFonts w:ascii="Arial" w:hAnsi="Arial" w:cs="Arial"/>
            <w:sz w:val="24"/>
            <w:szCs w:val="24"/>
          </w:rPr>
          <w:t>Законом</w:t>
        </w:r>
      </w:hyperlink>
      <w:r w:rsidR="000440C7">
        <w:rPr>
          <w:rFonts w:ascii="Arial" w:hAnsi="Arial" w:cs="Arial"/>
          <w:sz w:val="24"/>
          <w:szCs w:val="24"/>
        </w:rPr>
        <w:t xml:space="preserve"> Российской Федерации «</w:t>
      </w:r>
      <w:r w:rsidRPr="00424E99">
        <w:rPr>
          <w:rFonts w:ascii="Arial" w:hAnsi="Arial" w:cs="Arial"/>
          <w:sz w:val="24"/>
          <w:szCs w:val="24"/>
        </w:rPr>
        <w:t>О занятости н</w:t>
      </w:r>
      <w:r w:rsidR="000440C7">
        <w:rPr>
          <w:rFonts w:ascii="Arial" w:hAnsi="Arial" w:cs="Arial"/>
          <w:sz w:val="24"/>
          <w:szCs w:val="24"/>
        </w:rPr>
        <w:t>аселения в Российской Федерации»</w:t>
      </w:r>
      <w:r w:rsidRPr="00424E99">
        <w:rPr>
          <w:rFonts w:ascii="Arial" w:hAnsi="Arial" w:cs="Arial"/>
          <w:sz w:val="24"/>
          <w:szCs w:val="24"/>
        </w:rPr>
        <w:t xml:space="preserve">, не возникает у лица, полномочия которого прекращены в качестве выборного лица </w:t>
      </w:r>
      <w:r w:rsidRPr="00424E99">
        <w:rPr>
          <w:rFonts w:ascii="Arial" w:hAnsi="Arial" w:cs="Arial"/>
          <w:sz w:val="24"/>
          <w:szCs w:val="24"/>
        </w:rPr>
        <w:lastRenderedPageBreak/>
        <w:t xml:space="preserve">местного самоуправления досрочно, в связи с отзывом избирателями либо вступлением в законную силу в отношении </w:t>
      </w:r>
      <w:r w:rsidR="00242771">
        <w:rPr>
          <w:rFonts w:ascii="Arial" w:hAnsi="Arial" w:cs="Arial"/>
          <w:sz w:val="24"/>
          <w:szCs w:val="24"/>
        </w:rPr>
        <w:t>н</w:t>
      </w:r>
      <w:r w:rsidRPr="00424E99">
        <w:rPr>
          <w:rFonts w:ascii="Arial" w:hAnsi="Arial" w:cs="Arial"/>
          <w:sz w:val="24"/>
          <w:szCs w:val="24"/>
        </w:rPr>
        <w:t>его обвинительного приговора суда.</w:t>
      </w:r>
      <w:proofErr w:type="gramEnd"/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 xml:space="preserve">4. Выплата ежемесячной доплаты к страховой пенсии по старости, страховой пенсии по инвалидности, пенсии, назначенной в соответствии с </w:t>
      </w:r>
      <w:hyperlink r:id="rId11" w:history="1">
        <w:r w:rsidRPr="00424E99">
          <w:rPr>
            <w:rFonts w:ascii="Arial" w:hAnsi="Arial" w:cs="Arial"/>
            <w:sz w:val="24"/>
            <w:szCs w:val="24"/>
          </w:rPr>
          <w:t>Законом</w:t>
        </w:r>
      </w:hyperlink>
      <w:r w:rsidR="000440C7">
        <w:rPr>
          <w:rFonts w:ascii="Arial" w:hAnsi="Arial" w:cs="Arial"/>
          <w:sz w:val="24"/>
          <w:szCs w:val="24"/>
        </w:rPr>
        <w:t xml:space="preserve"> Российской Федерации «</w:t>
      </w:r>
      <w:r w:rsidRPr="00424E99">
        <w:rPr>
          <w:rFonts w:ascii="Arial" w:hAnsi="Arial" w:cs="Arial"/>
          <w:sz w:val="24"/>
          <w:szCs w:val="24"/>
        </w:rPr>
        <w:t>О занятости н</w:t>
      </w:r>
      <w:r w:rsidR="000440C7">
        <w:rPr>
          <w:rFonts w:ascii="Arial" w:hAnsi="Arial" w:cs="Arial"/>
          <w:sz w:val="24"/>
          <w:szCs w:val="24"/>
        </w:rPr>
        <w:t>аселения в Российской Федерации»</w:t>
      </w:r>
      <w:r w:rsidRPr="00424E99">
        <w:rPr>
          <w:rFonts w:ascii="Arial" w:hAnsi="Arial" w:cs="Arial"/>
          <w:sz w:val="24"/>
          <w:szCs w:val="24"/>
        </w:rPr>
        <w:t>, лицу, осуществлявшему полномочия выборного лица местного самоуправления на постоянной основе, прекращается в следующих случаях: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4.1. Назначение в соответствии с законодательством Российской Федерации, субъектов Российской Федерации пенсии за выслугу лет либо иных ежемесячных выплат, связанных с замещением государственной должности Российской Федерации, должности федеральной государственной службы, государственной должности субъекта Российской Федерации, должности государственной гражданской службы субъекта Российской Федерации, муниципальной должности, должности муниципальной службы.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4.2. Смерть лица, получающего указанную доплату, признание его безвестно отсутствующим, объявление умершим в порядке, установленном федеральными законами.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5. В случае смерти лица, являвшегося выборным лицом местного самоуправления, связанной с исполнением его полномочий, в том числе наступившей после прекращения полномочий, члены семьи умершего имеют право на получение страховой пенсии по случаю потери кормильца в порядке, определяемом федеральными законами.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 xml:space="preserve">6. Порядок назначения и выплаты ежемесячной доплаты к страховой пенсии по старости, страховой пенсии по инвалидности, пенсии, назначенной в соответствии с </w:t>
      </w:r>
      <w:hyperlink r:id="rId12" w:history="1">
        <w:r w:rsidRPr="00424E99">
          <w:rPr>
            <w:rFonts w:ascii="Arial" w:hAnsi="Arial" w:cs="Arial"/>
            <w:sz w:val="24"/>
            <w:szCs w:val="24"/>
          </w:rPr>
          <w:t>Законом</w:t>
        </w:r>
      </w:hyperlink>
      <w:r w:rsidRPr="00424E99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0440C7">
        <w:rPr>
          <w:rFonts w:ascii="Arial" w:hAnsi="Arial" w:cs="Arial"/>
          <w:sz w:val="24"/>
          <w:szCs w:val="24"/>
        </w:rPr>
        <w:t>«</w:t>
      </w:r>
      <w:r w:rsidRPr="00424E99">
        <w:rPr>
          <w:rFonts w:ascii="Arial" w:hAnsi="Arial" w:cs="Arial"/>
          <w:sz w:val="24"/>
          <w:szCs w:val="24"/>
        </w:rPr>
        <w:t>О занятости населения в Российской Федерации</w:t>
      </w:r>
      <w:r w:rsidR="000440C7">
        <w:rPr>
          <w:rFonts w:ascii="Arial" w:hAnsi="Arial" w:cs="Arial"/>
          <w:sz w:val="24"/>
          <w:szCs w:val="24"/>
        </w:rPr>
        <w:t>»</w:t>
      </w:r>
      <w:r w:rsidRPr="00424E99">
        <w:rPr>
          <w:rFonts w:ascii="Arial" w:hAnsi="Arial" w:cs="Arial"/>
          <w:sz w:val="24"/>
          <w:szCs w:val="24"/>
        </w:rPr>
        <w:t>, определяется нормативным правовым актом администрации муниципального образования «</w:t>
      </w:r>
      <w:r w:rsidR="00EF0806">
        <w:rPr>
          <w:rFonts w:ascii="Arial" w:hAnsi="Arial" w:cs="Arial"/>
          <w:sz w:val="24"/>
          <w:szCs w:val="24"/>
        </w:rPr>
        <w:t>Буреть</w:t>
      </w:r>
      <w:r w:rsidRPr="00424E99">
        <w:rPr>
          <w:rFonts w:ascii="Arial" w:hAnsi="Arial" w:cs="Arial"/>
          <w:sz w:val="24"/>
          <w:szCs w:val="24"/>
        </w:rPr>
        <w:t>».</w:t>
      </w:r>
    </w:p>
    <w:p w:rsidR="00351C03" w:rsidRPr="00424E99" w:rsidRDefault="00351C0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32A69" w:rsidRPr="00424E99" w:rsidRDefault="003D2F41" w:rsidP="00624C2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="00351C03" w:rsidRPr="00424E9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C32A69" w:rsidRPr="00424E9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34876" w:rsidRPr="00424E99">
        <w:rPr>
          <w:rFonts w:ascii="Arial" w:eastAsia="Times New Roman" w:hAnsi="Arial" w:cs="Arial"/>
          <w:sz w:val="24"/>
          <w:szCs w:val="24"/>
          <w:lang w:eastAsia="ru-RU"/>
        </w:rPr>
        <w:t>ВОЗМЕЩЕНИЕ КОМАНДИРОВОЧНЫХ РАСХОДОВ</w:t>
      </w:r>
    </w:p>
    <w:p w:rsidR="00424E99" w:rsidRPr="00424E99" w:rsidRDefault="00424E99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1. В случаях служебной необходимости выборное лицо местного самоуправления направляется в служебные командировки.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2. Выборному лицу местного самоуправления возмещаются следующие расходы, связанные со служебной командировкой: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2.1.проезд к месту командировки и обратно по фактическому расходу.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2.2. бронирование и проживание в гостинице, а в случае отсутствия в населенном пункте гостиницы за наем жилья по фактическому расходу.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2.3. суточные по следующим нормам: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За пределами Иркутской области - 450 руб. за сутки;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В пределах Иркутской области -100 руб. за сутки.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2.4. Пользование телефонной связью по служебной необходимости.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3. Возмещение командировочных расходов производится из районного бюджета при наличии проездных документов и иных документов, подтверждающих расходы.</w:t>
      </w:r>
    </w:p>
    <w:p w:rsidR="00424E99" w:rsidRPr="00424E99" w:rsidRDefault="00424E9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99" w:rsidRPr="00424E99" w:rsidRDefault="003D2F41" w:rsidP="00624C2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Раздел</w:t>
      </w:r>
      <w:r w:rsidR="00242771">
        <w:rPr>
          <w:rFonts w:ascii="Arial" w:hAnsi="Arial" w:cs="Arial"/>
          <w:sz w:val="24"/>
          <w:szCs w:val="24"/>
        </w:rPr>
        <w:t xml:space="preserve"> </w:t>
      </w:r>
      <w:r w:rsidR="00460ED6" w:rsidRPr="00424E99">
        <w:rPr>
          <w:rFonts w:ascii="Arial" w:hAnsi="Arial" w:cs="Arial"/>
          <w:sz w:val="24"/>
          <w:szCs w:val="24"/>
        </w:rPr>
        <w:t>8</w:t>
      </w:r>
      <w:r w:rsidR="00831163" w:rsidRPr="00424E99">
        <w:rPr>
          <w:rFonts w:ascii="Arial" w:hAnsi="Arial" w:cs="Arial"/>
          <w:sz w:val="24"/>
          <w:szCs w:val="24"/>
        </w:rPr>
        <w:t>.</w:t>
      </w:r>
      <w:r w:rsidR="00424E99" w:rsidRPr="00424E99">
        <w:rPr>
          <w:rFonts w:ascii="Arial" w:hAnsi="Arial" w:cs="Arial"/>
          <w:sz w:val="24"/>
          <w:szCs w:val="24"/>
        </w:rPr>
        <w:t xml:space="preserve"> МЕДИЦИНСКОЕ И ГОСУДАРСТВЕННОЕ</w:t>
      </w:r>
    </w:p>
    <w:p w:rsidR="00831163" w:rsidRPr="00424E99" w:rsidRDefault="00424E99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СОЦИАЛЬНОЕ СТРАХОВАНИЕ</w:t>
      </w:r>
    </w:p>
    <w:p w:rsidR="00424E99" w:rsidRPr="00424E99" w:rsidRDefault="00424E99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hAnsi="Arial" w:cs="Arial"/>
          <w:sz w:val="24"/>
          <w:szCs w:val="24"/>
        </w:rPr>
      </w:pPr>
    </w:p>
    <w:p w:rsidR="00831163" w:rsidRPr="00424E99" w:rsidRDefault="0083116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24E99">
        <w:rPr>
          <w:rFonts w:ascii="Arial" w:hAnsi="Arial" w:cs="Arial"/>
          <w:sz w:val="24"/>
          <w:szCs w:val="24"/>
        </w:rPr>
        <w:t>Выборные лица местного самоуправления подлежат обязательному медицинскому и государственному социальному страхованию в порядке, установленном федеральным и областным законодательством.</w:t>
      </w:r>
    </w:p>
    <w:p w:rsidR="00831163" w:rsidRPr="00424E99" w:rsidRDefault="00831163" w:rsidP="00624C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32A69" w:rsidRPr="00424E99" w:rsidRDefault="003D2F41" w:rsidP="00624C2A">
      <w:pPr>
        <w:spacing w:before="150" w:after="225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Раздел </w:t>
      </w:r>
      <w:r w:rsidR="00460ED6" w:rsidRPr="00424E9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C32A69"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24E99" w:rsidRPr="00424E99">
        <w:rPr>
          <w:rFonts w:ascii="Arial" w:eastAsia="Times New Roman" w:hAnsi="Arial" w:cs="Arial"/>
          <w:sz w:val="24"/>
          <w:szCs w:val="24"/>
          <w:lang w:eastAsia="ru-RU"/>
        </w:rPr>
        <w:t>ГАРАНТИИ ПРОФЕССИОНАЛЬНОГО ОБРАЗОВАНИЯ ВЫБОРНОГО ЛИЦА ОРГАНА МЕСТНОГО САМОУПРАВЛЕНИЯ</w:t>
      </w:r>
    </w:p>
    <w:p w:rsidR="00831163" w:rsidRPr="00424E99" w:rsidRDefault="00831163" w:rsidP="00624C2A">
      <w:pPr>
        <w:spacing w:before="150" w:after="225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1. Получение профессионального образования и дополнительного профессионального образования выборным должностным лиц</w:t>
      </w:r>
      <w:r w:rsidR="000B66D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24E99">
        <w:rPr>
          <w:rFonts w:ascii="Arial" w:eastAsia="Times New Roman" w:hAnsi="Arial" w:cs="Arial"/>
          <w:sz w:val="24"/>
          <w:szCs w:val="24"/>
          <w:lang w:eastAsia="ru-RU"/>
        </w:rPr>
        <w:t>м местного самоуправления, в порядке, предусмотренном законодательством Российской Федерации</w:t>
      </w:r>
      <w:r w:rsidR="000B66D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  за счет средств местного бюджета.</w:t>
      </w:r>
    </w:p>
    <w:p w:rsidR="00C32A69" w:rsidRPr="00424E99" w:rsidRDefault="00C32A6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4E99">
        <w:rPr>
          <w:rFonts w:ascii="Arial" w:eastAsia="Times New Roman" w:hAnsi="Arial" w:cs="Arial"/>
          <w:sz w:val="24"/>
          <w:szCs w:val="24"/>
          <w:lang w:eastAsia="ru-RU"/>
        </w:rPr>
        <w:t>2. Получение профессионального образования и дополнительного профессионального образования выборным должностным лиц</w:t>
      </w:r>
      <w:r w:rsidR="000B66D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м местного самоуправления может проводиться как с отрывом (очная форма обучения), так и без </w:t>
      </w:r>
      <w:r w:rsidR="004B5BE7" w:rsidRPr="00424E99">
        <w:rPr>
          <w:rFonts w:ascii="Arial" w:eastAsia="Times New Roman" w:hAnsi="Arial" w:cs="Arial"/>
          <w:sz w:val="24"/>
          <w:szCs w:val="24"/>
          <w:lang w:eastAsia="ru-RU"/>
        </w:rPr>
        <w:t>отрыва от</w:t>
      </w:r>
      <w:r w:rsidRPr="00424E99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выполнения должностных полномочий (заочная форма обучении).</w:t>
      </w:r>
    </w:p>
    <w:p w:rsidR="00424E99" w:rsidRPr="00424E99" w:rsidRDefault="00424E99" w:rsidP="00624C2A">
      <w:pPr>
        <w:spacing w:before="150" w:after="225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99" w:rsidRPr="007B3BB7" w:rsidRDefault="003D2F41" w:rsidP="00624C2A">
      <w:pPr>
        <w:spacing w:before="150"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B3BB7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="00460ED6" w:rsidRPr="007B3BB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C32A69" w:rsidRPr="007B3BB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24E99" w:rsidRPr="007B3BB7">
        <w:rPr>
          <w:rFonts w:ascii="Arial" w:eastAsia="Times New Roman" w:hAnsi="Arial" w:cs="Arial"/>
          <w:sz w:val="24"/>
          <w:szCs w:val="24"/>
          <w:lang w:eastAsia="ru-RU"/>
        </w:rPr>
        <w:t>ГАРАНТИИ ВЫБОРНЫМ ЛИЦАМ МЕСТНОГО САМОУПРАВЛЕНИЯ ПРИ ПРЕКРАЩЕНИИ ПОЛНОМОЧИЙ</w:t>
      </w:r>
    </w:p>
    <w:p w:rsidR="00C32A69" w:rsidRPr="007B3BB7" w:rsidRDefault="00C32A69" w:rsidP="00624C2A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0ED6" w:rsidRPr="007B3BB7" w:rsidRDefault="00031323" w:rsidP="00624C2A">
      <w:pPr>
        <w:pStyle w:val="a5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32A69" w:rsidRPr="007B3BB7">
        <w:rPr>
          <w:rFonts w:ascii="Arial" w:hAnsi="Arial" w:cs="Arial"/>
        </w:rPr>
        <w:t xml:space="preserve">Лицу, прекратившему полномочия </w:t>
      </w:r>
      <w:r w:rsidR="006B0B4D">
        <w:rPr>
          <w:rFonts w:ascii="Arial" w:hAnsi="Arial" w:cs="Arial"/>
        </w:rPr>
        <w:t>главы</w:t>
      </w:r>
      <w:r w:rsidR="00C32A69" w:rsidRPr="007B3BB7">
        <w:rPr>
          <w:rFonts w:ascii="Arial" w:hAnsi="Arial" w:cs="Arial"/>
        </w:rPr>
        <w:t xml:space="preserve">, выплачивается единовременная выплата </w:t>
      </w:r>
      <w:r w:rsidR="00A649B7" w:rsidRPr="007B3BB7">
        <w:rPr>
          <w:rFonts w:ascii="Arial" w:hAnsi="Arial" w:cs="Arial"/>
        </w:rPr>
        <w:t>в</w:t>
      </w:r>
      <w:r w:rsidR="00FF2085" w:rsidRPr="007B3BB7">
        <w:rPr>
          <w:rFonts w:ascii="Arial" w:hAnsi="Arial" w:cs="Arial"/>
        </w:rPr>
        <w:t xml:space="preserve"> случаях и размере, установленных Уставом МО «</w:t>
      </w:r>
      <w:r w:rsidR="006B0B4D">
        <w:rPr>
          <w:rFonts w:ascii="Arial" w:hAnsi="Arial" w:cs="Arial"/>
        </w:rPr>
        <w:t>Буреть</w:t>
      </w:r>
      <w:r w:rsidR="00FF2085" w:rsidRPr="007B3BB7">
        <w:rPr>
          <w:rFonts w:ascii="Arial" w:hAnsi="Arial" w:cs="Arial"/>
        </w:rPr>
        <w:t>».</w:t>
      </w:r>
    </w:p>
    <w:p w:rsidR="006D6095" w:rsidRPr="00D72800" w:rsidRDefault="00031323" w:rsidP="00624C2A">
      <w:pPr>
        <w:pStyle w:val="a5"/>
        <w:ind w:left="0" w:firstLine="709"/>
        <w:contextualSpacing/>
        <w:jc w:val="both"/>
        <w:rPr>
          <w:rFonts w:ascii="Arial" w:hAnsi="Arial" w:cs="Arial"/>
        </w:rPr>
      </w:pPr>
      <w:r w:rsidRPr="00D72800">
        <w:rPr>
          <w:rFonts w:ascii="Arial" w:hAnsi="Arial" w:cs="Arial"/>
        </w:rPr>
        <w:t>2.</w:t>
      </w:r>
      <w:r w:rsidR="00FF2085" w:rsidRPr="00D72800">
        <w:rPr>
          <w:rFonts w:ascii="Arial" w:hAnsi="Arial" w:cs="Arial"/>
        </w:rPr>
        <w:t>Единовременная выплата производится в течение месяца со дня прекращения полномочий выборных лиц на основании распоряжения администрации МО «</w:t>
      </w:r>
      <w:r w:rsidR="006B0B4D" w:rsidRPr="00D72800">
        <w:rPr>
          <w:rFonts w:ascii="Arial" w:hAnsi="Arial" w:cs="Arial"/>
        </w:rPr>
        <w:t>Буреть</w:t>
      </w:r>
      <w:r w:rsidR="00FF2085" w:rsidRPr="00D72800">
        <w:rPr>
          <w:rFonts w:ascii="Arial" w:hAnsi="Arial" w:cs="Arial"/>
        </w:rPr>
        <w:t>».</w:t>
      </w:r>
    </w:p>
    <w:p w:rsidR="003F7D8A" w:rsidRDefault="003F7D8A" w:rsidP="00D72800">
      <w:pPr>
        <w:pStyle w:val="a5"/>
        <w:contextualSpacing/>
        <w:jc w:val="both"/>
        <w:rPr>
          <w:rFonts w:ascii="Arial" w:hAnsi="Arial" w:cs="Arial"/>
          <w:highlight w:val="yellow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p w:rsidR="003F7D8A" w:rsidRPr="00503C74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>Приложение</w:t>
      </w:r>
    </w:p>
    <w:p w:rsidR="003F7D8A" w:rsidRPr="00503C74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>к решению</w:t>
      </w:r>
      <w:r w:rsidR="008A7E63" w:rsidRPr="00503C74">
        <w:rPr>
          <w:rFonts w:ascii="Courier New" w:hAnsi="Courier New" w:cs="Courier New"/>
        </w:rPr>
        <w:t xml:space="preserve"> думы муниципального образования «Буреть»</w:t>
      </w:r>
    </w:p>
    <w:p w:rsidR="003F7D8A" w:rsidRPr="00670E97" w:rsidRDefault="003F7D8A" w:rsidP="003F7D8A">
      <w:pPr>
        <w:pStyle w:val="a8"/>
      </w:pPr>
    </w:p>
    <w:p w:rsidR="003F7D8A" w:rsidRDefault="003F7D8A" w:rsidP="003F7D8A">
      <w:pPr>
        <w:pStyle w:val="a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РАЗМЕРЫ ДОЛЖНОСТНЫХ ОКЛАДОВ </w:t>
      </w:r>
      <w:r>
        <w:rPr>
          <w:sz w:val="28"/>
          <w:szCs w:val="28"/>
        </w:rPr>
        <w:t xml:space="preserve">ВЫБОРНЫХ </w:t>
      </w:r>
    </w:p>
    <w:p w:rsidR="003F7D8A" w:rsidRDefault="003F7D8A" w:rsidP="003F7D8A">
      <w:pPr>
        <w:pStyle w:val="a8"/>
        <w:jc w:val="center"/>
      </w:pPr>
      <w:r>
        <w:rPr>
          <w:sz w:val="28"/>
          <w:szCs w:val="28"/>
        </w:rPr>
        <w:t xml:space="preserve">ДОЛЖНОСТНЫХ </w:t>
      </w:r>
      <w:r w:rsidRPr="00272B44">
        <w:rPr>
          <w:spacing w:val="-6"/>
          <w:sz w:val="28"/>
          <w:szCs w:val="28"/>
        </w:rPr>
        <w:t>ЛИЦ</w:t>
      </w:r>
      <w:r>
        <w:rPr>
          <w:spacing w:val="-6"/>
          <w:sz w:val="28"/>
          <w:szCs w:val="28"/>
        </w:rPr>
        <w:t xml:space="preserve"> </w:t>
      </w:r>
    </w:p>
    <w:p w:rsidR="003F7D8A" w:rsidRPr="001564CB" w:rsidRDefault="003F7D8A" w:rsidP="003F7D8A">
      <w:pPr>
        <w:pStyle w:val="a8"/>
      </w:pPr>
    </w:p>
    <w:p w:rsidR="003F7D8A" w:rsidRPr="00676CB3" w:rsidRDefault="003F7D8A" w:rsidP="003F7D8A">
      <w:pPr>
        <w:pStyle w:val="a8"/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3F7D8A" w:rsidTr="00F0232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  <w:color w:val="000000"/>
              </w:rPr>
              <w:t>Размер должностного оклада</w:t>
            </w:r>
            <w:r w:rsidRPr="00624C2A">
              <w:rPr>
                <w:rFonts w:ascii="Courier New" w:hAnsi="Courier New" w:cs="Courier New"/>
              </w:rPr>
              <w:t xml:space="preserve"> (руб.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624C2A">
              <w:rPr>
                <w:rFonts w:ascii="Courier New" w:hAnsi="Courier New" w:cs="Courier New"/>
                <w:color w:val="000000"/>
              </w:rPr>
              <w:t>Размер ежемесячного денежного поощрения (кратно к должностному окладу)</w:t>
            </w:r>
          </w:p>
        </w:tc>
      </w:tr>
      <w:tr w:rsidR="003F7D8A" w:rsidTr="00624C2A">
        <w:trPr>
          <w:trHeight w:val="6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8A" w:rsidRPr="00624C2A" w:rsidRDefault="003F7D8A" w:rsidP="0062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D8A" w:rsidRPr="00624C2A" w:rsidRDefault="008A7E63" w:rsidP="00624C2A">
            <w:pPr>
              <w:pStyle w:val="a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24C2A">
              <w:rPr>
                <w:rFonts w:ascii="Courier New" w:hAnsi="Courier New" w:cs="Courier New"/>
                <w:sz w:val="22"/>
                <w:szCs w:val="22"/>
              </w:rPr>
              <w:t>4629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8A" w:rsidRPr="00624C2A" w:rsidRDefault="008A7E63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10,4</w:t>
            </w:r>
            <w:r w:rsidR="00595ABB" w:rsidRPr="00624C2A">
              <w:rPr>
                <w:rFonts w:ascii="Courier New" w:hAnsi="Courier New" w:cs="Courier New"/>
              </w:rPr>
              <w:t>8</w:t>
            </w:r>
          </w:p>
        </w:tc>
      </w:tr>
    </w:tbl>
    <w:p w:rsidR="003F7D8A" w:rsidRPr="00676CB3" w:rsidRDefault="003F7D8A" w:rsidP="003F7D8A">
      <w:pPr>
        <w:pStyle w:val="a8"/>
      </w:pPr>
    </w:p>
    <w:p w:rsidR="003F7D8A" w:rsidRPr="0060233B" w:rsidRDefault="003F7D8A" w:rsidP="003F7D8A">
      <w:pPr>
        <w:pStyle w:val="a8"/>
      </w:pPr>
    </w:p>
    <w:p w:rsidR="003F7D8A" w:rsidRDefault="003F7D8A" w:rsidP="003F7D8A">
      <w:pPr>
        <w:pStyle w:val="a8"/>
        <w:jc w:val="right"/>
      </w:pPr>
    </w:p>
    <w:p w:rsidR="003F7D8A" w:rsidRDefault="003F7D8A" w:rsidP="003F7D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sectPr w:rsidR="003F7D8A" w:rsidRPr="003F7D8A" w:rsidSect="00503C74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B52E7"/>
    <w:multiLevelType w:val="hybridMultilevel"/>
    <w:tmpl w:val="510A4026"/>
    <w:lvl w:ilvl="0" w:tplc="B7A4A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69"/>
    <w:rsid w:val="0000071E"/>
    <w:rsid w:val="00002297"/>
    <w:rsid w:val="000066B8"/>
    <w:rsid w:val="00031323"/>
    <w:rsid w:val="0004247D"/>
    <w:rsid w:val="000440C7"/>
    <w:rsid w:val="000440C9"/>
    <w:rsid w:val="0005411D"/>
    <w:rsid w:val="00081C2D"/>
    <w:rsid w:val="00084587"/>
    <w:rsid w:val="00092F74"/>
    <w:rsid w:val="000974B1"/>
    <w:rsid w:val="000A2D8C"/>
    <w:rsid w:val="000B66D4"/>
    <w:rsid w:val="000C5053"/>
    <w:rsid w:val="000C5BF9"/>
    <w:rsid w:val="000E4293"/>
    <w:rsid w:val="000E522F"/>
    <w:rsid w:val="000F05DD"/>
    <w:rsid w:val="000F576D"/>
    <w:rsid w:val="001020D4"/>
    <w:rsid w:val="00114D04"/>
    <w:rsid w:val="00145663"/>
    <w:rsid w:val="001550B2"/>
    <w:rsid w:val="00155F04"/>
    <w:rsid w:val="001759F7"/>
    <w:rsid w:val="0018796C"/>
    <w:rsid w:val="00192CF0"/>
    <w:rsid w:val="001A0296"/>
    <w:rsid w:val="001A26C8"/>
    <w:rsid w:val="001C3827"/>
    <w:rsid w:val="001C39E6"/>
    <w:rsid w:val="001D7A68"/>
    <w:rsid w:val="001E7A2D"/>
    <w:rsid w:val="0020016C"/>
    <w:rsid w:val="00202528"/>
    <w:rsid w:val="00224B45"/>
    <w:rsid w:val="0023063A"/>
    <w:rsid w:val="00231F4B"/>
    <w:rsid w:val="00231FBC"/>
    <w:rsid w:val="0023769C"/>
    <w:rsid w:val="00240807"/>
    <w:rsid w:val="00242771"/>
    <w:rsid w:val="00244CD0"/>
    <w:rsid w:val="0026216F"/>
    <w:rsid w:val="0026377A"/>
    <w:rsid w:val="002700F2"/>
    <w:rsid w:val="002B7471"/>
    <w:rsid w:val="002C0B10"/>
    <w:rsid w:val="002C5C29"/>
    <w:rsid w:val="002D66C3"/>
    <w:rsid w:val="002D69D6"/>
    <w:rsid w:val="002F08E7"/>
    <w:rsid w:val="002F2E1B"/>
    <w:rsid w:val="002F3100"/>
    <w:rsid w:val="00315F3B"/>
    <w:rsid w:val="0032090F"/>
    <w:rsid w:val="003223FF"/>
    <w:rsid w:val="003230B6"/>
    <w:rsid w:val="00327C1F"/>
    <w:rsid w:val="00335AF7"/>
    <w:rsid w:val="00345E9F"/>
    <w:rsid w:val="00351C03"/>
    <w:rsid w:val="003527A2"/>
    <w:rsid w:val="003577DC"/>
    <w:rsid w:val="00380A86"/>
    <w:rsid w:val="00383AA3"/>
    <w:rsid w:val="003A047D"/>
    <w:rsid w:val="003A6A61"/>
    <w:rsid w:val="003A79B5"/>
    <w:rsid w:val="003B2353"/>
    <w:rsid w:val="003B63C4"/>
    <w:rsid w:val="003B7188"/>
    <w:rsid w:val="003D1467"/>
    <w:rsid w:val="003D240C"/>
    <w:rsid w:val="003D2F41"/>
    <w:rsid w:val="003D506D"/>
    <w:rsid w:val="003D6FEC"/>
    <w:rsid w:val="003F7D8A"/>
    <w:rsid w:val="00404612"/>
    <w:rsid w:val="00407A99"/>
    <w:rsid w:val="00407F83"/>
    <w:rsid w:val="00411E3F"/>
    <w:rsid w:val="00413E07"/>
    <w:rsid w:val="00414D96"/>
    <w:rsid w:val="00416AFE"/>
    <w:rsid w:val="00417990"/>
    <w:rsid w:val="00424E99"/>
    <w:rsid w:val="00434876"/>
    <w:rsid w:val="004357FB"/>
    <w:rsid w:val="004405B9"/>
    <w:rsid w:val="004414D4"/>
    <w:rsid w:val="0044230C"/>
    <w:rsid w:val="00447AC7"/>
    <w:rsid w:val="004508D8"/>
    <w:rsid w:val="00451318"/>
    <w:rsid w:val="00454451"/>
    <w:rsid w:val="00455982"/>
    <w:rsid w:val="00460ED6"/>
    <w:rsid w:val="0046331D"/>
    <w:rsid w:val="0046756D"/>
    <w:rsid w:val="004A246D"/>
    <w:rsid w:val="004A4282"/>
    <w:rsid w:val="004A6D5E"/>
    <w:rsid w:val="004B5BE7"/>
    <w:rsid w:val="004F7B6A"/>
    <w:rsid w:val="00503C74"/>
    <w:rsid w:val="00506680"/>
    <w:rsid w:val="00507F3C"/>
    <w:rsid w:val="005204B7"/>
    <w:rsid w:val="00524158"/>
    <w:rsid w:val="0053097C"/>
    <w:rsid w:val="00546ABA"/>
    <w:rsid w:val="00547D28"/>
    <w:rsid w:val="0055489D"/>
    <w:rsid w:val="00555B70"/>
    <w:rsid w:val="005568B2"/>
    <w:rsid w:val="00561496"/>
    <w:rsid w:val="0056582E"/>
    <w:rsid w:val="00573A29"/>
    <w:rsid w:val="005759E9"/>
    <w:rsid w:val="0057726C"/>
    <w:rsid w:val="00584B41"/>
    <w:rsid w:val="00587C33"/>
    <w:rsid w:val="0059104A"/>
    <w:rsid w:val="00593993"/>
    <w:rsid w:val="00594600"/>
    <w:rsid w:val="00595ABB"/>
    <w:rsid w:val="005966A8"/>
    <w:rsid w:val="005C4BFC"/>
    <w:rsid w:val="005C4E10"/>
    <w:rsid w:val="00606000"/>
    <w:rsid w:val="0062247F"/>
    <w:rsid w:val="0062310C"/>
    <w:rsid w:val="00624C2A"/>
    <w:rsid w:val="00630766"/>
    <w:rsid w:val="00660185"/>
    <w:rsid w:val="00665C73"/>
    <w:rsid w:val="00666C0C"/>
    <w:rsid w:val="006733AD"/>
    <w:rsid w:val="00674EE0"/>
    <w:rsid w:val="006850A6"/>
    <w:rsid w:val="0069411D"/>
    <w:rsid w:val="00695085"/>
    <w:rsid w:val="006A1C70"/>
    <w:rsid w:val="006B0B4D"/>
    <w:rsid w:val="006B62CE"/>
    <w:rsid w:val="006C3878"/>
    <w:rsid w:val="006C4FAE"/>
    <w:rsid w:val="006D5161"/>
    <w:rsid w:val="006D6095"/>
    <w:rsid w:val="006F275F"/>
    <w:rsid w:val="006F6575"/>
    <w:rsid w:val="007021CA"/>
    <w:rsid w:val="007056E0"/>
    <w:rsid w:val="00707BF0"/>
    <w:rsid w:val="00710F2B"/>
    <w:rsid w:val="00714B4E"/>
    <w:rsid w:val="00724340"/>
    <w:rsid w:val="007263F6"/>
    <w:rsid w:val="007305B4"/>
    <w:rsid w:val="00743A8C"/>
    <w:rsid w:val="007631EB"/>
    <w:rsid w:val="00794883"/>
    <w:rsid w:val="0079741C"/>
    <w:rsid w:val="007A0CDB"/>
    <w:rsid w:val="007B3BB7"/>
    <w:rsid w:val="007C0DE4"/>
    <w:rsid w:val="007D244A"/>
    <w:rsid w:val="007F1835"/>
    <w:rsid w:val="007F3DF2"/>
    <w:rsid w:val="007F5422"/>
    <w:rsid w:val="0081332E"/>
    <w:rsid w:val="0081494F"/>
    <w:rsid w:val="00821894"/>
    <w:rsid w:val="008265C6"/>
    <w:rsid w:val="00827653"/>
    <w:rsid w:val="00831163"/>
    <w:rsid w:val="00835157"/>
    <w:rsid w:val="00870C9C"/>
    <w:rsid w:val="00872695"/>
    <w:rsid w:val="00875309"/>
    <w:rsid w:val="0087612C"/>
    <w:rsid w:val="008857F7"/>
    <w:rsid w:val="00887DA1"/>
    <w:rsid w:val="00895602"/>
    <w:rsid w:val="008978E1"/>
    <w:rsid w:val="008A7E63"/>
    <w:rsid w:val="008B0B1E"/>
    <w:rsid w:val="008B1E96"/>
    <w:rsid w:val="008B5F15"/>
    <w:rsid w:val="008C6ED7"/>
    <w:rsid w:val="008D47DF"/>
    <w:rsid w:val="008D485D"/>
    <w:rsid w:val="008E15F0"/>
    <w:rsid w:val="008E6D37"/>
    <w:rsid w:val="008F5E31"/>
    <w:rsid w:val="00912DED"/>
    <w:rsid w:val="00912E05"/>
    <w:rsid w:val="009225C0"/>
    <w:rsid w:val="0093383D"/>
    <w:rsid w:val="009343B4"/>
    <w:rsid w:val="00962BB3"/>
    <w:rsid w:val="00983CE1"/>
    <w:rsid w:val="009950C8"/>
    <w:rsid w:val="009A305D"/>
    <w:rsid w:val="009A31A8"/>
    <w:rsid w:val="009B0E87"/>
    <w:rsid w:val="009B55ED"/>
    <w:rsid w:val="009C34DB"/>
    <w:rsid w:val="009D3977"/>
    <w:rsid w:val="009E15D7"/>
    <w:rsid w:val="009F7108"/>
    <w:rsid w:val="00A12A70"/>
    <w:rsid w:val="00A16969"/>
    <w:rsid w:val="00A20B57"/>
    <w:rsid w:val="00A255D5"/>
    <w:rsid w:val="00A32B95"/>
    <w:rsid w:val="00A3431D"/>
    <w:rsid w:val="00A649B7"/>
    <w:rsid w:val="00A71D90"/>
    <w:rsid w:val="00A741E7"/>
    <w:rsid w:val="00A768B6"/>
    <w:rsid w:val="00A77EAC"/>
    <w:rsid w:val="00A804FB"/>
    <w:rsid w:val="00A8170F"/>
    <w:rsid w:val="00A828F0"/>
    <w:rsid w:val="00A85CFA"/>
    <w:rsid w:val="00AA23B6"/>
    <w:rsid w:val="00AC2E7C"/>
    <w:rsid w:val="00AC58C9"/>
    <w:rsid w:val="00AD2D75"/>
    <w:rsid w:val="00AD68D0"/>
    <w:rsid w:val="00AE367D"/>
    <w:rsid w:val="00AE5594"/>
    <w:rsid w:val="00AF7FC6"/>
    <w:rsid w:val="00B1042D"/>
    <w:rsid w:val="00B213F9"/>
    <w:rsid w:val="00B25454"/>
    <w:rsid w:val="00B4260D"/>
    <w:rsid w:val="00B42FEF"/>
    <w:rsid w:val="00B576A0"/>
    <w:rsid w:val="00B64CBB"/>
    <w:rsid w:val="00B6661F"/>
    <w:rsid w:val="00B677D9"/>
    <w:rsid w:val="00B731AD"/>
    <w:rsid w:val="00B74652"/>
    <w:rsid w:val="00B746E7"/>
    <w:rsid w:val="00B7554D"/>
    <w:rsid w:val="00B83BED"/>
    <w:rsid w:val="00B91BEA"/>
    <w:rsid w:val="00BA5264"/>
    <w:rsid w:val="00BB1469"/>
    <w:rsid w:val="00BB53D9"/>
    <w:rsid w:val="00BB6821"/>
    <w:rsid w:val="00BD615D"/>
    <w:rsid w:val="00C322E5"/>
    <w:rsid w:val="00C327FD"/>
    <w:rsid w:val="00C32A69"/>
    <w:rsid w:val="00C32EDF"/>
    <w:rsid w:val="00C37895"/>
    <w:rsid w:val="00C40E0A"/>
    <w:rsid w:val="00C667CF"/>
    <w:rsid w:val="00C70813"/>
    <w:rsid w:val="00C718E0"/>
    <w:rsid w:val="00C71C53"/>
    <w:rsid w:val="00C74B45"/>
    <w:rsid w:val="00C86231"/>
    <w:rsid w:val="00C92F88"/>
    <w:rsid w:val="00C979C3"/>
    <w:rsid w:val="00CA7741"/>
    <w:rsid w:val="00CB08A2"/>
    <w:rsid w:val="00CB3794"/>
    <w:rsid w:val="00CC24AC"/>
    <w:rsid w:val="00CC2A54"/>
    <w:rsid w:val="00CC3AD5"/>
    <w:rsid w:val="00CD1B17"/>
    <w:rsid w:val="00CE221E"/>
    <w:rsid w:val="00CF00D4"/>
    <w:rsid w:val="00CF5A5C"/>
    <w:rsid w:val="00D104E0"/>
    <w:rsid w:val="00D14EDC"/>
    <w:rsid w:val="00D27A07"/>
    <w:rsid w:val="00D30A25"/>
    <w:rsid w:val="00D346CC"/>
    <w:rsid w:val="00D4475E"/>
    <w:rsid w:val="00D45BA5"/>
    <w:rsid w:val="00D47D1B"/>
    <w:rsid w:val="00D57D4E"/>
    <w:rsid w:val="00D62704"/>
    <w:rsid w:val="00D6447F"/>
    <w:rsid w:val="00D7040D"/>
    <w:rsid w:val="00D72800"/>
    <w:rsid w:val="00D73E37"/>
    <w:rsid w:val="00D86BC3"/>
    <w:rsid w:val="00DA208C"/>
    <w:rsid w:val="00DA245C"/>
    <w:rsid w:val="00DB1C2D"/>
    <w:rsid w:val="00DC458E"/>
    <w:rsid w:val="00DC7F48"/>
    <w:rsid w:val="00DD2CD8"/>
    <w:rsid w:val="00DD76AE"/>
    <w:rsid w:val="00DE3969"/>
    <w:rsid w:val="00DE6BEA"/>
    <w:rsid w:val="00DF51AC"/>
    <w:rsid w:val="00E01097"/>
    <w:rsid w:val="00E02A9F"/>
    <w:rsid w:val="00E0732D"/>
    <w:rsid w:val="00E076A3"/>
    <w:rsid w:val="00E20AA7"/>
    <w:rsid w:val="00E213FE"/>
    <w:rsid w:val="00E259E3"/>
    <w:rsid w:val="00E27874"/>
    <w:rsid w:val="00E3754B"/>
    <w:rsid w:val="00E37FB8"/>
    <w:rsid w:val="00E42904"/>
    <w:rsid w:val="00E4749E"/>
    <w:rsid w:val="00E63068"/>
    <w:rsid w:val="00E72417"/>
    <w:rsid w:val="00E745DB"/>
    <w:rsid w:val="00E9636C"/>
    <w:rsid w:val="00EB4509"/>
    <w:rsid w:val="00EB48A7"/>
    <w:rsid w:val="00EB6676"/>
    <w:rsid w:val="00EC37B8"/>
    <w:rsid w:val="00EC6AA2"/>
    <w:rsid w:val="00EE3481"/>
    <w:rsid w:val="00EE3A3D"/>
    <w:rsid w:val="00EF0806"/>
    <w:rsid w:val="00F03A43"/>
    <w:rsid w:val="00F041D9"/>
    <w:rsid w:val="00F075D5"/>
    <w:rsid w:val="00F20792"/>
    <w:rsid w:val="00F306D6"/>
    <w:rsid w:val="00F35DC4"/>
    <w:rsid w:val="00F50B22"/>
    <w:rsid w:val="00F61C0A"/>
    <w:rsid w:val="00F71CFB"/>
    <w:rsid w:val="00F7272A"/>
    <w:rsid w:val="00F745F8"/>
    <w:rsid w:val="00F8057D"/>
    <w:rsid w:val="00F912CB"/>
    <w:rsid w:val="00F95089"/>
    <w:rsid w:val="00FA1249"/>
    <w:rsid w:val="00FA54E9"/>
    <w:rsid w:val="00FB4324"/>
    <w:rsid w:val="00FC0DB9"/>
    <w:rsid w:val="00FC0F9E"/>
    <w:rsid w:val="00FC5F60"/>
    <w:rsid w:val="00FD0C65"/>
    <w:rsid w:val="00FD2E71"/>
    <w:rsid w:val="00FD4387"/>
    <w:rsid w:val="00FE5115"/>
    <w:rsid w:val="00FE7EF0"/>
    <w:rsid w:val="00FF2085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6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06680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6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066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668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C7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3F7D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D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6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06680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6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066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668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C7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3F7D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D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011E7F7FAF531C1F41AC73D07B550895AAABF7A2013912A19BE37B44A59C74026Y8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54011E7F7FAF531C1F404CA2B6BEF5C8A51F4BA79261AC1764DB860EB21YAI" TargetMode="External"/><Relationship Id="rId12" Type="http://schemas.openxmlformats.org/officeDocument/2006/relationships/hyperlink" Target="consultantplus://offline/ref=D54011E7F7FAF531C1F404CA2B6BEF5C8958F0BB73251AC1764DB860EB21Y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4011E7F7FAF531C1F404CA2B6BEF5C8958F0BB73251AC1764DB860EB21YA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4011E7F7FAF531C1F404CA2B6BEF5C8958F0BB73251AC1764DB860EB21Y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4011E7F7FAF531C1F41AC73D07B550895AAABF7A2012912B11BE37B44A59C74026Y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55F4-9762-4DB9-92C7-6C354604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ИринаЮрьевна</cp:lastModifiedBy>
  <cp:revision>2</cp:revision>
  <cp:lastPrinted>2019-12-17T02:23:00Z</cp:lastPrinted>
  <dcterms:created xsi:type="dcterms:W3CDTF">2020-12-23T04:43:00Z</dcterms:created>
  <dcterms:modified xsi:type="dcterms:W3CDTF">2020-12-23T04:43:00Z</dcterms:modified>
</cp:coreProperties>
</file>