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B0" w:rsidRDefault="00FE1115" w:rsidP="00EF7AB0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24</w:t>
      </w:r>
      <w:r w:rsidR="009574ED">
        <w:rPr>
          <w:rFonts w:ascii="Arial" w:hAnsi="Arial" w:cs="Arial"/>
          <w:b/>
          <w:caps/>
          <w:sz w:val="32"/>
          <w:szCs w:val="32"/>
        </w:rPr>
        <w:t>.</w:t>
      </w:r>
      <w:r w:rsidR="006B006F">
        <w:rPr>
          <w:rFonts w:ascii="Arial" w:hAnsi="Arial" w:cs="Arial"/>
          <w:b/>
          <w:caps/>
          <w:sz w:val="32"/>
          <w:szCs w:val="32"/>
        </w:rPr>
        <w:t>12</w:t>
      </w:r>
      <w:r w:rsidR="00EF7AB0">
        <w:rPr>
          <w:rFonts w:ascii="Arial" w:hAnsi="Arial" w:cs="Arial"/>
          <w:b/>
          <w:caps/>
          <w:sz w:val="32"/>
          <w:szCs w:val="32"/>
        </w:rPr>
        <w:t>.20</w:t>
      </w:r>
      <w:r>
        <w:rPr>
          <w:rFonts w:ascii="Arial" w:hAnsi="Arial" w:cs="Arial"/>
          <w:b/>
          <w:caps/>
          <w:sz w:val="32"/>
          <w:szCs w:val="32"/>
        </w:rPr>
        <w:t>20</w:t>
      </w:r>
      <w:r w:rsidR="000464D9">
        <w:rPr>
          <w:rFonts w:ascii="Arial" w:hAnsi="Arial" w:cs="Arial"/>
          <w:b/>
          <w:sz w:val="32"/>
          <w:szCs w:val="32"/>
        </w:rPr>
        <w:t>г</w:t>
      </w:r>
      <w:r w:rsidR="00EF7AB0">
        <w:rPr>
          <w:rFonts w:ascii="Arial" w:hAnsi="Arial" w:cs="Arial"/>
          <w:b/>
          <w:caps/>
          <w:sz w:val="32"/>
          <w:szCs w:val="32"/>
        </w:rPr>
        <w:t xml:space="preserve">. № </w:t>
      </w:r>
      <w:r w:rsidR="007B7EF4">
        <w:rPr>
          <w:rFonts w:ascii="Arial" w:hAnsi="Arial" w:cs="Arial"/>
          <w:b/>
          <w:caps/>
          <w:sz w:val="32"/>
          <w:szCs w:val="32"/>
        </w:rPr>
        <w:t>90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EF7AB0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F7AB0" w:rsidRPr="0069776A" w:rsidRDefault="00EF7AB0" w:rsidP="00EF7AB0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EF7AB0" w:rsidRPr="0069776A" w:rsidRDefault="00EF7AB0" w:rsidP="00EF7A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EF7AB0" w:rsidRPr="009C2136" w:rsidRDefault="00EF7AB0" w:rsidP="00EF7AB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Ind w:w="-2496" w:type="dxa"/>
        <w:tblLook w:val="0000" w:firstRow="0" w:lastRow="0" w:firstColumn="0" w:lastColumn="0" w:noHBand="0" w:noVBand="0"/>
      </w:tblPr>
      <w:tblGrid>
        <w:gridCol w:w="9028"/>
      </w:tblGrid>
      <w:tr w:rsidR="00EF7AB0" w:rsidTr="00EF7AB0">
        <w:trPr>
          <w:trHeight w:val="360"/>
          <w:jc w:val="center"/>
        </w:trPr>
        <w:tc>
          <w:tcPr>
            <w:tcW w:w="9028" w:type="dxa"/>
          </w:tcPr>
          <w:p w:rsid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5611">
              <w:rPr>
                <w:rFonts w:ascii="Arial" w:hAnsi="Arial" w:cs="Arial"/>
                <w:b/>
                <w:sz w:val="32"/>
                <w:szCs w:val="32"/>
              </w:rPr>
              <w:t>ОБ УСТАНОВЛЕНИИ НА ТЕРРИТОРИИ МУНИЦИПАЛЬНОГО ОБРАЗОВАНИЯ «</w:t>
            </w:r>
            <w:r>
              <w:rPr>
                <w:rFonts w:ascii="Arial" w:hAnsi="Arial" w:cs="Arial"/>
                <w:b/>
                <w:sz w:val="32"/>
                <w:szCs w:val="32"/>
              </w:rPr>
              <w:t>БУРЕТЬ</w:t>
            </w:r>
            <w:r w:rsidRPr="00865611">
              <w:rPr>
                <w:rFonts w:ascii="Arial" w:hAnsi="Arial" w:cs="Arial"/>
                <w:b/>
                <w:sz w:val="32"/>
                <w:szCs w:val="32"/>
              </w:rPr>
              <w:t>» ОСОБОГО ПРОТИВОПОЖАРНОГО РЕЖИМА</w:t>
            </w:r>
          </w:p>
          <w:p w:rsidR="00EF7AB0" w:rsidRP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5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F7AB0" w:rsidRPr="0047008D" w:rsidTr="001A4396">
        <w:trPr>
          <w:trHeight w:val="360"/>
        </w:trPr>
        <w:tc>
          <w:tcPr>
            <w:tcW w:w="9889" w:type="dxa"/>
            <w:tcBorders>
              <w:bottom w:val="nil"/>
            </w:tcBorders>
          </w:tcPr>
          <w:p w:rsidR="009574ED" w:rsidRDefault="00A6680E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639A">
              <w:rPr>
                <w:rFonts w:ascii="Arial" w:hAnsi="Arial" w:cs="Arial"/>
                <w:sz w:val="24"/>
                <w:szCs w:val="24"/>
              </w:rPr>
              <w:t xml:space="preserve">В связи с </w:t>
            </w:r>
            <w:r>
              <w:rPr>
                <w:rFonts w:ascii="Arial" w:hAnsi="Arial" w:cs="Arial"/>
                <w:sz w:val="24"/>
                <w:szCs w:val="24"/>
              </w:rPr>
              <w:t>прогнозом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неблагоприятным метеорологических явлений и возникающей угрозой населенным пунктам и объектам экономики,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в целях обеспечения безопасности жизнедеятельности населения муниципального образования «Буреть»</w:t>
            </w:r>
            <w:r>
              <w:rPr>
                <w:rFonts w:ascii="Arial" w:hAnsi="Arial" w:cs="Arial"/>
                <w:sz w:val="24"/>
                <w:szCs w:val="24"/>
              </w:rPr>
              <w:t xml:space="preserve"> в период проведения новогодних и рождественских праздников</w:t>
            </w:r>
            <w:r w:rsidR="009574E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574ED" w:rsidRPr="00F3639A">
              <w:rPr>
                <w:rFonts w:ascii="Arial" w:hAnsi="Arial" w:cs="Arial"/>
                <w:sz w:val="24"/>
                <w:szCs w:val="24"/>
              </w:rPr>
              <w:t>в целях обеспечения безопасности жизнедеятельности населения муниципального образования «Буреть», в соответствии со статьей 30 Федерального закона № 69-ФЗ от 21.12.1994 года «О пожарной безопасности», статьей 20 Закона Иркутской области от</w:t>
            </w:r>
            <w:proofErr w:type="gramEnd"/>
            <w:r w:rsidR="009574ED" w:rsidRPr="00F3639A">
              <w:rPr>
                <w:rFonts w:ascii="Arial" w:hAnsi="Arial" w:cs="Arial"/>
                <w:sz w:val="24"/>
                <w:szCs w:val="24"/>
              </w:rPr>
              <w:t xml:space="preserve"> 7 октября 2008 года № 78-оз «О пожарной безопасности в Иркутской области», постановлением Правительства Иркутской области от </w:t>
            </w:r>
            <w:r w:rsidR="006B006F">
              <w:rPr>
                <w:rFonts w:ascii="Arial" w:hAnsi="Arial" w:cs="Arial"/>
                <w:sz w:val="24"/>
                <w:szCs w:val="24"/>
              </w:rPr>
              <w:t>2</w:t>
            </w:r>
            <w:r w:rsidR="00FE1115">
              <w:rPr>
                <w:rFonts w:ascii="Arial" w:hAnsi="Arial" w:cs="Arial"/>
                <w:sz w:val="24"/>
                <w:szCs w:val="24"/>
              </w:rPr>
              <w:t>3</w:t>
            </w:r>
            <w:r w:rsidR="006B006F">
              <w:rPr>
                <w:rFonts w:ascii="Arial" w:hAnsi="Arial" w:cs="Arial"/>
                <w:sz w:val="24"/>
                <w:szCs w:val="24"/>
              </w:rPr>
              <w:t>.12</w:t>
            </w:r>
            <w:r w:rsidR="009574ED">
              <w:rPr>
                <w:rFonts w:ascii="Arial" w:hAnsi="Arial" w:cs="Arial"/>
                <w:sz w:val="24"/>
                <w:szCs w:val="24"/>
              </w:rPr>
              <w:t>.20</w:t>
            </w:r>
            <w:r w:rsidR="00FE1115">
              <w:rPr>
                <w:rFonts w:ascii="Arial" w:hAnsi="Arial" w:cs="Arial"/>
                <w:sz w:val="24"/>
                <w:szCs w:val="24"/>
              </w:rPr>
              <w:t>20</w:t>
            </w:r>
            <w:r w:rsidR="009574ED" w:rsidRPr="00F3639A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7B7EF4">
              <w:rPr>
                <w:rFonts w:ascii="Arial" w:hAnsi="Arial" w:cs="Arial"/>
                <w:sz w:val="24"/>
                <w:szCs w:val="24"/>
              </w:rPr>
              <w:t>1129</w:t>
            </w:r>
            <w:r w:rsidR="009574ED" w:rsidRPr="00F3639A">
              <w:rPr>
                <w:rFonts w:ascii="Arial" w:hAnsi="Arial" w:cs="Arial"/>
                <w:sz w:val="24"/>
                <w:szCs w:val="24"/>
              </w:rPr>
              <w:t>-пп «Об установлении на территории Иркутской области особого противопожарного режима», руководствуясь Уставом МО «Буреть»</w:t>
            </w:r>
            <w:r w:rsidR="009574ED">
              <w:rPr>
                <w:rFonts w:ascii="Arial" w:hAnsi="Arial" w:cs="Arial"/>
                <w:sz w:val="24"/>
                <w:szCs w:val="24"/>
              </w:rPr>
              <w:t>, администрация муниципального образования «Буреть»</w:t>
            </w:r>
            <w:r w:rsidR="009574ED" w:rsidRPr="00F363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74ED" w:rsidRPr="00F3639A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9574ED" w:rsidRDefault="00EF7AB0" w:rsidP="00EF7AB0">
            <w:pPr>
              <w:pStyle w:val="a3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574ED">
              <w:rPr>
                <w:rFonts w:ascii="Arial" w:hAnsi="Arial" w:cs="Arial"/>
                <w:b/>
                <w:sz w:val="30"/>
                <w:szCs w:val="30"/>
              </w:rPr>
              <w:t>ПОСТАНОВЛЯ</w:t>
            </w:r>
            <w:r w:rsidR="009574ED">
              <w:rPr>
                <w:rFonts w:ascii="Arial" w:hAnsi="Arial" w:cs="Arial"/>
                <w:b/>
                <w:sz w:val="30"/>
                <w:szCs w:val="30"/>
              </w:rPr>
              <w:t>ЕТ</w:t>
            </w:r>
            <w:r w:rsidRPr="009574ED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  <w:p w:rsidR="00EF7AB0" w:rsidRPr="0047008D" w:rsidRDefault="00EF7AB0" w:rsidP="00EF7AB0">
            <w:pPr>
              <w:pStyle w:val="a3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1.Установить на территории муниципального образования «Буреть» с 08.00 часов </w:t>
            </w:r>
            <w:r w:rsidR="00FE1115">
              <w:rPr>
                <w:rFonts w:ascii="Arial" w:hAnsi="Arial" w:cs="Arial"/>
                <w:sz w:val="24"/>
                <w:szCs w:val="24"/>
              </w:rPr>
              <w:t>28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006F">
              <w:rPr>
                <w:rFonts w:ascii="Arial" w:hAnsi="Arial" w:cs="Arial"/>
                <w:sz w:val="24"/>
                <w:szCs w:val="24"/>
              </w:rPr>
              <w:t xml:space="preserve">декабря </w:t>
            </w:r>
            <w:r w:rsidRPr="0047008D">
              <w:rPr>
                <w:rFonts w:ascii="Arial" w:hAnsi="Arial" w:cs="Arial"/>
                <w:sz w:val="24"/>
                <w:szCs w:val="24"/>
              </w:rPr>
              <w:t>20</w:t>
            </w:r>
            <w:r w:rsidR="00FE1115">
              <w:rPr>
                <w:rFonts w:ascii="Arial" w:hAnsi="Arial" w:cs="Arial"/>
                <w:sz w:val="24"/>
                <w:szCs w:val="24"/>
              </w:rPr>
              <w:t>20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до 08.00 часов </w:t>
            </w:r>
            <w:r w:rsidR="00FE1115">
              <w:rPr>
                <w:rFonts w:ascii="Arial" w:hAnsi="Arial" w:cs="Arial"/>
                <w:sz w:val="24"/>
                <w:szCs w:val="24"/>
              </w:rPr>
              <w:t>11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006F">
              <w:rPr>
                <w:rFonts w:ascii="Arial" w:hAnsi="Arial" w:cs="Arial"/>
                <w:sz w:val="24"/>
                <w:szCs w:val="24"/>
              </w:rPr>
              <w:t>января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FE1115">
              <w:rPr>
                <w:rFonts w:ascii="Arial" w:hAnsi="Arial" w:cs="Arial"/>
                <w:sz w:val="24"/>
                <w:szCs w:val="24"/>
              </w:rPr>
              <w:t>20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особый противопожарный режим.</w:t>
            </w:r>
          </w:p>
          <w:p w:rsidR="00EF7AB0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2.Создать на территории муниципального образования «Буреть» постоянно действующий оперативный штаб по координации действий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</w:t>
            </w:r>
            <w:r w:rsidRPr="0047008D">
              <w:rPr>
                <w:rFonts w:ascii="Arial" w:hAnsi="Arial" w:cs="Arial"/>
                <w:sz w:val="24"/>
                <w:szCs w:val="24"/>
              </w:rPr>
              <w:t>, вызванных техногенными и природными пожарами, защите населения и территорий от них на период установления особого противопожарного режима</w:t>
            </w:r>
            <w:r w:rsidRPr="0047008D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(Приложение).</w:t>
            </w:r>
          </w:p>
          <w:p w:rsidR="0083405F" w:rsidRDefault="0083405F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3. </w:t>
            </w:r>
            <w:r w:rsidR="00314A53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Обеспечить постоянную готовность добровольной пожарной дружины МО «Буреть».</w:t>
            </w:r>
          </w:p>
          <w:p w:rsidR="00314A53" w:rsidRDefault="00314A53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4. Обеспечить создание в целях пожаротушения условий для забора в любое время года воды из источников наружного водоснабжения, расположенных на территории МО «Буреть».</w:t>
            </w:r>
          </w:p>
          <w:p w:rsidR="00314A53" w:rsidRDefault="00314A53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5. Обеспечить оснащение территорий общего пользования первичными средствами тушения пожаров и противопожарным инвентарем.</w:t>
            </w:r>
          </w:p>
          <w:p w:rsidR="00314A53" w:rsidRDefault="00314A53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6. Принять дополнительные меры к обеспечению бесперебойного функционирования всех систем жизнеобеспечения, в том числе систем </w:t>
            </w:r>
            <w:proofErr w:type="spellStart"/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теплообеспечения</w:t>
            </w:r>
            <w:proofErr w:type="spellEnd"/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, коммунальных служб; обеспечить проведение в  кратчайшие сроки аварийно-восстановительных работ при возникновении аварийных ситуаций на объектах жилищно-коммунального хозяйства; </w:t>
            </w:r>
            <w:r w:rsidR="00AA1A0B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уделить особое внимание </w:t>
            </w:r>
            <w:r w:rsidR="00AA1A0B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lastRenderedPageBreak/>
              <w:t>обеспечению безопасности в жилых домах, признанных в соответствии с законодательством аварийными, непригодными для проживания.</w:t>
            </w:r>
          </w:p>
          <w:p w:rsidR="00EF7AB0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EF7AB0" w:rsidRPr="0047008D">
              <w:rPr>
                <w:rFonts w:ascii="Arial" w:hAnsi="Arial" w:cs="Arial"/>
                <w:sz w:val="24"/>
                <w:szCs w:val="24"/>
              </w:rPr>
              <w:t>.На период действия особого противопожарного режима на территории МО «Буреть» устанавливаются дополнительные требования пожарной безопасности, включающие в себя:</w:t>
            </w:r>
          </w:p>
          <w:p w:rsidR="006B006F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  <w:r w:rsidR="006B006F">
              <w:rPr>
                <w:rFonts w:ascii="Arial" w:hAnsi="Arial" w:cs="Arial"/>
                <w:sz w:val="24"/>
                <w:szCs w:val="24"/>
              </w:rPr>
              <w:t>.Организация и проведение администрацией МО «Буреть» совместно со старостами ежедневных встреч с жителями</w:t>
            </w:r>
            <w:r w:rsidR="00FA353B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«Буреть» по вопросам обеспечения первичных мер пожарной безопасности, предупреждения и ликвидации последствий чрезвычайных ситуаций;</w:t>
            </w:r>
          </w:p>
          <w:p w:rsidR="00FA353B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  <w:r w:rsidR="00FA353B">
              <w:rPr>
                <w:rFonts w:ascii="Arial" w:hAnsi="Arial" w:cs="Arial"/>
                <w:sz w:val="24"/>
                <w:szCs w:val="24"/>
              </w:rPr>
              <w:t>. Усиление</w:t>
            </w:r>
            <w:r w:rsidR="0083405F">
              <w:rPr>
                <w:rFonts w:ascii="Arial" w:hAnsi="Arial" w:cs="Arial"/>
                <w:sz w:val="24"/>
                <w:szCs w:val="24"/>
              </w:rPr>
              <w:t xml:space="preserve"> охраны общественного порядка;</w:t>
            </w:r>
          </w:p>
          <w:p w:rsidR="0083405F" w:rsidRPr="0047008D" w:rsidRDefault="00AA1A0B" w:rsidP="0083405F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  <w:r w:rsidR="0083405F">
              <w:rPr>
                <w:rFonts w:ascii="Arial" w:hAnsi="Arial" w:cs="Arial"/>
                <w:sz w:val="24"/>
                <w:szCs w:val="24"/>
              </w:rPr>
              <w:t>.</w:t>
            </w:r>
            <w:r w:rsidR="0083405F" w:rsidRPr="0047008D">
              <w:rPr>
                <w:rStyle w:val="20"/>
                <w:rFonts w:ascii="Arial" w:hAnsi="Arial" w:cs="Arial"/>
              </w:rPr>
              <w:t xml:space="preserve"> У</w:t>
            </w:r>
            <w:r w:rsidR="0083405F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федерального государственного пожарного надзора за соблюдением требований пожарной безопасности;</w:t>
            </w:r>
          </w:p>
          <w:p w:rsidR="0083405F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  <w:r w:rsidR="0083405F">
              <w:rPr>
                <w:rFonts w:ascii="Arial" w:hAnsi="Arial" w:cs="Arial"/>
                <w:sz w:val="24"/>
                <w:szCs w:val="24"/>
              </w:rPr>
              <w:t>. Обеспечение размещения на информационных стендах и на официальном сайте МО «</w:t>
            </w:r>
            <w:proofErr w:type="spellStart"/>
            <w:r w:rsidR="0083405F">
              <w:rPr>
                <w:rFonts w:ascii="Arial" w:hAnsi="Arial" w:cs="Arial"/>
                <w:sz w:val="24"/>
                <w:szCs w:val="24"/>
              </w:rPr>
              <w:t>Боханский</w:t>
            </w:r>
            <w:proofErr w:type="spellEnd"/>
            <w:r w:rsidR="0083405F">
              <w:rPr>
                <w:rFonts w:ascii="Arial" w:hAnsi="Arial" w:cs="Arial"/>
                <w:sz w:val="24"/>
                <w:szCs w:val="24"/>
              </w:rPr>
              <w:t xml:space="preserve"> район в сети «Интернет» информации об оперативной обстановке с пожарами и правил поведения людей на случай пожара;</w:t>
            </w:r>
          </w:p>
          <w:p w:rsidR="0083405F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5).</w:t>
            </w:r>
            <w:r w:rsidR="0083405F">
              <w:rPr>
                <w:rFonts w:ascii="Arial" w:hAnsi="Arial" w:cs="Arial"/>
                <w:sz w:val="24"/>
                <w:szCs w:val="24"/>
              </w:rPr>
              <w:t xml:space="preserve"> Информирование населения через систему оповещения о необходимости соблюдения мер пожарной безопасности;</w:t>
            </w:r>
          </w:p>
          <w:p w:rsidR="0083405F" w:rsidRDefault="00AA1A0B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6)</w:t>
            </w:r>
            <w:r w:rsidR="0083405F">
              <w:rPr>
                <w:rFonts w:ascii="Arial" w:hAnsi="Arial" w:cs="Arial"/>
                <w:sz w:val="24"/>
                <w:szCs w:val="24"/>
              </w:rPr>
              <w:t>. Проведение ежедневных рейдов по семьям, находящимся в социально-опасном положении;</w:t>
            </w:r>
          </w:p>
          <w:p w:rsidR="00AA1A0B" w:rsidRDefault="00AA1A0B" w:rsidP="00AA1A0B">
            <w:pPr>
              <w:pStyle w:val="a3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7). Запретить продажу не сертифицированных пиротехнических средств на территории муниципального образования «Буреть».</w:t>
            </w:r>
          </w:p>
          <w:p w:rsidR="00FE1115" w:rsidRDefault="00AA1A0B" w:rsidP="00AA1A0B">
            <w:pPr>
              <w:pStyle w:val="a3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8. Назначить ответственными за предоставление информации в ЕДДС МО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Боханский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район» по проведенным профилактических мероприятиям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–г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лав</w:t>
            </w:r>
            <w:r w:rsidR="00FE111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 «Буреть» - </w:t>
            </w:r>
            <w:r w:rsidR="00FE111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Ткач А.С.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</w:t>
            </w:r>
            <w:r w:rsidR="00FE111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заместителя главы МО «Буреть» - </w:t>
            </w:r>
            <w:proofErr w:type="spellStart"/>
            <w:r w:rsidR="00FE111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Пандурскую</w:t>
            </w:r>
            <w:proofErr w:type="spellEnd"/>
            <w:r w:rsidR="00FE111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И.Ю </w:t>
            </w:r>
          </w:p>
          <w:p w:rsidR="00AA1A0B" w:rsidRDefault="00AA1A0B" w:rsidP="00AA1A0B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9. </w:t>
            </w:r>
            <w:r w:rsidRPr="00F3639A">
              <w:rPr>
                <w:rFonts w:ascii="Arial" w:hAnsi="Arial" w:cs="Arial"/>
                <w:sz w:val="24"/>
                <w:szCs w:val="24"/>
              </w:rPr>
              <w:t>Рекомендовать директору МБОУ «</w:t>
            </w:r>
            <w:proofErr w:type="spellStart"/>
            <w:r w:rsidRPr="00F3639A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F3639A">
              <w:rPr>
                <w:rFonts w:ascii="Arial" w:hAnsi="Arial" w:cs="Arial"/>
                <w:sz w:val="24"/>
                <w:szCs w:val="24"/>
              </w:rPr>
              <w:t xml:space="preserve"> СОШ», заведующей МБДОУ «</w:t>
            </w:r>
            <w:proofErr w:type="spellStart"/>
            <w:r w:rsidRPr="00F3639A">
              <w:rPr>
                <w:rFonts w:ascii="Arial" w:hAnsi="Arial" w:cs="Arial"/>
                <w:sz w:val="24"/>
                <w:szCs w:val="24"/>
              </w:rPr>
              <w:t>Буретский</w:t>
            </w:r>
            <w:proofErr w:type="spellEnd"/>
            <w:r w:rsidRPr="00F3639A">
              <w:rPr>
                <w:rFonts w:ascii="Arial" w:hAnsi="Arial" w:cs="Arial"/>
                <w:sz w:val="24"/>
                <w:szCs w:val="24"/>
              </w:rPr>
              <w:t xml:space="preserve"> д/сад»</w:t>
            </w:r>
          </w:p>
          <w:p w:rsidR="00AA1A0B" w:rsidRPr="00F3639A" w:rsidRDefault="00AA1A0B" w:rsidP="00AA1A0B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 организовать проведение дополнительных инструктажей сотрудников о мерах пожарной безопасности;</w:t>
            </w:r>
          </w:p>
          <w:p w:rsidR="00AA1A0B" w:rsidRPr="00F3639A" w:rsidRDefault="00AA1A0B" w:rsidP="00FE1115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о</w:t>
            </w:r>
            <w:r w:rsidRPr="00F3639A">
              <w:rPr>
                <w:rFonts w:ascii="Arial" w:hAnsi="Arial" w:cs="Arial"/>
                <w:sz w:val="24"/>
                <w:szCs w:val="24"/>
              </w:rPr>
              <w:t>беспечить обучение учащимися образовательных учреждений основ пожарной безопасности, отработку навыков поведения в экстремальных ситуациях, предупреждения пожаров и осторожного обращения с огнем;</w:t>
            </w:r>
          </w:p>
          <w:p w:rsidR="00AA1A0B" w:rsidRDefault="00AA1A0B" w:rsidP="00FE1115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 о</w:t>
            </w:r>
            <w:r w:rsidRPr="00F3639A">
              <w:rPr>
                <w:rFonts w:ascii="Arial" w:hAnsi="Arial" w:cs="Arial"/>
                <w:sz w:val="24"/>
                <w:szCs w:val="24"/>
              </w:rPr>
              <w:t>рганизовать проведение разъяснительных бесед и занятий с учащимися, персоналом образовательных учреждений по соблюдению мер пожарной безопасности.</w:t>
            </w:r>
          </w:p>
          <w:p w:rsidR="00AA1A0B" w:rsidRDefault="00AA1A0B" w:rsidP="00FE1115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8C79C4">
              <w:rPr>
                <w:rFonts w:ascii="Arial" w:hAnsi="Arial" w:cs="Arial"/>
                <w:sz w:val="24"/>
                <w:szCs w:val="24"/>
              </w:rPr>
              <w:t>.Рекомендовать руководителям организаций расположенных на территории МО «Буреть», независимо от организационно-правовой формы собственности:</w:t>
            </w:r>
          </w:p>
          <w:p w:rsidR="00AA1A0B" w:rsidRDefault="00AA1A0B" w:rsidP="00FE1115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 организовать проведение дополнительных инструктажей сотрудников о мерах пожарной безопасности;</w:t>
            </w:r>
          </w:p>
          <w:p w:rsidR="00AA1A0B" w:rsidRDefault="00AA1A0B" w:rsidP="00FE1115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обратить особое внимание на работу автоматических систем пожаротушения и сигнализации, пожарных гидрантов и внутренних пожарных кранов, содержание чердачных и подвальных помещений в закрытом состоянии, не допускающем проникновение посторонних лиц;</w:t>
            </w:r>
          </w:p>
          <w:p w:rsidR="00AA1A0B" w:rsidRDefault="00AA1A0B" w:rsidP="00FE1115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C79C4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8C79C4">
              <w:rPr>
                <w:rFonts w:ascii="Arial" w:hAnsi="Arial" w:cs="Arial"/>
                <w:sz w:val="24"/>
                <w:szCs w:val="24"/>
              </w:rPr>
              <w:t>беспечить готовность соответствующих подразделений пожарной охраны;</w:t>
            </w:r>
          </w:p>
          <w:p w:rsidR="00AA1A0B" w:rsidRPr="008C79C4" w:rsidRDefault="00AA1A0B" w:rsidP="00FE1115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C79C4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8C79C4">
              <w:rPr>
                <w:rFonts w:ascii="Arial" w:hAnsi="Arial" w:cs="Arial"/>
                <w:sz w:val="24"/>
                <w:szCs w:val="24"/>
              </w:rPr>
              <w:t>беспечить объекты источниками наружного противопожарного водоснабжения и средствами пожаротушения.</w:t>
            </w:r>
          </w:p>
          <w:p w:rsidR="00AA1A0B" w:rsidRPr="008C79C4" w:rsidRDefault="00AA1A0B" w:rsidP="00AA1A0B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 </w:t>
            </w:r>
            <w:r w:rsidRPr="008C79C4">
              <w:rPr>
                <w:rFonts w:ascii="Arial" w:hAnsi="Arial" w:cs="Arial"/>
                <w:sz w:val="24"/>
                <w:szCs w:val="24"/>
              </w:rPr>
              <w:t>Настоящее постановление подлежит официальному опубликованию.</w:t>
            </w:r>
          </w:p>
          <w:p w:rsidR="00AA1A0B" w:rsidRPr="00F3639A" w:rsidRDefault="00AA1A0B" w:rsidP="00AA1A0B">
            <w:pPr>
              <w:pStyle w:val="1"/>
              <w:shd w:val="clear" w:color="auto" w:fill="auto"/>
              <w:spacing w:before="0"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Pr="00F3639A">
              <w:rPr>
                <w:rFonts w:ascii="Arial" w:hAnsi="Arial" w:cs="Arial"/>
                <w:sz w:val="24"/>
                <w:szCs w:val="24"/>
              </w:rPr>
              <w:t>Контроль исполнения данного постановления оставляю за собой.</w:t>
            </w:r>
          </w:p>
          <w:p w:rsidR="00AA1A0B" w:rsidRPr="00F3639A" w:rsidRDefault="00AA1A0B" w:rsidP="00AA1A0B">
            <w:pPr>
              <w:pStyle w:val="1"/>
              <w:shd w:val="clear" w:color="auto" w:fill="auto"/>
              <w:spacing w:before="0" w:after="0" w:line="240" w:lineRule="auto"/>
              <w:ind w:left="1068"/>
              <w:rPr>
                <w:rFonts w:ascii="Arial" w:hAnsi="Arial" w:cs="Arial"/>
                <w:sz w:val="24"/>
                <w:szCs w:val="24"/>
              </w:rPr>
            </w:pP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 w:rsidR="00EF7AB0" w:rsidRPr="0047008D" w:rsidRDefault="001A4396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</w:t>
      </w:r>
      <w:r w:rsidR="00EF7AB0" w:rsidRPr="0047008D">
        <w:rPr>
          <w:rFonts w:ascii="Arial" w:hAnsi="Arial" w:cs="Arial"/>
          <w:sz w:val="24"/>
          <w:szCs w:val="24"/>
        </w:rPr>
        <w:t>лава</w:t>
      </w: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7008D">
        <w:rPr>
          <w:noProof/>
          <w:sz w:val="24"/>
          <w:szCs w:val="24"/>
        </w:rPr>
        <w:t xml:space="preserve"> </w:t>
      </w:r>
    </w:p>
    <w:p w:rsidR="00EF7AB0" w:rsidRPr="0047008D" w:rsidRDefault="008B05A5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08D">
        <w:rPr>
          <w:rFonts w:ascii="Arial" w:hAnsi="Arial" w:cs="Arial"/>
          <w:sz w:val="24"/>
          <w:szCs w:val="24"/>
        </w:rPr>
        <w:t>А.С.Ткач</w:t>
      </w:r>
      <w:proofErr w:type="spellEnd"/>
    </w:p>
    <w:tbl>
      <w:tblPr>
        <w:tblW w:w="4694" w:type="dxa"/>
        <w:jc w:val="right"/>
        <w:tblInd w:w="4953" w:type="dxa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EF7AB0" w:rsidRPr="003D0C49" w:rsidTr="00991AD3">
        <w:trPr>
          <w:trHeight w:val="368"/>
          <w:jc w:val="right"/>
        </w:trPr>
        <w:tc>
          <w:tcPr>
            <w:tcW w:w="4694" w:type="dxa"/>
            <w:gridSpan w:val="5"/>
          </w:tcPr>
          <w:p w:rsidR="00EF7AB0" w:rsidRPr="00A95F6A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</w:p>
          <w:p w:rsidR="00EF7AB0" w:rsidRPr="00FF310D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EF7AB0" w:rsidRPr="00FF310D" w:rsidRDefault="00EF7AB0" w:rsidP="008B05A5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EF7AB0" w:rsidRPr="00393770" w:rsidTr="00991AD3">
        <w:trPr>
          <w:trHeight w:val="272"/>
          <w:jc w:val="right"/>
        </w:trPr>
        <w:tc>
          <w:tcPr>
            <w:tcW w:w="1974" w:type="dxa"/>
            <w:vAlign w:val="center"/>
          </w:tcPr>
          <w:p w:rsidR="00EF7AB0" w:rsidRPr="008B05A5" w:rsidRDefault="00EF7AB0" w:rsidP="00991AD3">
            <w:pPr>
              <w:pStyle w:val="a3"/>
              <w:ind w:right="-73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F7AB0" w:rsidRPr="008B05A5" w:rsidRDefault="00FE1115" w:rsidP="00FE1115">
            <w:pPr>
              <w:pStyle w:val="a3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</w:t>
            </w:r>
            <w:r w:rsidR="008B05A5" w:rsidRPr="008B05A5">
              <w:rPr>
                <w:rFonts w:ascii="Courier New" w:hAnsi="Courier New" w:cs="Courier New"/>
              </w:rPr>
              <w:t>.</w:t>
            </w:r>
            <w:r w:rsidR="00A6680E">
              <w:rPr>
                <w:rFonts w:ascii="Courier New" w:hAnsi="Courier New" w:cs="Courier New"/>
              </w:rPr>
              <w:t>12</w:t>
            </w:r>
            <w:r w:rsidR="008B05A5" w:rsidRPr="008B05A5">
              <w:rPr>
                <w:rFonts w:ascii="Courier New" w:hAnsi="Courier New" w:cs="Courier New"/>
              </w:rPr>
              <w:t>.20</w:t>
            </w:r>
            <w:r>
              <w:rPr>
                <w:rFonts w:ascii="Courier New" w:hAnsi="Courier New" w:cs="Courier New"/>
              </w:rPr>
              <w:t>20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65" w:right="-147"/>
              <w:jc w:val="both"/>
              <w:rPr>
                <w:rFonts w:ascii="Courier New" w:hAnsi="Courier New" w:cs="Courier New"/>
              </w:rPr>
            </w:pPr>
            <w:proofErr w:type="gramStart"/>
            <w:r w:rsidRPr="008B05A5">
              <w:rPr>
                <w:rFonts w:ascii="Courier New" w:hAnsi="Courier New" w:cs="Courier New"/>
              </w:rPr>
              <w:t>г</w:t>
            </w:r>
            <w:proofErr w:type="gramEnd"/>
            <w:r w:rsidRPr="008B05A5">
              <w:rPr>
                <w:rFonts w:ascii="Courier New" w:hAnsi="Courier New" w:cs="Courier New"/>
              </w:rPr>
              <w:t>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143" w:right="-22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EF7AB0" w:rsidRPr="008B05A5" w:rsidRDefault="001A4396" w:rsidP="00502571">
            <w:pPr>
              <w:pStyle w:val="a3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90</w:t>
            </w:r>
          </w:p>
        </w:tc>
      </w:tr>
    </w:tbl>
    <w:p w:rsidR="00EF7AB0" w:rsidRPr="00502571" w:rsidRDefault="00EF7AB0" w:rsidP="00EF7AB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47008D">
        <w:rPr>
          <w:rFonts w:ascii="Arial" w:hAnsi="Arial" w:cs="Arial"/>
          <w:b/>
          <w:bCs/>
          <w:color w:val="000000"/>
          <w:sz w:val="30"/>
          <w:szCs w:val="30"/>
        </w:rPr>
        <w:t>СОСТАВ</w:t>
      </w: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pacing w:val="1"/>
          <w:sz w:val="30"/>
          <w:szCs w:val="30"/>
        </w:rPr>
      </w:pP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постоянно действующего </w:t>
      </w: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оперативного штаба</w:t>
      </w:r>
    </w:p>
    <w:p w:rsidR="00EF7AB0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МО «Буреть»</w:t>
      </w: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proofErr w:type="spellStart"/>
      <w:r w:rsidR="00FE1115">
        <w:rPr>
          <w:rFonts w:ascii="Arial" w:hAnsi="Arial" w:cs="Arial"/>
          <w:b/>
          <w:color w:val="000000"/>
          <w:sz w:val="30"/>
          <w:szCs w:val="30"/>
        </w:rPr>
        <w:t>Боханского</w:t>
      </w:r>
      <w:proofErr w:type="spellEnd"/>
      <w:r w:rsidR="00FE1115">
        <w:rPr>
          <w:rFonts w:ascii="Arial" w:hAnsi="Arial" w:cs="Arial"/>
          <w:b/>
          <w:color w:val="000000"/>
          <w:sz w:val="30"/>
          <w:szCs w:val="30"/>
        </w:rPr>
        <w:t xml:space="preserve"> района </w:t>
      </w:r>
      <w:r w:rsidRPr="0047008D">
        <w:rPr>
          <w:rFonts w:ascii="Arial" w:hAnsi="Arial" w:cs="Arial"/>
          <w:b/>
          <w:color w:val="000000"/>
          <w:sz w:val="30"/>
          <w:szCs w:val="30"/>
        </w:rPr>
        <w:t>Иркутской области</w:t>
      </w:r>
    </w:p>
    <w:p w:rsidR="0047008D" w:rsidRPr="003175F3" w:rsidRDefault="0047008D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13"/>
        <w:gridCol w:w="2557"/>
        <w:gridCol w:w="2750"/>
        <w:gridCol w:w="1141"/>
        <w:gridCol w:w="1669"/>
        <w:gridCol w:w="1141"/>
      </w:tblGrid>
      <w:tr w:rsidR="00EF7AB0" w:rsidRPr="002D70CA" w:rsidTr="00991AD3">
        <w:trPr>
          <w:trHeight w:val="375"/>
        </w:trPr>
        <w:tc>
          <w:tcPr>
            <w:tcW w:w="613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 xml:space="preserve">№ </w:t>
            </w:r>
            <w:proofErr w:type="gramStart"/>
            <w:r w:rsidRPr="004C406A">
              <w:rPr>
                <w:rFonts w:ascii="Courier New" w:hAnsi="Courier New" w:cs="Courier New"/>
                <w:b/>
              </w:rPr>
              <w:t>п</w:t>
            </w:r>
            <w:proofErr w:type="gramEnd"/>
            <w:r w:rsidRPr="004C406A">
              <w:rPr>
                <w:rFonts w:ascii="Courier New" w:hAnsi="Courier New" w:cs="Courier New"/>
                <w:b/>
              </w:rPr>
              <w:t>/п</w:t>
            </w:r>
          </w:p>
        </w:tc>
        <w:tc>
          <w:tcPr>
            <w:tcW w:w="2557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Фамилия, Имя, Отчество</w:t>
            </w:r>
          </w:p>
        </w:tc>
        <w:tc>
          <w:tcPr>
            <w:tcW w:w="2750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Должность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Контактный телефон</w:t>
            </w:r>
          </w:p>
        </w:tc>
        <w:tc>
          <w:tcPr>
            <w:tcW w:w="1141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Примеч.</w:t>
            </w:r>
          </w:p>
        </w:tc>
      </w:tr>
      <w:tr w:rsidR="00EF7AB0" w:rsidRPr="002D70CA" w:rsidTr="00991AD3">
        <w:trPr>
          <w:trHeight w:val="355"/>
        </w:trPr>
        <w:tc>
          <w:tcPr>
            <w:tcW w:w="613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57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750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Рабочий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Сотовый</w:t>
            </w:r>
          </w:p>
        </w:tc>
        <w:tc>
          <w:tcPr>
            <w:tcW w:w="1141" w:type="dxa"/>
            <w:vMerge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Ткач Александр Сергеевич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Глава МО «Буреть»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89086630581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627FAD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Серова Светлана Валерьевна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МБОУ «</w:t>
            </w:r>
            <w:proofErr w:type="spellStart"/>
            <w:r>
              <w:rPr>
                <w:rFonts w:ascii="Courier New" w:hAnsi="Courier New" w:cs="Courier New"/>
              </w:rPr>
              <w:t>Буретская</w:t>
            </w:r>
            <w:proofErr w:type="spellEnd"/>
            <w:r>
              <w:rPr>
                <w:rFonts w:ascii="Courier New" w:hAnsi="Courier New" w:cs="Courier New"/>
              </w:rPr>
              <w:t xml:space="preserve"> СОШ»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627FAD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89501283455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Григорьева Татьяна Евгеньевна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Заведующая МБДОУ «</w:t>
            </w:r>
            <w:proofErr w:type="spellStart"/>
            <w:r>
              <w:rPr>
                <w:rFonts w:ascii="Courier New" w:hAnsi="Courier New" w:cs="Courier New"/>
              </w:rPr>
              <w:t>Буретский</w:t>
            </w:r>
            <w:proofErr w:type="spellEnd"/>
            <w:r>
              <w:rPr>
                <w:rFonts w:ascii="Courier New" w:hAnsi="Courier New" w:cs="Courier New"/>
              </w:rPr>
              <w:t xml:space="preserve"> д/сад»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89500810902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A6680E" w:rsidP="008B05A5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Хайруллина Елена Владимировна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«СКЦ Ангара»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A6680E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89501112029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Быргазов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Ильич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 ОО «</w:t>
            </w:r>
            <w:proofErr w:type="spellStart"/>
            <w:r>
              <w:rPr>
                <w:rFonts w:ascii="Courier New" w:hAnsi="Courier New" w:cs="Courier New"/>
              </w:rPr>
              <w:t>Буретское</w:t>
            </w:r>
            <w:proofErr w:type="spellEnd"/>
            <w:r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89025762166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Харитонов Игорь Викторович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Пожарный ПЧ-44 по охране </w:t>
            </w:r>
            <w:proofErr w:type="spellStart"/>
            <w:r>
              <w:rPr>
                <w:rFonts w:ascii="Courier New" w:hAnsi="Courier New" w:cs="Courier New"/>
              </w:rPr>
              <w:t>п</w:t>
            </w:r>
            <w:proofErr w:type="gramStart"/>
            <w:r>
              <w:rPr>
                <w:rFonts w:ascii="Courier New" w:hAnsi="Courier New" w:cs="Courier New"/>
              </w:rPr>
              <w:t>.Б</w:t>
            </w:r>
            <w:proofErr w:type="gramEnd"/>
            <w:r>
              <w:rPr>
                <w:rFonts w:ascii="Courier New" w:hAnsi="Courier New" w:cs="Courier New"/>
              </w:rPr>
              <w:t>охан</w:t>
            </w:r>
            <w:proofErr w:type="spellEnd"/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89041153308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EF7AB0" w:rsidP="00991AD3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2750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</w:tbl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0A4D75" w:rsidRPr="00EF7AB0" w:rsidRDefault="000A4D75" w:rsidP="00EF7AB0">
      <w:bookmarkStart w:id="0" w:name="_GoBack"/>
      <w:bookmarkEnd w:id="0"/>
    </w:p>
    <w:sectPr w:rsidR="000A4D75" w:rsidRPr="00EF7AB0" w:rsidSect="00EF7AB0">
      <w:headerReference w:type="default" r:id="rId8"/>
      <w:pgSz w:w="11909" w:h="16834"/>
      <w:pgMar w:top="1134" w:right="850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74" w:rsidRDefault="005A1274">
      <w:pPr>
        <w:spacing w:after="0" w:line="240" w:lineRule="auto"/>
      </w:pPr>
      <w:r>
        <w:separator/>
      </w:r>
    </w:p>
  </w:endnote>
  <w:endnote w:type="continuationSeparator" w:id="0">
    <w:p w:rsidR="005A1274" w:rsidRDefault="005A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74" w:rsidRDefault="005A1274">
      <w:pPr>
        <w:spacing w:after="0" w:line="240" w:lineRule="auto"/>
      </w:pPr>
      <w:r>
        <w:separator/>
      </w:r>
    </w:p>
  </w:footnote>
  <w:footnote w:type="continuationSeparator" w:id="0">
    <w:p w:rsidR="005A1274" w:rsidRDefault="005A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DC" w:rsidRDefault="005A1274" w:rsidP="006C244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4A28"/>
    <w:multiLevelType w:val="hybridMultilevel"/>
    <w:tmpl w:val="72CEB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B0"/>
    <w:rsid w:val="000464D9"/>
    <w:rsid w:val="000A4D75"/>
    <w:rsid w:val="000D4B77"/>
    <w:rsid w:val="001A4396"/>
    <w:rsid w:val="001C7C51"/>
    <w:rsid w:val="00314A53"/>
    <w:rsid w:val="0047008D"/>
    <w:rsid w:val="004868C6"/>
    <w:rsid w:val="00502571"/>
    <w:rsid w:val="005A1274"/>
    <w:rsid w:val="00620EC8"/>
    <w:rsid w:val="00627FAD"/>
    <w:rsid w:val="006A108B"/>
    <w:rsid w:val="006B006F"/>
    <w:rsid w:val="006F30B3"/>
    <w:rsid w:val="0074125E"/>
    <w:rsid w:val="007B7EF4"/>
    <w:rsid w:val="007C0D37"/>
    <w:rsid w:val="0083405F"/>
    <w:rsid w:val="008B05A5"/>
    <w:rsid w:val="008F5B7A"/>
    <w:rsid w:val="009574ED"/>
    <w:rsid w:val="009971E0"/>
    <w:rsid w:val="00A6680E"/>
    <w:rsid w:val="00AA1A0B"/>
    <w:rsid w:val="00B519B7"/>
    <w:rsid w:val="00C541B2"/>
    <w:rsid w:val="00D03CBF"/>
    <w:rsid w:val="00D273B7"/>
    <w:rsid w:val="00E239BB"/>
    <w:rsid w:val="00EF7AB0"/>
    <w:rsid w:val="00F70C56"/>
    <w:rsid w:val="00F83E25"/>
    <w:rsid w:val="00FA353B"/>
    <w:rsid w:val="00F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12</cp:revision>
  <cp:lastPrinted>2020-12-29T01:42:00Z</cp:lastPrinted>
  <dcterms:created xsi:type="dcterms:W3CDTF">2017-03-20T04:18:00Z</dcterms:created>
  <dcterms:modified xsi:type="dcterms:W3CDTF">2020-12-29T01:54:00Z</dcterms:modified>
</cp:coreProperties>
</file>