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21" w:rsidRPr="004F4130" w:rsidRDefault="00A1290A" w:rsidP="00404AF0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13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0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>.20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№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81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621221" w:rsidRPr="004F4130" w:rsidRDefault="00621221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621221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4F4130">
        <w:rPr>
          <w:rFonts w:ascii="Arial" w:hAnsi="Arial" w:cs="Arial"/>
          <w:b/>
          <w:sz w:val="32"/>
          <w:szCs w:val="32"/>
          <w:lang w:eastAsia="en-US"/>
        </w:rPr>
        <w:t>РЕШЕНИЕ</w:t>
      </w:r>
    </w:p>
    <w:p w:rsidR="00621221" w:rsidRPr="004F4130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ED5C79" w:rsidRPr="00AC6CC1" w:rsidRDefault="00274AFE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bookmarkStart w:id="0" w:name="_GoBack"/>
      <w:r w:rsidRPr="00630680">
        <w:rPr>
          <w:rFonts w:ascii="Arial" w:hAnsi="Arial" w:cs="Arial"/>
          <w:b/>
          <w:sz w:val="32"/>
          <w:szCs w:val="32"/>
        </w:rPr>
        <w:t xml:space="preserve">О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ВНЕСЕНИИ ИЗМЕНЕНИЙ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В РЕШЕНИЕ ДУМЫ № 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69</w:t>
      </w:r>
      <w:r w:rsidR="003017B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530B3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ОТ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3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ДЕКАБРЯ 201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Г.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«О БЮДЖЕТЕ МУНИЦИПАЛЬНОГО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ОБРАЗОВАНИЯ «БУРЕТЬ» НА 20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ГОД И ПЛАНОВЫЙ ПЕРИОД 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202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-20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Г</w:t>
      </w:r>
      <w:r w:rsidR="002A4783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Pr="00630680">
        <w:rPr>
          <w:rFonts w:ascii="Arial" w:hAnsi="Arial" w:cs="Arial"/>
          <w:b/>
          <w:sz w:val="32"/>
          <w:szCs w:val="32"/>
        </w:rPr>
        <w:t>»</w:t>
      </w:r>
    </w:p>
    <w:bookmarkEnd w:id="0"/>
    <w:p w:rsidR="00E439E6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39E6" w:rsidRPr="00815B84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Федеральным законом от 06.10.2003 г. № 131-ФЗ «Об общих принципах организации органов местного самоуправления Российской Федерации», Бюджетным кодексом Российской Федерации, Уставом МО «Буреть»</w:t>
      </w:r>
      <w:r w:rsidR="009E2DBB">
        <w:rPr>
          <w:rFonts w:ascii="Arial" w:hAnsi="Arial" w:cs="Arial"/>
          <w:sz w:val="24"/>
          <w:szCs w:val="24"/>
        </w:rPr>
        <w:t xml:space="preserve">, Дума </w:t>
      </w:r>
      <w:r w:rsidR="009E2DBB" w:rsidRPr="00815B84">
        <w:rPr>
          <w:rFonts w:ascii="Arial" w:hAnsi="Arial" w:cs="Arial"/>
          <w:sz w:val="24"/>
          <w:szCs w:val="24"/>
        </w:rPr>
        <w:t>муниципального образования «Буреть»</w:t>
      </w:r>
    </w:p>
    <w:p w:rsidR="009E2DBB" w:rsidRPr="00815B84" w:rsidRDefault="009E2DBB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14921" w:rsidRDefault="00914921" w:rsidP="00914921">
      <w:pPr>
        <w:tabs>
          <w:tab w:val="left" w:pos="424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Дума решила:</w:t>
      </w:r>
    </w:p>
    <w:p w:rsidR="00914921" w:rsidRDefault="00914921" w:rsidP="009149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1.Внести в решение думы № 69 от 23 декабря 2019 г. «О бюджете муниципального образования «Буреть» на 2020 год и плановый период 2021-2022гг.», следующие изменения: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Пункт 1 статьи 1 изложить в следующей редакции: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«Утвердить основные характеристики бюджета муниципального образования «Буреть» на </w:t>
      </w:r>
      <w:r>
        <w:rPr>
          <w:rFonts w:ascii="Arial" w:hAnsi="Arial" w:cs="Arial"/>
          <w:sz w:val="24"/>
          <w:szCs w:val="24"/>
          <w:u w:val="single"/>
        </w:rPr>
        <w:t>20</w:t>
      </w:r>
      <w:r w:rsidR="00137798">
        <w:rPr>
          <w:rFonts w:ascii="Arial" w:hAnsi="Arial" w:cs="Arial"/>
          <w:sz w:val="24"/>
          <w:szCs w:val="24"/>
          <w:u w:val="single"/>
        </w:rPr>
        <w:t>20</w:t>
      </w:r>
      <w:r>
        <w:rPr>
          <w:rFonts w:ascii="Arial" w:hAnsi="Arial" w:cs="Arial"/>
          <w:sz w:val="24"/>
          <w:szCs w:val="24"/>
          <w:u w:val="single"/>
        </w:rPr>
        <w:t>год</w:t>
      </w:r>
      <w:r>
        <w:rPr>
          <w:rFonts w:ascii="Arial" w:hAnsi="Arial" w:cs="Arial"/>
          <w:sz w:val="24"/>
          <w:szCs w:val="24"/>
        </w:rPr>
        <w:t>: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прогнозируемый </w:t>
      </w:r>
      <w:r>
        <w:rPr>
          <w:rFonts w:ascii="Arial" w:hAnsi="Arial" w:cs="Arial"/>
          <w:sz w:val="24"/>
          <w:szCs w:val="24"/>
          <w:u w:val="single"/>
        </w:rPr>
        <w:t>общий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объем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доходов</w:t>
      </w:r>
      <w:r>
        <w:rPr>
          <w:rFonts w:ascii="Arial" w:hAnsi="Arial" w:cs="Arial"/>
          <w:sz w:val="24"/>
          <w:szCs w:val="24"/>
        </w:rPr>
        <w:t xml:space="preserve"> бюджета в сумме </w:t>
      </w:r>
      <w:r w:rsidR="00137798">
        <w:rPr>
          <w:rFonts w:ascii="Arial" w:hAnsi="Arial" w:cs="Arial"/>
          <w:sz w:val="24"/>
          <w:szCs w:val="24"/>
          <w:u w:val="single"/>
        </w:rPr>
        <w:t>13 368 300,00</w:t>
      </w:r>
      <w:r>
        <w:rPr>
          <w:rFonts w:ascii="Arial" w:hAnsi="Arial" w:cs="Arial"/>
          <w:sz w:val="24"/>
          <w:szCs w:val="24"/>
          <w:u w:val="single"/>
        </w:rPr>
        <w:t xml:space="preserve"> рублей</w:t>
      </w:r>
      <w:r>
        <w:rPr>
          <w:rFonts w:ascii="Arial" w:hAnsi="Arial" w:cs="Arial"/>
          <w:sz w:val="24"/>
          <w:szCs w:val="24"/>
        </w:rPr>
        <w:t xml:space="preserve">, из них объем безвозмездных поступлений, получаемых из других бюджетов бюджетной системы Российской Федерации, в сумме </w:t>
      </w:r>
      <w:r w:rsidR="00137798">
        <w:rPr>
          <w:rFonts w:ascii="Arial" w:hAnsi="Arial" w:cs="Arial"/>
          <w:sz w:val="24"/>
          <w:szCs w:val="24"/>
        </w:rPr>
        <w:t>10 545 200</w:t>
      </w:r>
      <w:r>
        <w:rPr>
          <w:rFonts w:ascii="Arial" w:hAnsi="Arial" w:cs="Arial"/>
          <w:sz w:val="24"/>
          <w:szCs w:val="24"/>
        </w:rPr>
        <w:t>,00 рублей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общий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объем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расходов</w:t>
      </w:r>
      <w:r>
        <w:rPr>
          <w:rFonts w:ascii="Arial" w:hAnsi="Arial" w:cs="Arial"/>
          <w:sz w:val="24"/>
          <w:szCs w:val="24"/>
        </w:rPr>
        <w:t xml:space="preserve"> бюджета </w:t>
      </w:r>
      <w:r>
        <w:rPr>
          <w:rFonts w:ascii="Arial" w:hAnsi="Arial" w:cs="Arial"/>
          <w:sz w:val="24"/>
          <w:szCs w:val="24"/>
          <w:u w:val="single"/>
        </w:rPr>
        <w:t>в 20</w:t>
      </w:r>
      <w:r w:rsidR="00137798">
        <w:rPr>
          <w:rFonts w:ascii="Arial" w:hAnsi="Arial" w:cs="Arial"/>
          <w:sz w:val="24"/>
          <w:szCs w:val="24"/>
          <w:u w:val="single"/>
        </w:rPr>
        <w:t>20</w:t>
      </w:r>
      <w:r>
        <w:rPr>
          <w:rFonts w:ascii="Arial" w:hAnsi="Arial" w:cs="Arial"/>
          <w:sz w:val="24"/>
          <w:szCs w:val="24"/>
        </w:rPr>
        <w:t xml:space="preserve"> году составит </w:t>
      </w:r>
      <w:r w:rsidR="00137798">
        <w:rPr>
          <w:rFonts w:ascii="Arial" w:hAnsi="Arial" w:cs="Arial"/>
          <w:sz w:val="24"/>
          <w:szCs w:val="24"/>
        </w:rPr>
        <w:t>14 401 106,86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рублей</w:t>
      </w:r>
      <w:r>
        <w:rPr>
          <w:rFonts w:ascii="Arial" w:hAnsi="Arial" w:cs="Arial"/>
          <w:sz w:val="24"/>
          <w:szCs w:val="24"/>
        </w:rPr>
        <w:t>;</w:t>
      </w:r>
    </w:p>
    <w:p w:rsidR="00914921" w:rsidRDefault="00914921" w:rsidP="00914921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  <w:u w:val="single"/>
        </w:rPr>
        <w:t>размер дефицита</w:t>
      </w:r>
      <w:r>
        <w:rPr>
          <w:sz w:val="24"/>
          <w:szCs w:val="24"/>
        </w:rPr>
        <w:t xml:space="preserve"> местного бюджета в сумме </w:t>
      </w:r>
      <w:r w:rsidR="00137798">
        <w:rPr>
          <w:sz w:val="24"/>
          <w:szCs w:val="24"/>
        </w:rPr>
        <w:t>1</w:t>
      </w:r>
      <w:r w:rsidR="00C866B3">
        <w:rPr>
          <w:sz w:val="24"/>
          <w:szCs w:val="24"/>
        </w:rPr>
        <w:t>0</w:t>
      </w:r>
      <w:r w:rsidR="00137798">
        <w:rPr>
          <w:sz w:val="24"/>
          <w:szCs w:val="24"/>
        </w:rPr>
        <w:t>32 806,86</w:t>
      </w:r>
      <w:r>
        <w:rPr>
          <w:sz w:val="24"/>
          <w:szCs w:val="24"/>
        </w:rPr>
        <w:t xml:space="preserve"> тыс. руб.</w:t>
      </w:r>
    </w:p>
    <w:p w:rsidR="00914921" w:rsidRDefault="00914921" w:rsidP="00914921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Установить, что превышение дефицита над ограничениями, установленными статьей 92.1 Бюджетного кодекса РФ, осуществлено в пределах сумм снижения остатка средств на счетах по учету средств местного бюджета в объеме </w:t>
      </w:r>
      <w:r w:rsidR="00137798">
        <w:rPr>
          <w:sz w:val="24"/>
          <w:szCs w:val="24"/>
        </w:rPr>
        <w:t>891 806,86</w:t>
      </w:r>
      <w:r>
        <w:rPr>
          <w:sz w:val="24"/>
          <w:szCs w:val="24"/>
        </w:rPr>
        <w:t xml:space="preserve"> руб.;</w:t>
      </w:r>
    </w:p>
    <w:p w:rsidR="00914921" w:rsidRDefault="00914921" w:rsidP="0091492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дефицит местного бюджета составляет 5 %  утвержденного общего годового объема доходов бюджета МО «Буреть» с учетом остатков средств на счетах по учету средств бюджета и утвержденного объема безвозмездных  поступлений» </w:t>
      </w:r>
    </w:p>
    <w:p w:rsidR="00914921" w:rsidRDefault="00914921" w:rsidP="0091492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2. Приложение </w:t>
      </w:r>
      <w:r w:rsidR="00137798">
        <w:rPr>
          <w:rFonts w:ascii="Arial" w:hAnsi="Arial" w:cs="Arial"/>
          <w:sz w:val="24"/>
          <w:szCs w:val="24"/>
        </w:rPr>
        <w:t>2,</w:t>
      </w:r>
      <w:r>
        <w:rPr>
          <w:rFonts w:ascii="Arial" w:hAnsi="Arial" w:cs="Arial"/>
          <w:sz w:val="24"/>
          <w:szCs w:val="24"/>
        </w:rPr>
        <w:t>5, 6, 7 изложить в новой редакции.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Опубликовать настоящее Решение в вестнике МО «Буреть».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14921" w:rsidRDefault="00914921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</w:t>
      </w:r>
    </w:p>
    <w:p w:rsidR="00914921" w:rsidRDefault="00914921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администрации муниципального образования «Буреть»</w:t>
      </w:r>
    </w:p>
    <w:p w:rsidR="00914921" w:rsidRDefault="00914921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А.С. Ткач</w:t>
      </w:r>
    </w:p>
    <w:p w:rsidR="00B91F75" w:rsidRDefault="00B91F75" w:rsidP="00B91F75">
      <w:pPr>
        <w:tabs>
          <w:tab w:val="left" w:pos="3443"/>
        </w:tabs>
        <w:rPr>
          <w:rFonts w:ascii="Arial" w:hAnsi="Arial" w:cs="Arial"/>
          <w:sz w:val="24"/>
          <w:szCs w:val="24"/>
        </w:rPr>
      </w:pPr>
    </w:p>
    <w:p w:rsidR="00B91F75" w:rsidRDefault="00B91F75" w:rsidP="00B91F75">
      <w:pPr>
        <w:tabs>
          <w:tab w:val="left" w:pos="3443"/>
        </w:tabs>
        <w:rPr>
          <w:rFonts w:ascii="Arial" w:hAnsi="Arial" w:cs="Arial"/>
          <w:sz w:val="24"/>
          <w:szCs w:val="24"/>
        </w:rPr>
      </w:pPr>
    </w:p>
    <w:tbl>
      <w:tblPr>
        <w:tblW w:w="10017" w:type="dxa"/>
        <w:tblInd w:w="93" w:type="dxa"/>
        <w:tblLook w:val="04A0" w:firstRow="1" w:lastRow="0" w:firstColumn="1" w:lastColumn="0" w:noHBand="0" w:noVBand="1"/>
      </w:tblPr>
      <w:tblGrid>
        <w:gridCol w:w="2709"/>
        <w:gridCol w:w="5528"/>
        <w:gridCol w:w="1780"/>
      </w:tblGrid>
      <w:tr w:rsidR="00744299" w:rsidRPr="00E56536" w:rsidTr="00744299">
        <w:trPr>
          <w:trHeight w:val="255"/>
        </w:trPr>
        <w:tc>
          <w:tcPr>
            <w:tcW w:w="10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приложение №1</w:t>
            </w:r>
          </w:p>
        </w:tc>
      </w:tr>
      <w:tr w:rsidR="00744299" w:rsidRPr="00E56536" w:rsidTr="00744299">
        <w:trPr>
          <w:trHeight w:val="255"/>
        </w:trPr>
        <w:tc>
          <w:tcPr>
            <w:tcW w:w="10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744299" w:rsidRPr="00E56536" w:rsidTr="00744299">
        <w:trPr>
          <w:trHeight w:val="255"/>
        </w:trPr>
        <w:tc>
          <w:tcPr>
            <w:tcW w:w="10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от 13 .02.2020  № 81</w:t>
            </w:r>
          </w:p>
        </w:tc>
      </w:tr>
      <w:tr w:rsidR="00744299" w:rsidRPr="00E56536" w:rsidTr="00744299">
        <w:trPr>
          <w:trHeight w:val="255"/>
        </w:trPr>
        <w:tc>
          <w:tcPr>
            <w:tcW w:w="10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744299" w:rsidRPr="00E56536" w:rsidTr="00744299">
        <w:trPr>
          <w:trHeight w:val="255"/>
        </w:trPr>
        <w:tc>
          <w:tcPr>
            <w:tcW w:w="10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 xml:space="preserve"> №69 от 23.12.2019 г</w:t>
            </w:r>
          </w:p>
        </w:tc>
      </w:tr>
      <w:tr w:rsidR="00744299" w:rsidRPr="00E56536" w:rsidTr="00744299">
        <w:trPr>
          <w:trHeight w:val="255"/>
        </w:trPr>
        <w:tc>
          <w:tcPr>
            <w:tcW w:w="10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744299" w:rsidRPr="00E56536" w:rsidTr="00744299">
        <w:trPr>
          <w:trHeight w:val="255"/>
        </w:trPr>
        <w:tc>
          <w:tcPr>
            <w:tcW w:w="10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744299" w:rsidRPr="00E56536" w:rsidTr="00744299">
        <w:trPr>
          <w:trHeight w:val="25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E56536" w:rsidTr="00744299">
        <w:trPr>
          <w:trHeight w:val="255"/>
        </w:trPr>
        <w:tc>
          <w:tcPr>
            <w:tcW w:w="10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приложение №2</w:t>
            </w:r>
          </w:p>
        </w:tc>
      </w:tr>
      <w:tr w:rsidR="00744299" w:rsidRPr="00E56536" w:rsidTr="00744299">
        <w:trPr>
          <w:trHeight w:val="255"/>
        </w:trPr>
        <w:tc>
          <w:tcPr>
            <w:tcW w:w="10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744299" w:rsidRPr="00E56536" w:rsidTr="00744299">
        <w:trPr>
          <w:trHeight w:val="255"/>
        </w:trPr>
        <w:tc>
          <w:tcPr>
            <w:tcW w:w="10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№69 от 23.12.2019</w:t>
            </w:r>
          </w:p>
        </w:tc>
      </w:tr>
      <w:tr w:rsidR="00744299" w:rsidRPr="00E56536" w:rsidTr="00744299">
        <w:trPr>
          <w:trHeight w:val="255"/>
        </w:trPr>
        <w:tc>
          <w:tcPr>
            <w:tcW w:w="10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744299" w:rsidRPr="00E56536" w:rsidTr="00744299">
        <w:trPr>
          <w:trHeight w:val="255"/>
        </w:trPr>
        <w:tc>
          <w:tcPr>
            <w:tcW w:w="10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744299" w:rsidRPr="00744299" w:rsidTr="00744299">
        <w:trPr>
          <w:trHeight w:val="25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4299" w:rsidRPr="00744299" w:rsidTr="00744299">
        <w:trPr>
          <w:trHeight w:val="375"/>
        </w:trPr>
        <w:tc>
          <w:tcPr>
            <w:tcW w:w="10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744299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ДОХОДЫ БЮДЖЕТА  МО "БУРЕТЬ"</w:t>
            </w:r>
          </w:p>
        </w:tc>
      </w:tr>
      <w:tr w:rsidR="00744299" w:rsidRPr="00744299" w:rsidTr="00744299">
        <w:trPr>
          <w:trHeight w:val="315"/>
        </w:trPr>
        <w:tc>
          <w:tcPr>
            <w:tcW w:w="100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744299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НА 2020 ГОД И ПЛАНОВЫЙ ПЕРИОД 2021-2022 ГОДЫ.</w:t>
            </w:r>
          </w:p>
        </w:tc>
      </w:tr>
      <w:tr w:rsidR="00744299" w:rsidRPr="00744299" w:rsidTr="00744299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 рублей</w:t>
            </w:r>
          </w:p>
        </w:tc>
      </w:tr>
      <w:tr w:rsidR="00744299" w:rsidRPr="00744299" w:rsidTr="00744299">
        <w:trPr>
          <w:trHeight w:val="270"/>
        </w:trPr>
        <w:tc>
          <w:tcPr>
            <w:tcW w:w="27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код </w:t>
            </w:r>
            <w:proofErr w:type="gramStart"/>
            <w:r w:rsidRPr="00744299">
              <w:rPr>
                <w:rFonts w:ascii="Courier New" w:eastAsia="Times New Roman" w:hAnsi="Courier New" w:cs="Courier New"/>
                <w:b/>
                <w:bCs/>
              </w:rPr>
              <w:t>бюджетной</w:t>
            </w:r>
            <w:proofErr w:type="gramEnd"/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доходы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план       </w:t>
            </w:r>
          </w:p>
        </w:tc>
      </w:tr>
      <w:tr w:rsidR="00744299" w:rsidRPr="00744299" w:rsidTr="00744299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классификации РФ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2020</w:t>
            </w:r>
          </w:p>
        </w:tc>
      </w:tr>
      <w:tr w:rsidR="00744299" w:rsidRPr="00744299" w:rsidTr="00744299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3</w:t>
            </w:r>
          </w:p>
        </w:tc>
      </w:tr>
      <w:tr w:rsidR="00744299" w:rsidRPr="00744299" w:rsidTr="00744299">
        <w:trPr>
          <w:trHeight w:val="390"/>
        </w:trPr>
        <w:tc>
          <w:tcPr>
            <w:tcW w:w="27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000 0 00 00000 00 0000 000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ИТОГО ДОХОДОВ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13 368 300,0</w:t>
            </w:r>
          </w:p>
        </w:tc>
      </w:tr>
      <w:tr w:rsidR="00744299" w:rsidRPr="00744299" w:rsidTr="00744299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000 1 00 00000 00 0000 000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Налоговые и неналоговые доходы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2 823 100,0</w:t>
            </w:r>
          </w:p>
        </w:tc>
      </w:tr>
      <w:tr w:rsidR="00744299" w:rsidRPr="00744299" w:rsidTr="00744299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182 1 00 00000 00 0000 000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Налоговые доходы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2 516 100,0</w:t>
            </w:r>
          </w:p>
        </w:tc>
      </w:tr>
      <w:tr w:rsidR="00744299" w:rsidRPr="00744299" w:rsidTr="00744299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182 1 01 02000 01 0000 110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Налог на доходы физических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337 600,0</w:t>
            </w:r>
          </w:p>
        </w:tc>
      </w:tr>
      <w:tr w:rsidR="00744299" w:rsidRPr="00744299" w:rsidTr="00744299">
        <w:trPr>
          <w:trHeight w:val="18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182 1 01 02010 01 0000 110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ст.227,227.1 и 228 НК РФ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337 000,0</w:t>
            </w:r>
          </w:p>
        </w:tc>
      </w:tr>
      <w:tr w:rsidR="00744299" w:rsidRPr="00744299" w:rsidTr="00744299">
        <w:trPr>
          <w:trHeight w:val="3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182 1 01 02020 01 0000 110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Налог на доходы физических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100,0</w:t>
            </w:r>
          </w:p>
        </w:tc>
      </w:tr>
      <w:tr w:rsidR="00744299" w:rsidRPr="00744299" w:rsidTr="00744299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182 1 01 02030 01 0000 110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Налог на доходы физических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500,0</w:t>
            </w:r>
          </w:p>
        </w:tc>
      </w:tr>
      <w:tr w:rsidR="00744299" w:rsidRPr="00744299" w:rsidTr="00744299">
        <w:trPr>
          <w:trHeight w:val="34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100 1 03 02000 01 0000 110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Доходы от уплаты акцизов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1 347 500,00</w:t>
            </w:r>
          </w:p>
        </w:tc>
      </w:tr>
      <w:tr w:rsidR="00744299" w:rsidRPr="00744299" w:rsidTr="00744299">
        <w:trPr>
          <w:trHeight w:val="78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100 1 03 02230 01 0000 110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Доходы от уплаты акцизов на дизельное топливо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464 300,00</w:t>
            </w:r>
          </w:p>
        </w:tc>
      </w:tr>
      <w:tr w:rsidR="00744299" w:rsidRPr="00744299" w:rsidTr="00744299">
        <w:trPr>
          <w:trHeight w:val="72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100 1 03 02240 01 0000 110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44299">
              <w:rPr>
                <w:rFonts w:ascii="Courier New" w:eastAsia="Times New Roman" w:hAnsi="Courier New" w:cs="Courier New"/>
              </w:rPr>
              <w:t>инжекторных</w:t>
            </w:r>
            <w:proofErr w:type="spellEnd"/>
            <w:r w:rsidRPr="00744299">
              <w:rPr>
                <w:rFonts w:ascii="Courier New" w:eastAsia="Times New Roman" w:hAnsi="Courier New" w:cs="Courier New"/>
              </w:rPr>
              <w:t>) двигателей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4 000,0</w:t>
            </w:r>
          </w:p>
        </w:tc>
      </w:tr>
      <w:tr w:rsidR="00744299" w:rsidRPr="00744299" w:rsidTr="00744299">
        <w:trPr>
          <w:trHeight w:val="76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100 1 03 02250 01 0000 110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Доходы от уплаты акцизов на автомобильный бензин, производимый на территории РФ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968 100,0</w:t>
            </w:r>
          </w:p>
        </w:tc>
      </w:tr>
      <w:tr w:rsidR="00744299" w:rsidRPr="00744299" w:rsidTr="00744299">
        <w:trPr>
          <w:trHeight w:val="76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lastRenderedPageBreak/>
              <w:t>100 1 03 02260 01 0000 110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Доходы от акцизов на прямогонный бензин, производимый на территории РФ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-88 900,00</w:t>
            </w:r>
          </w:p>
        </w:tc>
      </w:tr>
      <w:tr w:rsidR="00744299" w:rsidRPr="00744299" w:rsidTr="00744299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182 1 05 00000 00 0000 000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Налоги на совокупный доход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500 000,0</w:t>
            </w:r>
          </w:p>
        </w:tc>
      </w:tr>
      <w:tr w:rsidR="00744299" w:rsidRPr="00744299" w:rsidTr="00744299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182 1 05 03010 01 0000 110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Единый сельскохозяйственный налог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500 000,0</w:t>
            </w:r>
          </w:p>
        </w:tc>
      </w:tr>
      <w:tr w:rsidR="00744299" w:rsidRPr="00744299" w:rsidTr="00744299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182 1 06 00000 00 0000 000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Налоги на имущество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331 000,0</w:t>
            </w:r>
          </w:p>
        </w:tc>
      </w:tr>
      <w:tr w:rsidR="00744299" w:rsidRPr="00744299" w:rsidTr="00744299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182 1 06 01000 00 0000 110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Налог на имущество физических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12 000,0</w:t>
            </w:r>
          </w:p>
        </w:tc>
      </w:tr>
      <w:tr w:rsidR="00744299" w:rsidRPr="00744299" w:rsidTr="00744299">
        <w:trPr>
          <w:trHeight w:val="21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i/>
                <w:iCs/>
              </w:rPr>
              <w:t>182 1 06 01030 10 0000 110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i/>
                <w:iCs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i/>
                <w:iCs/>
              </w:rPr>
              <w:t>12 000,0</w:t>
            </w:r>
          </w:p>
        </w:tc>
      </w:tr>
      <w:tr w:rsidR="00744299" w:rsidRPr="00744299" w:rsidTr="00744299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182 1 06 06000 00 0000 110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Земельный налог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319 000,0</w:t>
            </w:r>
          </w:p>
        </w:tc>
      </w:tr>
      <w:tr w:rsidR="00744299" w:rsidRPr="00744299" w:rsidTr="00744299">
        <w:trPr>
          <w:trHeight w:val="15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i/>
                <w:iCs/>
              </w:rPr>
              <w:t>182 1 06 06033 10 1000 110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i/>
                <w:iCs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i/>
                <w:iCs/>
              </w:rPr>
              <w:t>202 000,0</w:t>
            </w:r>
          </w:p>
        </w:tc>
      </w:tr>
      <w:tr w:rsidR="00744299" w:rsidRPr="00744299" w:rsidTr="00744299">
        <w:trPr>
          <w:trHeight w:val="154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i/>
                <w:iCs/>
              </w:rPr>
              <w:t>182 1 06 06043 10 1000 110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i/>
                <w:iCs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i/>
                <w:iCs/>
              </w:rPr>
              <w:t>117 000,0</w:t>
            </w:r>
          </w:p>
        </w:tc>
      </w:tr>
      <w:tr w:rsidR="00744299" w:rsidRPr="00744299" w:rsidTr="00744299">
        <w:trPr>
          <w:trHeight w:val="51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015 1 00 00000 00 0000 000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Государственная пошлина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6 000,0</w:t>
            </w:r>
          </w:p>
        </w:tc>
      </w:tr>
      <w:tr w:rsidR="00744299" w:rsidRPr="00744299" w:rsidTr="00744299">
        <w:trPr>
          <w:trHeight w:val="282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015 1 08 04020 01 1000 110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6 000,0</w:t>
            </w:r>
          </w:p>
        </w:tc>
      </w:tr>
      <w:tr w:rsidR="00744299" w:rsidRPr="00744299" w:rsidTr="00744299">
        <w:trPr>
          <w:trHeight w:val="139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015 1 11 00000 00 0000 000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263 000,0</w:t>
            </w:r>
          </w:p>
        </w:tc>
      </w:tr>
      <w:tr w:rsidR="00744299" w:rsidRPr="00744299" w:rsidTr="00744299">
        <w:trPr>
          <w:trHeight w:val="222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lastRenderedPageBreak/>
              <w:t>015 1 11 05000 00 0000 120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i/>
                <w:i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i/>
                <w:iCs/>
              </w:rPr>
              <w:t>263 000,0</w:t>
            </w:r>
          </w:p>
        </w:tc>
      </w:tr>
      <w:tr w:rsidR="00744299" w:rsidRPr="00744299" w:rsidTr="00744299">
        <w:trPr>
          <w:trHeight w:val="27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015 1 11 05025 10 0000 120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proofErr w:type="gramStart"/>
            <w:r w:rsidRPr="00744299">
              <w:rPr>
                <w:rFonts w:ascii="Courier New" w:eastAsia="Times New Roman" w:hAnsi="Courier New" w:cs="Courier New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263 000,0</w:t>
            </w:r>
          </w:p>
        </w:tc>
      </w:tr>
      <w:tr w:rsidR="00744299" w:rsidRPr="00744299" w:rsidTr="00744299">
        <w:trPr>
          <w:trHeight w:val="1935"/>
        </w:trPr>
        <w:tc>
          <w:tcPr>
            <w:tcW w:w="270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015 1 14 06025 10 0000 430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744299" w:rsidRPr="00744299" w:rsidTr="00744299">
        <w:trPr>
          <w:trHeight w:val="108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015 1 16 00000 00 0000 000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Штрафы, санкции, возмещение ущерба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8 000,0</w:t>
            </w:r>
          </w:p>
        </w:tc>
      </w:tr>
      <w:tr w:rsidR="00744299" w:rsidRPr="00744299" w:rsidTr="00744299">
        <w:trPr>
          <w:trHeight w:val="23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015 1 16 10123 01 0000 140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8 000,0</w:t>
            </w:r>
          </w:p>
        </w:tc>
      </w:tr>
      <w:tr w:rsidR="00744299" w:rsidRPr="00744299" w:rsidTr="00744299">
        <w:trPr>
          <w:trHeight w:val="375"/>
        </w:trPr>
        <w:tc>
          <w:tcPr>
            <w:tcW w:w="2709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015 1 17 00000 00 0000 000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Прочие неналоговые доходы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30 000,0</w:t>
            </w:r>
          </w:p>
        </w:tc>
      </w:tr>
      <w:tr w:rsidR="00744299" w:rsidRPr="00744299" w:rsidTr="00744299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015 1 17 05050 10 0000 180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Прочие неналоговые доходы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30 000,0</w:t>
            </w:r>
          </w:p>
        </w:tc>
      </w:tr>
      <w:tr w:rsidR="00744299" w:rsidRPr="00744299" w:rsidTr="00744299">
        <w:trPr>
          <w:trHeight w:val="75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156 2 02 00000 00 0000 150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10 545 200,0</w:t>
            </w:r>
          </w:p>
        </w:tc>
      </w:tr>
      <w:tr w:rsidR="00744299" w:rsidRPr="00744299" w:rsidTr="00744299">
        <w:trPr>
          <w:trHeight w:val="73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156 2 02 000001 00 0000 150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Дотации бюджетам поселений на выравнивание бюджетной обеспеченности, в </w:t>
            </w:r>
            <w:proofErr w:type="spellStart"/>
            <w:r w:rsidRPr="00744299">
              <w:rPr>
                <w:rFonts w:ascii="Courier New" w:eastAsia="Times New Roman" w:hAnsi="Courier New" w:cs="Courier New"/>
                <w:b/>
                <w:bCs/>
              </w:rPr>
              <w:t>т.ч</w:t>
            </w:r>
            <w:proofErr w:type="spellEnd"/>
            <w:r w:rsidRPr="00744299">
              <w:rPr>
                <w:rFonts w:ascii="Courier New" w:eastAsia="Times New Roman" w:hAnsi="Courier New" w:cs="Courier New"/>
                <w:b/>
                <w:bCs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9 692 700,0</w:t>
            </w:r>
          </w:p>
        </w:tc>
      </w:tr>
      <w:tr w:rsidR="00744299" w:rsidRPr="00744299" w:rsidTr="00744299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156 2 02 15001 10 0000 150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i/>
                <w:iCs/>
              </w:rPr>
              <w:t>РФФП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i/>
                <w:iCs/>
              </w:rPr>
              <w:t>407 700,0</w:t>
            </w:r>
          </w:p>
        </w:tc>
      </w:tr>
      <w:tr w:rsidR="00744299" w:rsidRPr="00744299" w:rsidTr="00744299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156 2 02 16001 10 0000 150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i/>
                <w:iCs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i/>
                <w:iCs/>
              </w:rPr>
              <w:t>9 285 000,0</w:t>
            </w:r>
          </w:p>
        </w:tc>
      </w:tr>
      <w:tr w:rsidR="00744299" w:rsidRPr="00744299" w:rsidTr="00744299">
        <w:trPr>
          <w:trHeight w:val="34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156 2 02 02999 10 0000 150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Прочие субсидии бюджетам поселений</w:t>
            </w:r>
            <w:proofErr w:type="gramStart"/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 ,</w:t>
            </w:r>
            <w:proofErr w:type="gramEnd"/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 в </w:t>
            </w:r>
            <w:proofErr w:type="spellStart"/>
            <w:r w:rsidRPr="00744299">
              <w:rPr>
                <w:rFonts w:ascii="Courier New" w:eastAsia="Times New Roman" w:hAnsi="Courier New" w:cs="Courier New"/>
                <w:b/>
                <w:bCs/>
              </w:rPr>
              <w:t>т.ч</w:t>
            </w:r>
            <w:proofErr w:type="spellEnd"/>
            <w:r w:rsidRPr="00744299">
              <w:rPr>
                <w:rFonts w:ascii="Courier New" w:eastAsia="Times New Roman" w:hAnsi="Courier New" w:cs="Courier New"/>
                <w:b/>
                <w:bCs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691 200,0</w:t>
            </w:r>
          </w:p>
        </w:tc>
      </w:tr>
      <w:tr w:rsidR="00744299" w:rsidRPr="00744299" w:rsidTr="00744299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lastRenderedPageBreak/>
              <w:t>156 2 02 02999 10 0000 150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i/>
                <w:iCs/>
              </w:rPr>
              <w:t>Народные инициативы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i/>
                <w:iCs/>
              </w:rPr>
              <w:t>691 200,0</w:t>
            </w:r>
          </w:p>
        </w:tc>
      </w:tr>
      <w:tr w:rsidR="00744299" w:rsidRPr="00744299" w:rsidTr="00744299">
        <w:trPr>
          <w:trHeight w:val="15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156 2 02 35118 10 0000 150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125 600,0</w:t>
            </w:r>
          </w:p>
        </w:tc>
      </w:tr>
      <w:tr w:rsidR="00744299" w:rsidRPr="00744299" w:rsidTr="00744299">
        <w:trPr>
          <w:trHeight w:val="118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156 2 02 30024 10 0000 150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35 700,0</w:t>
            </w:r>
          </w:p>
        </w:tc>
      </w:tr>
    </w:tbl>
    <w:p w:rsidR="00006EB8" w:rsidRDefault="00006EB8" w:rsidP="00B91F75">
      <w:pPr>
        <w:tabs>
          <w:tab w:val="left" w:pos="3443"/>
        </w:tabs>
        <w:rPr>
          <w:rFonts w:ascii="Arial" w:hAnsi="Arial" w:cs="Arial"/>
          <w:sz w:val="24"/>
          <w:szCs w:val="24"/>
        </w:rPr>
      </w:pPr>
    </w:p>
    <w:tbl>
      <w:tblPr>
        <w:tblW w:w="10727" w:type="dxa"/>
        <w:tblInd w:w="93" w:type="dxa"/>
        <w:tblLook w:val="04A0" w:firstRow="1" w:lastRow="0" w:firstColumn="1" w:lastColumn="0" w:noHBand="0" w:noVBand="1"/>
      </w:tblPr>
      <w:tblGrid>
        <w:gridCol w:w="4693"/>
        <w:gridCol w:w="1167"/>
        <w:gridCol w:w="960"/>
        <w:gridCol w:w="850"/>
        <w:gridCol w:w="110"/>
        <w:gridCol w:w="1960"/>
        <w:gridCol w:w="380"/>
        <w:gridCol w:w="385"/>
        <w:gridCol w:w="222"/>
      </w:tblGrid>
      <w:tr w:rsidR="00744299" w:rsidRPr="00744299" w:rsidTr="00744299">
        <w:trPr>
          <w:trHeight w:val="255"/>
        </w:trPr>
        <w:tc>
          <w:tcPr>
            <w:tcW w:w="10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приложение №2</w:t>
            </w:r>
          </w:p>
        </w:tc>
      </w:tr>
      <w:tr w:rsidR="00744299" w:rsidRPr="00744299" w:rsidTr="00744299">
        <w:trPr>
          <w:trHeight w:val="255"/>
        </w:trPr>
        <w:tc>
          <w:tcPr>
            <w:tcW w:w="10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744299" w:rsidRPr="00744299" w:rsidTr="00744299">
        <w:trPr>
          <w:trHeight w:val="255"/>
        </w:trPr>
        <w:tc>
          <w:tcPr>
            <w:tcW w:w="10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от 13.02.2020 №81</w:t>
            </w:r>
          </w:p>
        </w:tc>
      </w:tr>
      <w:tr w:rsidR="00744299" w:rsidRPr="00744299" w:rsidTr="00744299">
        <w:trPr>
          <w:trHeight w:val="255"/>
        </w:trPr>
        <w:tc>
          <w:tcPr>
            <w:tcW w:w="10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744299" w:rsidRPr="00744299" w:rsidTr="00744299">
        <w:trPr>
          <w:trHeight w:val="255"/>
        </w:trPr>
        <w:tc>
          <w:tcPr>
            <w:tcW w:w="10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 xml:space="preserve"> № 69 от 23.12.2019 г</w:t>
            </w:r>
          </w:p>
        </w:tc>
      </w:tr>
      <w:tr w:rsidR="00744299" w:rsidRPr="00744299" w:rsidTr="00744299">
        <w:trPr>
          <w:trHeight w:val="255"/>
        </w:trPr>
        <w:tc>
          <w:tcPr>
            <w:tcW w:w="10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744299" w:rsidRPr="00744299" w:rsidTr="00744299">
        <w:trPr>
          <w:trHeight w:val="255"/>
        </w:trPr>
        <w:tc>
          <w:tcPr>
            <w:tcW w:w="10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744299" w:rsidRPr="00744299" w:rsidTr="00744299">
        <w:trPr>
          <w:trHeight w:val="315"/>
        </w:trPr>
        <w:tc>
          <w:tcPr>
            <w:tcW w:w="10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trHeight w:val="315"/>
        </w:trPr>
        <w:tc>
          <w:tcPr>
            <w:tcW w:w="10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приложение №5</w:t>
            </w:r>
          </w:p>
        </w:tc>
      </w:tr>
      <w:tr w:rsidR="00744299" w:rsidRPr="00744299" w:rsidTr="00744299">
        <w:trPr>
          <w:trHeight w:val="315"/>
        </w:trPr>
        <w:tc>
          <w:tcPr>
            <w:tcW w:w="10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744299" w:rsidRPr="00744299" w:rsidTr="00744299">
        <w:trPr>
          <w:trHeight w:val="315"/>
        </w:trPr>
        <w:tc>
          <w:tcPr>
            <w:tcW w:w="10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№69от 23.12.2019</w:t>
            </w:r>
          </w:p>
        </w:tc>
      </w:tr>
      <w:tr w:rsidR="00744299" w:rsidRPr="00744299" w:rsidTr="00744299">
        <w:trPr>
          <w:trHeight w:val="315"/>
        </w:trPr>
        <w:tc>
          <w:tcPr>
            <w:tcW w:w="10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744299" w:rsidRPr="00744299" w:rsidTr="00744299">
        <w:trPr>
          <w:trHeight w:val="330"/>
        </w:trPr>
        <w:tc>
          <w:tcPr>
            <w:tcW w:w="10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и плановый период 2021-2022 гг.</w:t>
            </w:r>
          </w:p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trHeight w:val="720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744299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ИСТОЧНИКИ ФИНАНСИРОВАНИЯ ДЕФИЦИТА БЮДЖЕТА МУНИЦИПАЛЬНОГО ОБРАЗОВАНИЯ "БУРЕТЬ" НА 2020 ГОД.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4299" w:rsidRPr="00744299" w:rsidTr="00744299">
        <w:trPr>
          <w:trHeight w:val="345"/>
        </w:trPr>
        <w:tc>
          <w:tcPr>
            <w:tcW w:w="46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4429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4299" w:rsidRPr="00744299" w:rsidTr="00744299">
        <w:trPr>
          <w:trHeight w:val="330"/>
        </w:trPr>
        <w:tc>
          <w:tcPr>
            <w:tcW w:w="4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наименование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КБК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план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trHeight w:val="330"/>
        </w:trPr>
        <w:tc>
          <w:tcPr>
            <w:tcW w:w="4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2020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trHeight w:val="900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000 00 00 00 00 00 0000 000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1 032 806,86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Кредиты кредитных организаций в валюте Российской Федерации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156 01 02 00 00 00 0000 000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141 000,00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trHeight w:val="8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156 01 02 00 00 00 0000 700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141 000,00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trHeight w:val="8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Получение кредитов от кредитных организаций бюджетами муниципальных образований в валюте Российской Федерации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156 01 02 00 00 10 0000 710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141 000,00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trHeight w:val="9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000 01 05 00 00 00 0000 000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891 806,86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trHeight w:val="64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000 01 05 02 00 00 0000 500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-13 509 300,00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</w:p>
        </w:tc>
      </w:tr>
      <w:tr w:rsidR="00744299" w:rsidRPr="00744299" w:rsidTr="00744299">
        <w:trPr>
          <w:trHeight w:val="64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lastRenderedPageBreak/>
              <w:t>Увеличение прочих остатков денежных средств бюджетов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000 01 05 02 01 00 0000 510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-13 509 300,00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</w:p>
        </w:tc>
      </w:tr>
      <w:tr w:rsidR="00744299" w:rsidRPr="00744299" w:rsidTr="00744299">
        <w:trPr>
          <w:trHeight w:val="9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000 01 05 02 01 10 0000 510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-13 509 300,00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trHeight w:val="6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000 01 05 02 00 00 0000 600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10 923 084,64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</w:p>
        </w:tc>
      </w:tr>
      <w:tr w:rsidR="00744299" w:rsidRPr="00744299" w:rsidTr="00744299">
        <w:trPr>
          <w:trHeight w:val="61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000 01 05 02 01 00 0000 610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14 401 106,86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</w:p>
        </w:tc>
      </w:tr>
      <w:tr w:rsidR="00744299" w:rsidRPr="00744299" w:rsidTr="00744299">
        <w:trPr>
          <w:trHeight w:val="9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000 01 05 02 01 10 0000 610</w:t>
            </w:r>
          </w:p>
        </w:tc>
        <w:tc>
          <w:tcPr>
            <w:tcW w:w="28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14 401 106,86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E56536" w:rsidTr="00744299">
        <w:trPr>
          <w:gridAfter w:val="2"/>
          <w:wAfter w:w="607" w:type="dxa"/>
          <w:trHeight w:val="255"/>
        </w:trPr>
        <w:tc>
          <w:tcPr>
            <w:tcW w:w="10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bookmarkStart w:id="1" w:name="RANGE!B1:I50"/>
          </w:p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приложение №3</w:t>
            </w:r>
            <w:bookmarkEnd w:id="1"/>
          </w:p>
        </w:tc>
      </w:tr>
      <w:tr w:rsidR="00744299" w:rsidRPr="00E56536" w:rsidTr="00744299">
        <w:trPr>
          <w:gridAfter w:val="2"/>
          <w:wAfter w:w="607" w:type="dxa"/>
          <w:trHeight w:val="255"/>
        </w:trPr>
        <w:tc>
          <w:tcPr>
            <w:tcW w:w="10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744299" w:rsidRPr="00E56536" w:rsidTr="00744299">
        <w:trPr>
          <w:gridAfter w:val="2"/>
          <w:wAfter w:w="607" w:type="dxa"/>
          <w:trHeight w:val="255"/>
        </w:trPr>
        <w:tc>
          <w:tcPr>
            <w:tcW w:w="10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 xml:space="preserve">              от    13.02.2020  №81  </w:t>
            </w:r>
          </w:p>
        </w:tc>
      </w:tr>
      <w:tr w:rsidR="00744299" w:rsidRPr="00E56536" w:rsidTr="00744299">
        <w:trPr>
          <w:gridAfter w:val="2"/>
          <w:wAfter w:w="607" w:type="dxa"/>
          <w:trHeight w:val="255"/>
        </w:trPr>
        <w:tc>
          <w:tcPr>
            <w:tcW w:w="10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744299" w:rsidRPr="00E56536" w:rsidTr="00744299">
        <w:trPr>
          <w:gridAfter w:val="2"/>
          <w:wAfter w:w="607" w:type="dxa"/>
          <w:trHeight w:val="255"/>
        </w:trPr>
        <w:tc>
          <w:tcPr>
            <w:tcW w:w="10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 xml:space="preserve"> №69 от 23.12.2019 г</w:t>
            </w:r>
          </w:p>
        </w:tc>
      </w:tr>
      <w:tr w:rsidR="00744299" w:rsidRPr="00E56536" w:rsidTr="00744299">
        <w:trPr>
          <w:gridAfter w:val="2"/>
          <w:wAfter w:w="607" w:type="dxa"/>
          <w:trHeight w:val="255"/>
        </w:trPr>
        <w:tc>
          <w:tcPr>
            <w:tcW w:w="10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744299" w:rsidRPr="00E56536" w:rsidTr="00744299">
        <w:trPr>
          <w:gridAfter w:val="2"/>
          <w:wAfter w:w="607" w:type="dxa"/>
          <w:trHeight w:val="255"/>
        </w:trPr>
        <w:tc>
          <w:tcPr>
            <w:tcW w:w="10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744299" w:rsidRPr="00E56536" w:rsidTr="00744299">
        <w:trPr>
          <w:gridAfter w:val="2"/>
          <w:wAfter w:w="607" w:type="dxa"/>
          <w:trHeight w:val="255"/>
        </w:trPr>
        <w:tc>
          <w:tcPr>
            <w:tcW w:w="10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E56536" w:rsidTr="00744299">
        <w:trPr>
          <w:gridAfter w:val="2"/>
          <w:wAfter w:w="607" w:type="dxa"/>
          <w:trHeight w:val="255"/>
        </w:trPr>
        <w:tc>
          <w:tcPr>
            <w:tcW w:w="10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приложение №6</w:t>
            </w:r>
          </w:p>
        </w:tc>
      </w:tr>
      <w:tr w:rsidR="00744299" w:rsidRPr="00E56536" w:rsidTr="00744299">
        <w:trPr>
          <w:gridAfter w:val="2"/>
          <w:wAfter w:w="607" w:type="dxa"/>
          <w:trHeight w:val="255"/>
        </w:trPr>
        <w:tc>
          <w:tcPr>
            <w:tcW w:w="10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744299" w:rsidRPr="00E56536" w:rsidTr="00744299">
        <w:trPr>
          <w:gridAfter w:val="2"/>
          <w:wAfter w:w="607" w:type="dxa"/>
          <w:trHeight w:val="255"/>
        </w:trPr>
        <w:tc>
          <w:tcPr>
            <w:tcW w:w="10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№69 от 23.12.2019</w:t>
            </w:r>
          </w:p>
        </w:tc>
      </w:tr>
      <w:tr w:rsidR="00744299" w:rsidRPr="00E56536" w:rsidTr="00744299">
        <w:trPr>
          <w:gridAfter w:val="2"/>
          <w:wAfter w:w="607" w:type="dxa"/>
          <w:trHeight w:val="255"/>
        </w:trPr>
        <w:tc>
          <w:tcPr>
            <w:tcW w:w="10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744299" w:rsidRPr="00E56536" w:rsidTr="00744299">
        <w:trPr>
          <w:gridAfter w:val="2"/>
          <w:wAfter w:w="607" w:type="dxa"/>
          <w:trHeight w:val="255"/>
        </w:trPr>
        <w:tc>
          <w:tcPr>
            <w:tcW w:w="10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744299" w:rsidRPr="00744299" w:rsidTr="00744299">
        <w:trPr>
          <w:gridAfter w:val="2"/>
          <w:wAfter w:w="607" w:type="dxa"/>
          <w:trHeight w:val="255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390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3C5650" w:rsidRDefault="00744299" w:rsidP="00744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3C5650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 xml:space="preserve">РАСПРЕДЕЛЕНИЕ РАСХОДОВ ПО РАЗДЕЛАМ И ПОДРАЗДЕЛАМ </w:t>
            </w:r>
            <w:proofErr w:type="gramStart"/>
            <w:r w:rsidRPr="003C5650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ФУНКЦИОНАЛЬНОЙ</w:t>
            </w:r>
            <w:proofErr w:type="gram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390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3C5650" w:rsidRDefault="00744299" w:rsidP="00744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3C5650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КЛАССИФИКАЦИИ РАСХОДОВ БЮДЖЕТА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390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3C5650" w:rsidRDefault="00744299" w:rsidP="00744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3C5650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 xml:space="preserve">МО "БУРЕТЬ" НА 2020 ГОД И ПЛАНОВЫЙ ПЕРИОД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330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руб.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255"/>
        </w:trPr>
        <w:tc>
          <w:tcPr>
            <w:tcW w:w="58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наименование статьи расходов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РЗ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ПРЗ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план 2020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270"/>
        </w:trPr>
        <w:tc>
          <w:tcPr>
            <w:tcW w:w="58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330"/>
        </w:trPr>
        <w:tc>
          <w:tcPr>
            <w:tcW w:w="97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Администрация МО "Буреть"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660"/>
        </w:trPr>
        <w:tc>
          <w:tcPr>
            <w:tcW w:w="5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6 766 748,00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615"/>
        </w:trPr>
        <w:tc>
          <w:tcPr>
            <w:tcW w:w="5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Глава администрации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1 328 185,36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855"/>
        </w:trPr>
        <w:tc>
          <w:tcPr>
            <w:tcW w:w="5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5 227 862,64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390"/>
        </w:trPr>
        <w:tc>
          <w:tcPr>
            <w:tcW w:w="5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Обеспечение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390"/>
        </w:trPr>
        <w:tc>
          <w:tcPr>
            <w:tcW w:w="5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Резервный фонд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10 000,00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390"/>
        </w:trPr>
        <w:tc>
          <w:tcPr>
            <w:tcW w:w="5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Другие общегосударственные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200 700,00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390"/>
        </w:trPr>
        <w:tc>
          <w:tcPr>
            <w:tcW w:w="5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1035"/>
        </w:trPr>
        <w:tc>
          <w:tcPr>
            <w:tcW w:w="5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lastRenderedPageBreak/>
              <w:t>Осуществление первичного воинского учета на территориях, где отсутствует воен. комиссариата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125 600,00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1035"/>
        </w:trPr>
        <w:tc>
          <w:tcPr>
            <w:tcW w:w="5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Защита населения и территорий от чрезвычайных ситуаций природного и техногенного характера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299 000,00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435"/>
        </w:trPr>
        <w:tc>
          <w:tcPr>
            <w:tcW w:w="5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Работы услуги по содержанию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299 000,00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375"/>
        </w:trPr>
        <w:tc>
          <w:tcPr>
            <w:tcW w:w="5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Национальная экономика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2 274 306,86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375"/>
        </w:trPr>
        <w:tc>
          <w:tcPr>
            <w:tcW w:w="5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Общеэкономические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35 000,00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375"/>
        </w:trPr>
        <w:tc>
          <w:tcPr>
            <w:tcW w:w="5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Дорожное хозяйство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2 239 306,86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660"/>
        </w:trPr>
        <w:tc>
          <w:tcPr>
            <w:tcW w:w="5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405"/>
        </w:trPr>
        <w:tc>
          <w:tcPr>
            <w:tcW w:w="5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1 001 420,00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405"/>
        </w:trPr>
        <w:tc>
          <w:tcPr>
            <w:tcW w:w="5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566 300,00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405"/>
        </w:trPr>
        <w:tc>
          <w:tcPr>
            <w:tcW w:w="5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435 120,00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405"/>
        </w:trPr>
        <w:tc>
          <w:tcPr>
            <w:tcW w:w="5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Культура и искусство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3 752 900,00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405"/>
        </w:trPr>
        <w:tc>
          <w:tcPr>
            <w:tcW w:w="5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3 752 900,00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405"/>
        </w:trPr>
        <w:tc>
          <w:tcPr>
            <w:tcW w:w="5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0,00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150 000,00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405"/>
        </w:trPr>
        <w:tc>
          <w:tcPr>
            <w:tcW w:w="5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150 000,00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405"/>
        </w:trPr>
        <w:tc>
          <w:tcPr>
            <w:tcW w:w="5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31 132,00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615"/>
        </w:trPr>
        <w:tc>
          <w:tcPr>
            <w:tcW w:w="5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Прочие МБТ из бюджета поселения в бюджет района (переданные полномочия)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31 132,00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gridAfter w:val="2"/>
          <w:wAfter w:w="607" w:type="dxa"/>
          <w:trHeight w:val="510"/>
        </w:trPr>
        <w:tc>
          <w:tcPr>
            <w:tcW w:w="5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Итого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14 401 106,86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</w:tbl>
    <w:p w:rsidR="00744299" w:rsidRPr="00744299" w:rsidRDefault="00744299" w:rsidP="00B91F75">
      <w:pPr>
        <w:tabs>
          <w:tab w:val="left" w:pos="3443"/>
        </w:tabs>
        <w:rPr>
          <w:rFonts w:ascii="Courier New" w:hAnsi="Courier New" w:cs="Courier New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877"/>
        <w:gridCol w:w="481"/>
        <w:gridCol w:w="626"/>
        <w:gridCol w:w="1701"/>
        <w:gridCol w:w="725"/>
        <w:gridCol w:w="2110"/>
      </w:tblGrid>
      <w:tr w:rsidR="00744299" w:rsidRPr="00744299" w:rsidTr="00744299">
        <w:trPr>
          <w:trHeight w:val="25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bookmarkStart w:id="2" w:name="RANGE!A1:G128"/>
            <w:r w:rsidRPr="00E56536">
              <w:rPr>
                <w:rFonts w:ascii="Courier New" w:eastAsia="Times New Roman" w:hAnsi="Courier New" w:cs="Courier New"/>
              </w:rPr>
              <w:t>приложение №4</w:t>
            </w:r>
            <w:bookmarkEnd w:id="2"/>
          </w:p>
        </w:tc>
      </w:tr>
      <w:tr w:rsidR="00744299" w:rsidRPr="00744299" w:rsidTr="00744299">
        <w:trPr>
          <w:trHeight w:val="25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744299" w:rsidRPr="00744299" w:rsidTr="00744299">
        <w:trPr>
          <w:trHeight w:val="25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 xml:space="preserve"> от 13.02.2020 №81</w:t>
            </w:r>
          </w:p>
        </w:tc>
      </w:tr>
      <w:tr w:rsidR="00744299" w:rsidRPr="00744299" w:rsidTr="00744299">
        <w:trPr>
          <w:trHeight w:val="25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744299" w:rsidRPr="00744299" w:rsidTr="00744299">
        <w:trPr>
          <w:trHeight w:val="25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 xml:space="preserve"> № 69  от 23.12.2019 г</w:t>
            </w:r>
          </w:p>
        </w:tc>
      </w:tr>
      <w:tr w:rsidR="00744299" w:rsidRPr="00744299" w:rsidTr="00744299">
        <w:trPr>
          <w:trHeight w:val="25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"О бюджете МО "Буреть" на 2019 год</w:t>
            </w:r>
          </w:p>
        </w:tc>
      </w:tr>
      <w:tr w:rsidR="00744299" w:rsidRPr="00744299" w:rsidTr="00744299">
        <w:trPr>
          <w:trHeight w:val="25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и плановый период 2020-2021 гг."</w:t>
            </w:r>
          </w:p>
        </w:tc>
      </w:tr>
      <w:tr w:rsidR="00744299" w:rsidRPr="00744299" w:rsidTr="00744299">
        <w:trPr>
          <w:trHeight w:val="25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744299" w:rsidRPr="00744299" w:rsidTr="00744299">
        <w:trPr>
          <w:trHeight w:val="31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приложение №7</w:t>
            </w:r>
          </w:p>
        </w:tc>
      </w:tr>
      <w:tr w:rsidR="00744299" w:rsidRPr="00744299" w:rsidTr="00744299">
        <w:trPr>
          <w:trHeight w:val="31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744299" w:rsidRPr="00744299" w:rsidTr="00744299">
        <w:trPr>
          <w:trHeight w:val="31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№69 от 23.12.2019</w:t>
            </w:r>
          </w:p>
        </w:tc>
      </w:tr>
      <w:tr w:rsidR="00744299" w:rsidRPr="00744299" w:rsidTr="00744299">
        <w:trPr>
          <w:trHeight w:val="31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744299" w:rsidRPr="00744299" w:rsidTr="00744299">
        <w:trPr>
          <w:trHeight w:val="33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E56536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6536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744299" w:rsidRPr="00744299" w:rsidTr="00744299">
        <w:trPr>
          <w:trHeight w:val="90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744299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ВЕДОМСТВЕННАЯ СТРУКТУРА РАСХОДОВ МУНИЦИПАЛЬНОГО ОБРАЗОВАНИЯ "БУРЕТЬ" НА 2020 ГОД.</w:t>
            </w:r>
          </w:p>
        </w:tc>
      </w:tr>
      <w:tr w:rsidR="00744299" w:rsidRPr="00744299" w:rsidTr="00744299">
        <w:trPr>
          <w:trHeight w:val="345"/>
        </w:trPr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42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42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руб.</w:t>
            </w:r>
          </w:p>
        </w:tc>
      </w:tr>
      <w:tr w:rsidR="00744299" w:rsidRPr="00744299" w:rsidTr="00744299">
        <w:trPr>
          <w:trHeight w:val="600"/>
        </w:trPr>
        <w:tc>
          <w:tcPr>
            <w:tcW w:w="3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lastRenderedPageBreak/>
              <w:t>наименование расходов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код ведомственной классификации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план  2020</w:t>
            </w:r>
          </w:p>
        </w:tc>
      </w:tr>
      <w:tr w:rsidR="00744299" w:rsidRPr="00744299" w:rsidTr="00744299">
        <w:trPr>
          <w:trHeight w:val="390"/>
        </w:trPr>
        <w:tc>
          <w:tcPr>
            <w:tcW w:w="3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КГРБС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РЗ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ПРЗ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КЦСР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ВР</w:t>
            </w:r>
          </w:p>
        </w:tc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</w:tr>
      <w:tr w:rsidR="00744299" w:rsidRPr="00744299" w:rsidTr="00744299">
        <w:trPr>
          <w:trHeight w:val="36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Администрация МО "Буреть"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ВСЕГО РАСХОДОВ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14 401 106,86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ОБЩЕГОСУДАРСТВЕННЫЕ ВОПРОСЫ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6 766 748,00</w:t>
            </w:r>
          </w:p>
        </w:tc>
      </w:tr>
      <w:tr w:rsidR="00744299" w:rsidRPr="00744299" w:rsidTr="00744299">
        <w:trPr>
          <w:trHeight w:val="57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744299" w:rsidRPr="00744299" w:rsidTr="00744299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Глава муниципального образования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744299" w:rsidRPr="00744299" w:rsidTr="00744299">
        <w:trPr>
          <w:trHeight w:val="58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744299" w:rsidRPr="00744299" w:rsidTr="0074429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801 80 01 211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1 020 111,36</w:t>
            </w:r>
          </w:p>
        </w:tc>
      </w:tr>
      <w:tr w:rsidR="00744299" w:rsidRPr="00744299" w:rsidTr="00744299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801 80 01 213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308 074,00</w:t>
            </w:r>
          </w:p>
        </w:tc>
      </w:tr>
      <w:tr w:rsidR="00744299" w:rsidRPr="00744299" w:rsidTr="00744299">
        <w:trPr>
          <w:trHeight w:val="96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5 227 862,64</w:t>
            </w:r>
          </w:p>
        </w:tc>
      </w:tr>
      <w:tr w:rsidR="00744299" w:rsidRPr="00744299" w:rsidTr="00744299">
        <w:trPr>
          <w:trHeight w:val="96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Руководство и управление в сфере установленных органов государственной власти субъектов РФ и органов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5 227 862,64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Центральный аппарат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5 227 862,64</w:t>
            </w:r>
          </w:p>
        </w:tc>
      </w:tr>
      <w:tr w:rsidR="00744299" w:rsidRPr="00744299" w:rsidTr="00744299">
        <w:trPr>
          <w:trHeight w:val="645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5 227 862,64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4 009 190,64</w:t>
            </w:r>
          </w:p>
        </w:tc>
      </w:tr>
      <w:tr w:rsidR="00744299" w:rsidRPr="00744299" w:rsidTr="007442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801 80 02 211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3 059 726,64</w:t>
            </w:r>
          </w:p>
        </w:tc>
      </w:tr>
      <w:tr w:rsidR="00744299" w:rsidRPr="00744299" w:rsidTr="00744299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801 80 02 213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949 464,00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Приобретение услуг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240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964 804,00</w:t>
            </w:r>
          </w:p>
        </w:tc>
      </w:tr>
      <w:tr w:rsidR="00744299" w:rsidRPr="00744299" w:rsidTr="0074429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оплата услуг связи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801 80 02 221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19 200,00</w:t>
            </w:r>
          </w:p>
        </w:tc>
      </w:tr>
      <w:tr w:rsidR="00744299" w:rsidRPr="00744299" w:rsidTr="007442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коммунальные услуги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801 80 02 223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911 589,88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Работы, услуги по содержанию имущества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4 014,12</w:t>
            </w:r>
          </w:p>
        </w:tc>
      </w:tr>
      <w:tr w:rsidR="00744299" w:rsidRPr="00744299" w:rsidTr="00744299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Прочие услуги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30 000,00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lastRenderedPageBreak/>
              <w:t>Прочие расходы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801 80 02 290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33 868,00</w:t>
            </w:r>
          </w:p>
        </w:tc>
      </w:tr>
      <w:tr w:rsidR="00744299" w:rsidRPr="00744299" w:rsidTr="0074429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851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18 868,00</w:t>
            </w:r>
          </w:p>
        </w:tc>
      </w:tr>
      <w:tr w:rsidR="00744299" w:rsidRPr="00744299" w:rsidTr="007442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852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5 000,00</w:t>
            </w:r>
          </w:p>
        </w:tc>
      </w:tr>
      <w:tr w:rsidR="00744299" w:rsidRPr="00744299" w:rsidTr="00744299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853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10 000,00</w:t>
            </w:r>
          </w:p>
        </w:tc>
      </w:tr>
      <w:tr w:rsidR="00744299" w:rsidRPr="00744299" w:rsidTr="00744299">
        <w:trPr>
          <w:trHeight w:val="315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Поступление нефинансовых активов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220 000,00</w:t>
            </w:r>
          </w:p>
        </w:tc>
      </w:tr>
      <w:tr w:rsidR="00744299" w:rsidRPr="00744299" w:rsidTr="00744299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увеличение стоимости основных средств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801 80 02 310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0,00</w:t>
            </w:r>
          </w:p>
        </w:tc>
      </w:tr>
      <w:tr w:rsidR="00744299" w:rsidRPr="00744299" w:rsidTr="00744299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801 80 02 346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50 000,00</w:t>
            </w:r>
          </w:p>
        </w:tc>
      </w:tr>
      <w:tr w:rsidR="00744299" w:rsidRPr="00744299" w:rsidTr="00744299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801 80 02 343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170 000,00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Резервный фонд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Резервный фонд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744299" w:rsidRPr="00744299" w:rsidTr="00744299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801 80 05 290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10 000,00</w:t>
            </w:r>
          </w:p>
        </w:tc>
      </w:tr>
      <w:tr w:rsidR="00744299" w:rsidRPr="00744299" w:rsidTr="00744299">
        <w:trPr>
          <w:trHeight w:val="315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Другие общегосударственные вопросы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200 700,00</w:t>
            </w:r>
          </w:p>
        </w:tc>
      </w:tr>
      <w:tr w:rsidR="00744299" w:rsidRPr="00744299" w:rsidTr="00744299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Межевание границ земельных участков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801 80 02 226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200 000,00</w:t>
            </w:r>
          </w:p>
        </w:tc>
      </w:tr>
      <w:tr w:rsidR="00744299" w:rsidRPr="00744299" w:rsidTr="00744299">
        <w:trPr>
          <w:trHeight w:val="37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Другие общегосударственные вопросы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801 01 72 370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700,00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Национальная оборона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</w:tr>
      <w:tr w:rsidR="00744299" w:rsidRPr="00744299" w:rsidTr="00744299">
        <w:trPr>
          <w:trHeight w:val="5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Руководство и управление в сфере установленных функций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</w:tr>
      <w:tr w:rsidR="00744299" w:rsidRPr="00744299" w:rsidTr="00744299">
        <w:trPr>
          <w:trHeight w:val="97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</w:tr>
      <w:tr w:rsidR="00744299" w:rsidRPr="00744299" w:rsidTr="00744299">
        <w:trPr>
          <w:trHeight w:val="58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120 280,00</w:t>
            </w:r>
          </w:p>
        </w:tc>
      </w:tr>
      <w:tr w:rsidR="00744299" w:rsidRPr="00744299" w:rsidTr="0074429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92 423,00</w:t>
            </w:r>
          </w:p>
        </w:tc>
      </w:tr>
      <w:tr w:rsidR="00744299" w:rsidRPr="00744299" w:rsidTr="00744299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27 857,00</w:t>
            </w:r>
          </w:p>
        </w:tc>
      </w:tr>
      <w:tr w:rsidR="00744299" w:rsidRPr="00744299" w:rsidTr="00744299">
        <w:trPr>
          <w:trHeight w:val="27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Поступление нефинансовых активов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5 320,00</w:t>
            </w:r>
          </w:p>
        </w:tc>
      </w:tr>
      <w:tr w:rsidR="00744299" w:rsidRPr="00744299" w:rsidTr="007442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5 320,00</w:t>
            </w:r>
          </w:p>
        </w:tc>
      </w:tr>
      <w:tr w:rsidR="00744299" w:rsidRPr="00744299" w:rsidTr="00744299">
        <w:trPr>
          <w:trHeight w:val="75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lastRenderedPageBreak/>
              <w:t>Защита населения и территорий от чрезвычайных ситуаций природного и техногенного характера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299 000,00</w:t>
            </w:r>
          </w:p>
        </w:tc>
      </w:tr>
      <w:tr w:rsidR="00744299" w:rsidRPr="00744299" w:rsidTr="00744299">
        <w:trPr>
          <w:trHeight w:val="12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 w:rsidRPr="00744299">
              <w:rPr>
                <w:rFonts w:ascii="Courier New" w:eastAsia="Times New Roman" w:hAnsi="Courier New" w:cs="Courier New"/>
              </w:rPr>
              <w:t>с</w:t>
            </w:r>
            <w:proofErr w:type="gramEnd"/>
            <w:r w:rsidRPr="00744299">
              <w:rPr>
                <w:rFonts w:ascii="Courier New" w:eastAsia="Times New Roman" w:hAnsi="Courier New" w:cs="Courier New"/>
              </w:rPr>
              <w:t xml:space="preserve">. Буреть </w:t>
            </w:r>
            <w:proofErr w:type="gramStart"/>
            <w:r w:rsidRPr="00744299">
              <w:rPr>
                <w:rFonts w:ascii="Courier New" w:eastAsia="Times New Roman" w:hAnsi="Courier New" w:cs="Courier New"/>
              </w:rPr>
              <w:t>по</w:t>
            </w:r>
            <w:proofErr w:type="gramEnd"/>
            <w:r w:rsidRPr="00744299">
              <w:rPr>
                <w:rFonts w:ascii="Courier New" w:eastAsia="Times New Roman" w:hAnsi="Courier New" w:cs="Courier New"/>
              </w:rPr>
              <w:t xml:space="preserve"> программе Народные инициативы (Областной бюджет)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S2 370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296 002,29</w:t>
            </w:r>
          </w:p>
        </w:tc>
      </w:tr>
      <w:tr w:rsidR="00744299" w:rsidRPr="00744299" w:rsidTr="007442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 w:rsidRPr="00744299">
              <w:rPr>
                <w:rFonts w:ascii="Courier New" w:eastAsia="Times New Roman" w:hAnsi="Courier New" w:cs="Courier New"/>
              </w:rPr>
              <w:t>с</w:t>
            </w:r>
            <w:proofErr w:type="gramEnd"/>
            <w:r w:rsidRPr="00744299">
              <w:rPr>
                <w:rFonts w:ascii="Courier New" w:eastAsia="Times New Roman" w:hAnsi="Courier New" w:cs="Courier New"/>
              </w:rPr>
              <w:t xml:space="preserve">. Буреть </w:t>
            </w:r>
            <w:proofErr w:type="gramStart"/>
            <w:r w:rsidRPr="00744299">
              <w:rPr>
                <w:rFonts w:ascii="Courier New" w:eastAsia="Times New Roman" w:hAnsi="Courier New" w:cs="Courier New"/>
              </w:rPr>
              <w:t>по</w:t>
            </w:r>
            <w:proofErr w:type="gramEnd"/>
            <w:r w:rsidRPr="00744299">
              <w:rPr>
                <w:rFonts w:ascii="Courier New" w:eastAsia="Times New Roman" w:hAnsi="Courier New" w:cs="Courier New"/>
              </w:rPr>
              <w:t xml:space="preserve"> программе Народные инициативы (Местный бюджет)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S2 370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2 997,71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Национальная экономика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2 274 306,86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Общеэкономические вопросы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35 000,00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801 81 73 110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33 333,33</w:t>
            </w:r>
          </w:p>
        </w:tc>
      </w:tr>
      <w:tr w:rsidR="00744299" w:rsidRPr="00744299" w:rsidTr="007442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25 601,64</w:t>
            </w:r>
          </w:p>
        </w:tc>
      </w:tr>
      <w:tr w:rsidR="00744299" w:rsidRPr="00744299" w:rsidTr="007442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7 731,69</w:t>
            </w:r>
          </w:p>
        </w:tc>
      </w:tr>
      <w:tr w:rsidR="00744299" w:rsidRPr="00744299" w:rsidTr="00744299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1 666,67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Дорожное хозяйство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2 239 306,86</w:t>
            </w:r>
          </w:p>
        </w:tc>
      </w:tr>
      <w:tr w:rsidR="00744299" w:rsidRPr="00744299" w:rsidTr="007442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801 80 02 340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1 347 500,00</w:t>
            </w:r>
          </w:p>
        </w:tc>
      </w:tr>
      <w:tr w:rsidR="00744299" w:rsidRPr="00744299" w:rsidTr="00744299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891 806,86</w:t>
            </w:r>
          </w:p>
        </w:tc>
      </w:tr>
      <w:tr w:rsidR="00744299" w:rsidRPr="00744299" w:rsidTr="00744299">
        <w:trPr>
          <w:trHeight w:val="405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Жилищно-коммунальное хозяйство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1 001 420,00</w:t>
            </w:r>
          </w:p>
        </w:tc>
      </w:tr>
      <w:tr w:rsidR="00744299" w:rsidRPr="00744299" w:rsidTr="00744299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Коммунальное хозяйство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566 300,00</w:t>
            </w:r>
          </w:p>
        </w:tc>
      </w:tr>
      <w:tr w:rsidR="00744299" w:rsidRPr="00744299" w:rsidTr="00744299">
        <w:trPr>
          <w:trHeight w:val="345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Поддержка коммунального хозяйства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566 300,00</w:t>
            </w:r>
          </w:p>
        </w:tc>
      </w:tr>
      <w:tr w:rsidR="00744299" w:rsidRPr="00744299" w:rsidTr="00744299">
        <w:trPr>
          <w:trHeight w:val="63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Мероприятия в области коммунального хозяйства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566 300,00</w:t>
            </w:r>
          </w:p>
        </w:tc>
      </w:tr>
      <w:tr w:rsidR="00744299" w:rsidRPr="00744299" w:rsidTr="00744299">
        <w:trPr>
          <w:trHeight w:val="51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Перечень проектов народных инициатив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801 80 S2 370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146 300,00</w:t>
            </w:r>
          </w:p>
        </w:tc>
      </w:tr>
      <w:tr w:rsidR="00744299" w:rsidRPr="00744299" w:rsidTr="00744299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Организация проведения текущего ремонта водонапорной башни по ул. Депутатская с. Буреть (Областной бюджет)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S2 370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144 833,23</w:t>
            </w:r>
          </w:p>
        </w:tc>
      </w:tr>
      <w:tr w:rsidR="00744299" w:rsidRPr="00744299" w:rsidTr="00744299">
        <w:trPr>
          <w:trHeight w:val="9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Организация проведения текущего ремонта водонапорной башни по ул. Депутатская с. Буреть (Местный бюджет)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S2 370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1 466,77</w:t>
            </w:r>
          </w:p>
        </w:tc>
      </w:tr>
      <w:tr w:rsidR="00744299" w:rsidRPr="00744299" w:rsidTr="00744299">
        <w:trPr>
          <w:trHeight w:val="6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lastRenderedPageBreak/>
              <w:t>Изготовление проектно-сметной документации по программе Модернизация объектов ЖКХ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200 000,00</w:t>
            </w:r>
          </w:p>
        </w:tc>
      </w:tr>
      <w:tr w:rsidR="00744299" w:rsidRPr="00744299" w:rsidTr="00744299">
        <w:trPr>
          <w:trHeight w:val="600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proofErr w:type="spellStart"/>
            <w:r w:rsidRPr="00744299">
              <w:rPr>
                <w:rFonts w:ascii="Courier New" w:eastAsia="Times New Roman" w:hAnsi="Courier New" w:cs="Courier New"/>
              </w:rPr>
              <w:t>Софинансирование</w:t>
            </w:r>
            <w:proofErr w:type="spellEnd"/>
            <w:r w:rsidRPr="00744299">
              <w:rPr>
                <w:rFonts w:ascii="Courier New" w:eastAsia="Times New Roman" w:hAnsi="Courier New" w:cs="Courier New"/>
              </w:rPr>
              <w:t xml:space="preserve"> за счет местного бюджета по программе "Модернизация объектов ЖКХ"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802 81 S2 200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243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20 000,00</w:t>
            </w:r>
          </w:p>
        </w:tc>
      </w:tr>
      <w:tr w:rsidR="00744299" w:rsidRPr="00744299" w:rsidTr="00744299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Увеличение стоимости основных средств (насосы)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801 80 02 310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200 000,00</w:t>
            </w:r>
          </w:p>
        </w:tc>
      </w:tr>
      <w:tr w:rsidR="00744299" w:rsidRPr="00744299" w:rsidTr="00744299">
        <w:trPr>
          <w:trHeight w:val="345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Социальная инфраструктура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435 120,00</w:t>
            </w:r>
          </w:p>
        </w:tc>
      </w:tr>
      <w:tr w:rsidR="00744299" w:rsidRPr="00744299" w:rsidTr="00744299">
        <w:trPr>
          <w:trHeight w:val="39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Благоустройство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435 120,00</w:t>
            </w:r>
          </w:p>
        </w:tc>
      </w:tr>
      <w:tr w:rsidR="00744299" w:rsidRPr="00744299" w:rsidTr="007442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Увеличение стоимости основных средств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435 120,00</w:t>
            </w:r>
          </w:p>
        </w:tc>
      </w:tr>
      <w:tr w:rsidR="00744299" w:rsidRPr="00744299" w:rsidTr="00744299">
        <w:trPr>
          <w:trHeight w:val="5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Общественно значимый проект с участием граждан "Детская площадка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435 120,00</w:t>
            </w:r>
          </w:p>
        </w:tc>
      </w:tr>
      <w:tr w:rsidR="00744299" w:rsidRPr="00744299" w:rsidTr="00744299">
        <w:trPr>
          <w:trHeight w:val="6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Изготовление проектно-сметной документации по стадиону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200 000,00</w:t>
            </w:r>
          </w:p>
        </w:tc>
      </w:tr>
      <w:tr w:rsidR="00744299" w:rsidRPr="00744299" w:rsidTr="007442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Изготовление эскиза, схемы стадиона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150 000,00</w:t>
            </w:r>
          </w:p>
        </w:tc>
      </w:tr>
      <w:tr w:rsidR="00744299" w:rsidRPr="00744299" w:rsidTr="00744299">
        <w:trPr>
          <w:trHeight w:val="28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Адресные указатели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801 80 02 346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85 120,00</w:t>
            </w:r>
          </w:p>
        </w:tc>
      </w:tr>
      <w:tr w:rsidR="00744299" w:rsidRPr="00744299" w:rsidTr="00744299">
        <w:trPr>
          <w:trHeight w:val="66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Культура, кинематография и средства массовой информации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808 00 00 000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3 752 900,00</w:t>
            </w:r>
          </w:p>
        </w:tc>
      </w:tr>
      <w:tr w:rsidR="00744299" w:rsidRPr="00744299" w:rsidTr="00744299">
        <w:trPr>
          <w:trHeight w:val="64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Безвозмездные перечисления государственным и муниципальным учреждениям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808 00 00 000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3 752 900,00</w:t>
            </w:r>
          </w:p>
        </w:tc>
      </w:tr>
      <w:tr w:rsidR="00744299" w:rsidRPr="00744299" w:rsidTr="00744299">
        <w:trPr>
          <w:trHeight w:val="67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803 80 01 241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611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3 000 000,00</w:t>
            </w:r>
          </w:p>
        </w:tc>
      </w:tr>
      <w:tr w:rsidR="00744299" w:rsidRPr="00744299" w:rsidTr="00744299">
        <w:trPr>
          <w:trHeight w:val="675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803 80 02 241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611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500 000,00</w:t>
            </w:r>
          </w:p>
        </w:tc>
      </w:tr>
      <w:tr w:rsidR="00744299" w:rsidRPr="00744299" w:rsidTr="00744299">
        <w:trPr>
          <w:trHeight w:val="48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Перечень проектов народных инициатив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803 80 S2 370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612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252 900,00</w:t>
            </w:r>
          </w:p>
        </w:tc>
      </w:tr>
      <w:tr w:rsidR="00744299" w:rsidRPr="00744299" w:rsidTr="00744299">
        <w:trPr>
          <w:trHeight w:val="58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 xml:space="preserve"> Приобретение мебели и оргтехники для МБУК  "СКЦ Ангара" Мо "Буреть" (Областной бюджет)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803 80 S2 370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612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250 364,48</w:t>
            </w:r>
          </w:p>
        </w:tc>
      </w:tr>
      <w:tr w:rsidR="00744299" w:rsidRPr="00744299" w:rsidTr="00744299">
        <w:trPr>
          <w:trHeight w:val="600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 xml:space="preserve"> Приобретение мебели и оргтехники для МБУК  "СКЦ Ангара" Мо "Буреть" (Местный бюджет)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803 80 S2 370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612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2 535,52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Социальная политика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14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150 000,00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Пенсионное обеспечение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801 80 03 263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312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150 000,00</w:t>
            </w:r>
          </w:p>
        </w:tc>
      </w:tr>
      <w:tr w:rsidR="00744299" w:rsidRPr="00744299" w:rsidTr="00744299">
        <w:trPr>
          <w:trHeight w:val="33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Межбюджетные трансферты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14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801 80 02 251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44299">
              <w:rPr>
                <w:rFonts w:ascii="Courier New" w:eastAsia="Times New Roman" w:hAnsi="Courier New" w:cs="Courier New"/>
                <w:b/>
                <w:bCs/>
              </w:rPr>
              <w:t>31 132,00</w:t>
            </w:r>
          </w:p>
        </w:tc>
      </w:tr>
      <w:tr w:rsidR="00744299" w:rsidRPr="00744299" w:rsidTr="00744299">
        <w:trPr>
          <w:trHeight w:val="66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Прочие МБТ из бюджета поселения в бюджет района (переданные полномочия)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801 80 02 251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540</w:t>
            </w:r>
          </w:p>
        </w:tc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299" w:rsidRPr="00744299" w:rsidRDefault="00744299" w:rsidP="0074429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44299">
              <w:rPr>
                <w:rFonts w:ascii="Courier New" w:eastAsia="Times New Roman" w:hAnsi="Courier New" w:cs="Courier New"/>
              </w:rPr>
              <w:t>31 132,00</w:t>
            </w:r>
          </w:p>
        </w:tc>
      </w:tr>
    </w:tbl>
    <w:p w:rsidR="00744299" w:rsidRPr="00744299" w:rsidRDefault="00744299" w:rsidP="00E56536">
      <w:pPr>
        <w:tabs>
          <w:tab w:val="left" w:pos="3443"/>
        </w:tabs>
        <w:rPr>
          <w:rFonts w:ascii="Courier New" w:hAnsi="Courier New" w:cs="Courier New"/>
        </w:rPr>
      </w:pPr>
    </w:p>
    <w:sectPr w:rsidR="00744299" w:rsidRPr="00744299" w:rsidSect="00E56536">
      <w:pgSz w:w="11906" w:h="16838"/>
      <w:pgMar w:top="1134" w:right="992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CA2" w:rsidRDefault="00546CA2" w:rsidP="00A34359">
      <w:pPr>
        <w:spacing w:after="0" w:line="240" w:lineRule="auto"/>
      </w:pPr>
      <w:r>
        <w:separator/>
      </w:r>
    </w:p>
  </w:endnote>
  <w:endnote w:type="continuationSeparator" w:id="0">
    <w:p w:rsidR="00546CA2" w:rsidRDefault="00546CA2" w:rsidP="00A3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CA2" w:rsidRDefault="00546CA2" w:rsidP="00A34359">
      <w:pPr>
        <w:spacing w:after="0" w:line="240" w:lineRule="auto"/>
      </w:pPr>
      <w:r>
        <w:separator/>
      </w:r>
    </w:p>
  </w:footnote>
  <w:footnote w:type="continuationSeparator" w:id="0">
    <w:p w:rsidR="00546CA2" w:rsidRDefault="00546CA2" w:rsidP="00A34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0F2F"/>
    <w:rsid w:val="000055A8"/>
    <w:rsid w:val="00006EB8"/>
    <w:rsid w:val="00012A30"/>
    <w:rsid w:val="0002170E"/>
    <w:rsid w:val="00025C41"/>
    <w:rsid w:val="00034681"/>
    <w:rsid w:val="00054C01"/>
    <w:rsid w:val="00061F35"/>
    <w:rsid w:val="00065578"/>
    <w:rsid w:val="0006738A"/>
    <w:rsid w:val="00091B41"/>
    <w:rsid w:val="000A1C00"/>
    <w:rsid w:val="000B573B"/>
    <w:rsid w:val="000C1FCE"/>
    <w:rsid w:val="000C4B08"/>
    <w:rsid w:val="000D0390"/>
    <w:rsid w:val="000D4741"/>
    <w:rsid w:val="000F306F"/>
    <w:rsid w:val="000F7D88"/>
    <w:rsid w:val="00100384"/>
    <w:rsid w:val="0012599D"/>
    <w:rsid w:val="00137798"/>
    <w:rsid w:val="001402D5"/>
    <w:rsid w:val="00145CEE"/>
    <w:rsid w:val="00164DDF"/>
    <w:rsid w:val="00191AF6"/>
    <w:rsid w:val="0019446C"/>
    <w:rsid w:val="001B3DB6"/>
    <w:rsid w:val="001C46D8"/>
    <w:rsid w:val="001D4110"/>
    <w:rsid w:val="001F168C"/>
    <w:rsid w:val="0021088B"/>
    <w:rsid w:val="00221546"/>
    <w:rsid w:val="00221E61"/>
    <w:rsid w:val="00224380"/>
    <w:rsid w:val="00242571"/>
    <w:rsid w:val="00274AFE"/>
    <w:rsid w:val="00281341"/>
    <w:rsid w:val="002A4783"/>
    <w:rsid w:val="002C10E6"/>
    <w:rsid w:val="002D48A1"/>
    <w:rsid w:val="003017BD"/>
    <w:rsid w:val="0030269B"/>
    <w:rsid w:val="00310F2F"/>
    <w:rsid w:val="0034195D"/>
    <w:rsid w:val="00341B80"/>
    <w:rsid w:val="00356ED7"/>
    <w:rsid w:val="00377DAF"/>
    <w:rsid w:val="0039451E"/>
    <w:rsid w:val="00395018"/>
    <w:rsid w:val="00396E52"/>
    <w:rsid w:val="003B2F34"/>
    <w:rsid w:val="003B4CA2"/>
    <w:rsid w:val="003C4052"/>
    <w:rsid w:val="003C5650"/>
    <w:rsid w:val="003E41F3"/>
    <w:rsid w:val="003F3F6D"/>
    <w:rsid w:val="003F6B33"/>
    <w:rsid w:val="003F7321"/>
    <w:rsid w:val="00404AF0"/>
    <w:rsid w:val="00410EAE"/>
    <w:rsid w:val="00420E14"/>
    <w:rsid w:val="00451262"/>
    <w:rsid w:val="004661D8"/>
    <w:rsid w:val="004B7D1D"/>
    <w:rsid w:val="004D3C6D"/>
    <w:rsid w:val="00501F1F"/>
    <w:rsid w:val="00524B9C"/>
    <w:rsid w:val="005308B5"/>
    <w:rsid w:val="00530B3D"/>
    <w:rsid w:val="00546CA2"/>
    <w:rsid w:val="00554880"/>
    <w:rsid w:val="005579BC"/>
    <w:rsid w:val="005A7001"/>
    <w:rsid w:val="005A7D6F"/>
    <w:rsid w:val="005D6AEE"/>
    <w:rsid w:val="005E0E13"/>
    <w:rsid w:val="005E6BB1"/>
    <w:rsid w:val="005F0701"/>
    <w:rsid w:val="005F0759"/>
    <w:rsid w:val="005F78DE"/>
    <w:rsid w:val="00612D7D"/>
    <w:rsid w:val="00612DD2"/>
    <w:rsid w:val="00621221"/>
    <w:rsid w:val="00634233"/>
    <w:rsid w:val="00644BC0"/>
    <w:rsid w:val="00653412"/>
    <w:rsid w:val="006545C7"/>
    <w:rsid w:val="00655C77"/>
    <w:rsid w:val="00655E4D"/>
    <w:rsid w:val="00661358"/>
    <w:rsid w:val="00664D35"/>
    <w:rsid w:val="00665FDC"/>
    <w:rsid w:val="006772E6"/>
    <w:rsid w:val="00682787"/>
    <w:rsid w:val="006B5B92"/>
    <w:rsid w:val="006C637B"/>
    <w:rsid w:val="006F34C6"/>
    <w:rsid w:val="007066F7"/>
    <w:rsid w:val="007117D5"/>
    <w:rsid w:val="007165C8"/>
    <w:rsid w:val="00721D82"/>
    <w:rsid w:val="00725736"/>
    <w:rsid w:val="00733692"/>
    <w:rsid w:val="00735F6F"/>
    <w:rsid w:val="00744299"/>
    <w:rsid w:val="00746B1F"/>
    <w:rsid w:val="00750300"/>
    <w:rsid w:val="007627FD"/>
    <w:rsid w:val="00765444"/>
    <w:rsid w:val="00766452"/>
    <w:rsid w:val="0078279F"/>
    <w:rsid w:val="00783CDA"/>
    <w:rsid w:val="0078514B"/>
    <w:rsid w:val="00785CBB"/>
    <w:rsid w:val="00785EC5"/>
    <w:rsid w:val="00785F6D"/>
    <w:rsid w:val="007A3290"/>
    <w:rsid w:val="007A67E2"/>
    <w:rsid w:val="007D4FD2"/>
    <w:rsid w:val="008000FA"/>
    <w:rsid w:val="008011BC"/>
    <w:rsid w:val="00804AD8"/>
    <w:rsid w:val="00814B91"/>
    <w:rsid w:val="00815B84"/>
    <w:rsid w:val="008237AF"/>
    <w:rsid w:val="0082521D"/>
    <w:rsid w:val="008418D3"/>
    <w:rsid w:val="00850A34"/>
    <w:rsid w:val="008563AE"/>
    <w:rsid w:val="008618FC"/>
    <w:rsid w:val="0086553D"/>
    <w:rsid w:val="00865D02"/>
    <w:rsid w:val="00872577"/>
    <w:rsid w:val="00884301"/>
    <w:rsid w:val="00895DBE"/>
    <w:rsid w:val="008C0164"/>
    <w:rsid w:val="008C3403"/>
    <w:rsid w:val="008C36BA"/>
    <w:rsid w:val="008D00DA"/>
    <w:rsid w:val="008E27A4"/>
    <w:rsid w:val="008F4A8B"/>
    <w:rsid w:val="008F6FE6"/>
    <w:rsid w:val="008F7738"/>
    <w:rsid w:val="0090270E"/>
    <w:rsid w:val="00914921"/>
    <w:rsid w:val="009643E8"/>
    <w:rsid w:val="0096665C"/>
    <w:rsid w:val="009930BE"/>
    <w:rsid w:val="009A2DD3"/>
    <w:rsid w:val="009A6AA4"/>
    <w:rsid w:val="009E2DBB"/>
    <w:rsid w:val="009E2FA8"/>
    <w:rsid w:val="009E3627"/>
    <w:rsid w:val="009F0934"/>
    <w:rsid w:val="00A05655"/>
    <w:rsid w:val="00A1290A"/>
    <w:rsid w:val="00A17048"/>
    <w:rsid w:val="00A34359"/>
    <w:rsid w:val="00A4501D"/>
    <w:rsid w:val="00A456CD"/>
    <w:rsid w:val="00A530A5"/>
    <w:rsid w:val="00A61BBA"/>
    <w:rsid w:val="00A67F2A"/>
    <w:rsid w:val="00A76DE0"/>
    <w:rsid w:val="00A8048F"/>
    <w:rsid w:val="00A92A1C"/>
    <w:rsid w:val="00AC6CC1"/>
    <w:rsid w:val="00AE1877"/>
    <w:rsid w:val="00B02C00"/>
    <w:rsid w:val="00B33F82"/>
    <w:rsid w:val="00B4414B"/>
    <w:rsid w:val="00B44C66"/>
    <w:rsid w:val="00B525F3"/>
    <w:rsid w:val="00B63417"/>
    <w:rsid w:val="00B768D3"/>
    <w:rsid w:val="00B83554"/>
    <w:rsid w:val="00B91F75"/>
    <w:rsid w:val="00BB6569"/>
    <w:rsid w:val="00BB76C6"/>
    <w:rsid w:val="00BC1158"/>
    <w:rsid w:val="00BD00F8"/>
    <w:rsid w:val="00BE5470"/>
    <w:rsid w:val="00BF0EA4"/>
    <w:rsid w:val="00BF16D7"/>
    <w:rsid w:val="00BF24B0"/>
    <w:rsid w:val="00C00C2F"/>
    <w:rsid w:val="00C17B49"/>
    <w:rsid w:val="00C2147A"/>
    <w:rsid w:val="00C617C9"/>
    <w:rsid w:val="00C620BD"/>
    <w:rsid w:val="00C752AF"/>
    <w:rsid w:val="00C866B3"/>
    <w:rsid w:val="00C968D7"/>
    <w:rsid w:val="00CB67DA"/>
    <w:rsid w:val="00CB738D"/>
    <w:rsid w:val="00CF16D9"/>
    <w:rsid w:val="00D052DC"/>
    <w:rsid w:val="00D154C8"/>
    <w:rsid w:val="00D2078D"/>
    <w:rsid w:val="00D319A3"/>
    <w:rsid w:val="00D322D3"/>
    <w:rsid w:val="00D42DCC"/>
    <w:rsid w:val="00D52018"/>
    <w:rsid w:val="00D655CF"/>
    <w:rsid w:val="00D813F4"/>
    <w:rsid w:val="00D90BBC"/>
    <w:rsid w:val="00D90F89"/>
    <w:rsid w:val="00D93FE4"/>
    <w:rsid w:val="00DA10CA"/>
    <w:rsid w:val="00DA6535"/>
    <w:rsid w:val="00DB5B86"/>
    <w:rsid w:val="00DC342E"/>
    <w:rsid w:val="00DC40F3"/>
    <w:rsid w:val="00DD5E74"/>
    <w:rsid w:val="00DF48C2"/>
    <w:rsid w:val="00E1661F"/>
    <w:rsid w:val="00E22FED"/>
    <w:rsid w:val="00E253A0"/>
    <w:rsid w:val="00E37C32"/>
    <w:rsid w:val="00E439E6"/>
    <w:rsid w:val="00E56536"/>
    <w:rsid w:val="00E6423E"/>
    <w:rsid w:val="00E834DE"/>
    <w:rsid w:val="00EC59E6"/>
    <w:rsid w:val="00ED5C79"/>
    <w:rsid w:val="00EE0510"/>
    <w:rsid w:val="00EF4520"/>
    <w:rsid w:val="00F05D1F"/>
    <w:rsid w:val="00F11811"/>
    <w:rsid w:val="00F12F50"/>
    <w:rsid w:val="00F2662E"/>
    <w:rsid w:val="00F329C0"/>
    <w:rsid w:val="00F4259C"/>
    <w:rsid w:val="00F54912"/>
    <w:rsid w:val="00F8441F"/>
    <w:rsid w:val="00F918D2"/>
    <w:rsid w:val="00FB0A55"/>
    <w:rsid w:val="00FB35F2"/>
    <w:rsid w:val="00FC6AAF"/>
    <w:rsid w:val="00FD68A5"/>
    <w:rsid w:val="00FD6D4F"/>
    <w:rsid w:val="00FE4737"/>
    <w:rsid w:val="00FF0467"/>
    <w:rsid w:val="00FF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0F2F"/>
    <w:rPr>
      <w:color w:val="000080"/>
      <w:u w:val="single"/>
    </w:rPr>
  </w:style>
  <w:style w:type="paragraph" w:customStyle="1" w:styleId="ConsTitle">
    <w:name w:val="ConsTitle"/>
    <w:rsid w:val="00310F2F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6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359"/>
  </w:style>
  <w:style w:type="paragraph" w:styleId="a8">
    <w:name w:val="footer"/>
    <w:basedOn w:val="a"/>
    <w:link w:val="a9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359"/>
  </w:style>
  <w:style w:type="paragraph" w:customStyle="1" w:styleId="ConsPlusNormal">
    <w:name w:val="ConsPlusNormal"/>
    <w:rsid w:val="00D90F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76AE-103E-4085-9341-2535991E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2726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АМОБуреть</dc:creator>
  <cp:lastModifiedBy>ИринаЮрьевна</cp:lastModifiedBy>
  <cp:revision>2</cp:revision>
  <cp:lastPrinted>2020-03-11T04:41:00Z</cp:lastPrinted>
  <dcterms:created xsi:type="dcterms:W3CDTF">2020-03-11T04:48:00Z</dcterms:created>
  <dcterms:modified xsi:type="dcterms:W3CDTF">2020-03-11T04:48:00Z</dcterms:modified>
</cp:coreProperties>
</file>