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C3A" w:rsidRPr="003C1245" w:rsidRDefault="00D86C3A" w:rsidP="004D72BA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32"/>
          <w:szCs w:val="32"/>
        </w:rPr>
      </w:pPr>
      <w:bookmarkStart w:id="0" w:name="_GoBack"/>
      <w:r w:rsidRPr="003C1245">
        <w:rPr>
          <w:rFonts w:ascii="Arial" w:hAnsi="Arial" w:cs="Arial"/>
          <w:b/>
          <w:bCs/>
          <w:sz w:val="32"/>
          <w:szCs w:val="32"/>
        </w:rPr>
        <w:t>ПРОЕКТ</w:t>
      </w:r>
    </w:p>
    <w:bookmarkEnd w:id="0"/>
    <w:p w:rsidR="00D86C3A" w:rsidRPr="001D624E" w:rsidRDefault="00407BCE" w:rsidP="003C1245">
      <w:pPr>
        <w:pStyle w:val="ConsTitle"/>
        <w:widowControl/>
        <w:ind w:right="0"/>
        <w:jc w:val="center"/>
        <w:rPr>
          <w:sz w:val="32"/>
          <w:szCs w:val="32"/>
        </w:rPr>
      </w:pPr>
      <w:r>
        <w:rPr>
          <w:sz w:val="32"/>
          <w:szCs w:val="32"/>
        </w:rPr>
        <w:t>23.10.</w:t>
      </w:r>
      <w:r w:rsidR="00D86C3A" w:rsidRPr="000B6FAD">
        <w:rPr>
          <w:sz w:val="32"/>
          <w:szCs w:val="32"/>
        </w:rPr>
        <w:t>201</w:t>
      </w:r>
      <w:r w:rsidR="006E01A7">
        <w:rPr>
          <w:sz w:val="32"/>
          <w:szCs w:val="32"/>
        </w:rPr>
        <w:t>9</w:t>
      </w:r>
      <w:r w:rsidR="00D86C3A" w:rsidRPr="000B6FAD">
        <w:rPr>
          <w:sz w:val="32"/>
          <w:szCs w:val="32"/>
        </w:rPr>
        <w:t xml:space="preserve">г. № </w:t>
      </w:r>
      <w:r>
        <w:rPr>
          <w:sz w:val="32"/>
          <w:szCs w:val="32"/>
        </w:rPr>
        <w:t>57</w:t>
      </w:r>
    </w:p>
    <w:p w:rsidR="00D86C3A" w:rsidRPr="001D624E" w:rsidRDefault="00D86C3A" w:rsidP="003C1245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РОССИЙСКАЯ ФЕДЕРАЦИЯ</w:t>
      </w:r>
    </w:p>
    <w:p w:rsidR="00D86C3A" w:rsidRPr="001D624E" w:rsidRDefault="00D86C3A" w:rsidP="003C1245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ИРКУТСКАЯ ОБЛАСТЬ</w:t>
      </w:r>
    </w:p>
    <w:p w:rsidR="00D86C3A" w:rsidRPr="001D624E" w:rsidRDefault="00D86C3A" w:rsidP="003C1245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БОХАНСКИЙ РАЙОН</w:t>
      </w:r>
    </w:p>
    <w:p w:rsidR="00D86C3A" w:rsidRPr="001D624E" w:rsidRDefault="00D86C3A" w:rsidP="003C1245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МУНИЦИПАЛЬНОГО ОБРАЗОВАНИЯ «БУРЕТЬ»</w:t>
      </w:r>
    </w:p>
    <w:p w:rsidR="00D86C3A" w:rsidRPr="001D624E" w:rsidRDefault="00D86C3A" w:rsidP="003C124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D624E">
        <w:rPr>
          <w:rFonts w:ascii="Arial" w:hAnsi="Arial" w:cs="Arial"/>
          <w:b/>
          <w:bCs/>
          <w:sz w:val="32"/>
          <w:szCs w:val="32"/>
        </w:rPr>
        <w:t>ДУМА</w:t>
      </w:r>
    </w:p>
    <w:p w:rsidR="00D86C3A" w:rsidRDefault="00D86C3A" w:rsidP="003C124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D624E">
        <w:rPr>
          <w:rFonts w:ascii="Arial" w:hAnsi="Arial" w:cs="Arial"/>
          <w:b/>
          <w:bCs/>
          <w:sz w:val="32"/>
          <w:szCs w:val="32"/>
        </w:rPr>
        <w:t>РЕШЕНИЕ</w:t>
      </w:r>
    </w:p>
    <w:p w:rsidR="00D86C3A" w:rsidRPr="003C1245" w:rsidRDefault="00D86C3A" w:rsidP="00DD39CD">
      <w:pPr>
        <w:tabs>
          <w:tab w:val="left" w:pos="7793"/>
        </w:tabs>
        <w:rPr>
          <w:rFonts w:ascii="Arial" w:hAnsi="Arial" w:cs="Arial"/>
          <w:sz w:val="32"/>
          <w:szCs w:val="32"/>
        </w:rPr>
      </w:pPr>
    </w:p>
    <w:p w:rsidR="00D86C3A" w:rsidRPr="003C1245" w:rsidRDefault="00D86C3A" w:rsidP="003C1245">
      <w:pPr>
        <w:shd w:val="clear" w:color="auto" w:fill="FFFFFF"/>
        <w:jc w:val="center"/>
        <w:rPr>
          <w:rFonts w:ascii="Arial" w:hAnsi="Arial" w:cs="Arial"/>
          <w:b/>
          <w:bCs/>
          <w:color w:val="000000"/>
          <w:spacing w:val="4"/>
          <w:sz w:val="32"/>
          <w:szCs w:val="32"/>
        </w:rPr>
      </w:pPr>
      <w:r>
        <w:rPr>
          <w:rFonts w:ascii="Arial" w:hAnsi="Arial" w:cs="Arial"/>
          <w:b/>
          <w:bCs/>
          <w:color w:val="000000"/>
          <w:spacing w:val="4"/>
          <w:sz w:val="32"/>
          <w:szCs w:val="32"/>
        </w:rPr>
        <w:t>О ВНЕСЕНИИ ИЗМЕНЕНИЙ</w:t>
      </w:r>
      <w:r w:rsidR="00D9175D">
        <w:rPr>
          <w:rFonts w:ascii="Arial" w:hAnsi="Arial" w:cs="Arial"/>
          <w:b/>
          <w:bCs/>
          <w:color w:val="000000"/>
          <w:spacing w:val="4"/>
          <w:sz w:val="32"/>
          <w:szCs w:val="32"/>
        </w:rPr>
        <w:t xml:space="preserve"> И</w:t>
      </w:r>
      <w:r>
        <w:rPr>
          <w:rFonts w:ascii="Arial" w:hAnsi="Arial" w:cs="Arial"/>
          <w:b/>
          <w:bCs/>
          <w:color w:val="000000"/>
          <w:spacing w:val="4"/>
          <w:sz w:val="32"/>
          <w:szCs w:val="32"/>
        </w:rPr>
        <w:t xml:space="preserve"> ДОПОЛНЕНИЙ В УСТАВ</w:t>
      </w:r>
      <w:r w:rsidRPr="003C1245">
        <w:rPr>
          <w:rFonts w:ascii="Arial" w:hAnsi="Arial" w:cs="Arial"/>
          <w:b/>
          <w:bCs/>
          <w:color w:val="000000"/>
          <w:spacing w:val="4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0000"/>
          <w:spacing w:val="4"/>
          <w:sz w:val="32"/>
          <w:szCs w:val="32"/>
        </w:rPr>
        <w:t>МУНИЦИПАЛЬНОГО ОБРАЗОВАНИЯ «БУРЕТЬ»</w:t>
      </w:r>
    </w:p>
    <w:p w:rsidR="00D86C3A" w:rsidRPr="003C1245" w:rsidRDefault="00D86C3A" w:rsidP="00DD39CD">
      <w:pPr>
        <w:shd w:val="clear" w:color="auto" w:fill="FFFFFF"/>
        <w:rPr>
          <w:rFonts w:ascii="Arial" w:hAnsi="Arial" w:cs="Arial"/>
          <w:color w:val="000000"/>
          <w:spacing w:val="4"/>
        </w:rPr>
      </w:pPr>
    </w:p>
    <w:p w:rsidR="00D86C3A" w:rsidRDefault="00D86C3A" w:rsidP="003C1245">
      <w:pPr>
        <w:shd w:val="clear" w:color="auto" w:fill="FFFFFF"/>
        <w:ind w:firstLine="709"/>
        <w:jc w:val="both"/>
        <w:outlineLvl w:val="0"/>
        <w:rPr>
          <w:rFonts w:ascii="Arial" w:hAnsi="Arial" w:cs="Arial"/>
          <w:kern w:val="36"/>
        </w:rPr>
      </w:pPr>
      <w:r w:rsidRPr="003C1245">
        <w:rPr>
          <w:rFonts w:ascii="Arial" w:hAnsi="Arial" w:cs="Arial"/>
          <w:kern w:val="36"/>
        </w:rPr>
        <w:t xml:space="preserve">В целях приведения Устава муниципального образования «Буреть» в соответствие с Федеральным законом № 131-ФЗ от 06.10.2003 г. «Об общих принципах организации местного самоуправления в Российской Федерации», федеральным и региональным законодательством, руководствуясь статьей 41 Устава муниципального образования «Буреть», </w:t>
      </w:r>
    </w:p>
    <w:p w:rsidR="00D86C3A" w:rsidRPr="00801EAF" w:rsidRDefault="00D86C3A" w:rsidP="00801EAF">
      <w:pPr>
        <w:tabs>
          <w:tab w:val="left" w:pos="7793"/>
        </w:tabs>
        <w:rPr>
          <w:rFonts w:ascii="Arial" w:hAnsi="Arial" w:cs="Arial"/>
        </w:rPr>
      </w:pPr>
    </w:p>
    <w:p w:rsidR="00D86C3A" w:rsidRPr="00C55B8B" w:rsidRDefault="00D86C3A" w:rsidP="00212FB5">
      <w:pPr>
        <w:tabs>
          <w:tab w:val="left" w:pos="7793"/>
        </w:tabs>
        <w:jc w:val="center"/>
        <w:rPr>
          <w:rFonts w:ascii="Arial" w:hAnsi="Arial" w:cs="Arial"/>
          <w:b/>
          <w:bCs/>
          <w:sz w:val="30"/>
          <w:szCs w:val="30"/>
        </w:rPr>
      </w:pPr>
      <w:r w:rsidRPr="00C55B8B">
        <w:rPr>
          <w:rFonts w:ascii="Arial" w:hAnsi="Arial" w:cs="Arial"/>
          <w:b/>
          <w:bCs/>
          <w:sz w:val="30"/>
          <w:szCs w:val="30"/>
        </w:rPr>
        <w:t>РЕШИЛА:</w:t>
      </w:r>
    </w:p>
    <w:p w:rsidR="00D86C3A" w:rsidRPr="003C1245" w:rsidRDefault="00D86C3A" w:rsidP="00DD39CD">
      <w:pPr>
        <w:tabs>
          <w:tab w:val="left" w:pos="7793"/>
        </w:tabs>
        <w:rPr>
          <w:rFonts w:ascii="Arial" w:hAnsi="Arial" w:cs="Arial"/>
        </w:rPr>
      </w:pPr>
    </w:p>
    <w:p w:rsidR="00D86C3A" w:rsidRPr="003C1245" w:rsidRDefault="00D86C3A" w:rsidP="00C55B8B">
      <w:pPr>
        <w:pStyle w:val="ConsPlusTitle"/>
        <w:widowControl/>
        <w:tabs>
          <w:tab w:val="left" w:pos="5220"/>
        </w:tabs>
        <w:ind w:firstLine="709"/>
        <w:jc w:val="both"/>
        <w:rPr>
          <w:rFonts w:ascii="Arial" w:hAnsi="Arial" w:cs="Arial"/>
          <w:b w:val="0"/>
          <w:bCs w:val="0"/>
        </w:rPr>
      </w:pPr>
      <w:r w:rsidRPr="003C1245">
        <w:rPr>
          <w:rFonts w:ascii="Arial" w:hAnsi="Arial" w:cs="Arial"/>
          <w:b w:val="0"/>
          <w:bCs w:val="0"/>
        </w:rPr>
        <w:t>1. Внести изменения и дополнения в Устав муниципального образования «Буреть» (приложение прилагается).</w:t>
      </w:r>
    </w:p>
    <w:p w:rsidR="00D86C3A" w:rsidRPr="003C1245" w:rsidRDefault="00D86C3A" w:rsidP="00C55B8B">
      <w:pPr>
        <w:pStyle w:val="ConsPlusTitle"/>
        <w:widowControl/>
        <w:tabs>
          <w:tab w:val="left" w:pos="5220"/>
        </w:tabs>
        <w:ind w:firstLine="709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2</w:t>
      </w:r>
      <w:r w:rsidRPr="003C1245">
        <w:rPr>
          <w:rFonts w:ascii="Arial" w:hAnsi="Arial" w:cs="Arial"/>
          <w:b w:val="0"/>
          <w:bCs w:val="0"/>
        </w:rPr>
        <w:t>. Опубликовать в средствах массовой информации настоящее проект решения с изменениями и дополнениями в Устав муниципального образования «Буреть».</w:t>
      </w:r>
    </w:p>
    <w:p w:rsidR="00D86C3A" w:rsidRPr="003C1245" w:rsidRDefault="00D86C3A" w:rsidP="00C55B8B">
      <w:pPr>
        <w:pStyle w:val="ConsPlusTitle"/>
        <w:widowControl/>
        <w:tabs>
          <w:tab w:val="left" w:pos="5220"/>
        </w:tabs>
        <w:ind w:firstLine="709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3</w:t>
      </w:r>
      <w:r w:rsidRPr="003C1245">
        <w:rPr>
          <w:rFonts w:ascii="Arial" w:hAnsi="Arial" w:cs="Arial"/>
          <w:b w:val="0"/>
          <w:bCs w:val="0"/>
        </w:rPr>
        <w:t>. Ответственность за исполнение настоящего решения возложить на главу муниципального образования «Буреть».</w:t>
      </w:r>
    </w:p>
    <w:p w:rsidR="00D86C3A" w:rsidRPr="00551EB9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</w:rPr>
      </w:pPr>
    </w:p>
    <w:p w:rsidR="00D86C3A" w:rsidRPr="00551EB9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</w:rPr>
      </w:pPr>
    </w:p>
    <w:p w:rsidR="00D86C3A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Председатель Думы,</w:t>
      </w:r>
    </w:p>
    <w:p w:rsidR="00D86C3A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Глава муниципального образования «Буреть»</w:t>
      </w:r>
    </w:p>
    <w:p w:rsidR="00D86C3A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А. С. Ткач</w:t>
      </w:r>
    </w:p>
    <w:p w:rsidR="00D86C3A" w:rsidRPr="003C1245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D86C3A" w:rsidRPr="003C1245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D86C3A" w:rsidRPr="003C1245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D86C3A" w:rsidRPr="003C1245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D86C3A" w:rsidRPr="003C1245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D86C3A" w:rsidRPr="003C1245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D86C3A" w:rsidRPr="003C1245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D86C3A" w:rsidRPr="003C1245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D86C3A" w:rsidRPr="003C1245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D86C3A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D86C3A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D86C3A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D86C3A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D86C3A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D86C3A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D86C3A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D86C3A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D86C3A" w:rsidRDefault="00D86C3A" w:rsidP="00DE58CF">
      <w:pPr>
        <w:jc w:val="right"/>
        <w:rPr>
          <w:rFonts w:ascii="Courier New" w:hAnsi="Courier New" w:cs="Courier New"/>
          <w:sz w:val="22"/>
          <w:szCs w:val="22"/>
        </w:rPr>
      </w:pPr>
    </w:p>
    <w:p w:rsidR="00D86C3A" w:rsidRDefault="00D86C3A" w:rsidP="00DE58CF">
      <w:pPr>
        <w:jc w:val="right"/>
        <w:rPr>
          <w:rFonts w:ascii="Courier New" w:hAnsi="Courier New" w:cs="Courier New"/>
          <w:sz w:val="22"/>
          <w:szCs w:val="22"/>
        </w:rPr>
      </w:pPr>
      <w:r w:rsidRPr="00C55B8B">
        <w:rPr>
          <w:rFonts w:ascii="Courier New" w:hAnsi="Courier New" w:cs="Courier New"/>
          <w:sz w:val="22"/>
          <w:szCs w:val="22"/>
        </w:rPr>
        <w:lastRenderedPageBreak/>
        <w:t>Приложение</w:t>
      </w:r>
    </w:p>
    <w:p w:rsidR="00D86C3A" w:rsidRPr="00C55B8B" w:rsidRDefault="00D86C3A" w:rsidP="00DE58CF">
      <w:pPr>
        <w:jc w:val="right"/>
        <w:rPr>
          <w:rFonts w:ascii="Courier New" w:hAnsi="Courier New" w:cs="Courier New"/>
          <w:sz w:val="22"/>
          <w:szCs w:val="22"/>
        </w:rPr>
      </w:pPr>
      <w:r w:rsidRPr="00C55B8B">
        <w:rPr>
          <w:rFonts w:ascii="Courier New" w:hAnsi="Courier New" w:cs="Courier New"/>
          <w:sz w:val="22"/>
          <w:szCs w:val="22"/>
        </w:rPr>
        <w:t>к решению Думы</w:t>
      </w:r>
    </w:p>
    <w:p w:rsidR="00D86C3A" w:rsidRPr="00C55B8B" w:rsidRDefault="00D86C3A" w:rsidP="00DE58CF">
      <w:pPr>
        <w:jc w:val="right"/>
        <w:rPr>
          <w:rFonts w:ascii="Courier New" w:hAnsi="Courier New" w:cs="Courier New"/>
          <w:sz w:val="22"/>
          <w:szCs w:val="22"/>
        </w:rPr>
      </w:pPr>
      <w:r w:rsidRPr="00C55B8B">
        <w:rPr>
          <w:rFonts w:ascii="Courier New" w:hAnsi="Courier New" w:cs="Courier New"/>
          <w:sz w:val="22"/>
          <w:szCs w:val="22"/>
        </w:rPr>
        <w:t>МО «Буреть»</w:t>
      </w:r>
    </w:p>
    <w:p w:rsidR="00D86C3A" w:rsidRPr="00C55B8B" w:rsidRDefault="00D86C3A" w:rsidP="00C55B8B">
      <w:pPr>
        <w:jc w:val="right"/>
        <w:rPr>
          <w:sz w:val="22"/>
          <w:szCs w:val="22"/>
        </w:rPr>
      </w:pPr>
      <w:r w:rsidRPr="004A2B67">
        <w:rPr>
          <w:rFonts w:ascii="Courier New" w:hAnsi="Courier New" w:cs="Courier New"/>
          <w:sz w:val="22"/>
          <w:szCs w:val="22"/>
        </w:rPr>
        <w:t xml:space="preserve">от </w:t>
      </w:r>
      <w:r w:rsidR="00407BCE">
        <w:rPr>
          <w:rFonts w:ascii="Courier New" w:hAnsi="Courier New" w:cs="Courier New"/>
          <w:sz w:val="22"/>
          <w:szCs w:val="22"/>
        </w:rPr>
        <w:t>23.10.</w:t>
      </w:r>
      <w:r w:rsidRPr="004A2B67">
        <w:rPr>
          <w:rFonts w:ascii="Courier New" w:hAnsi="Courier New" w:cs="Courier New"/>
          <w:sz w:val="22"/>
          <w:szCs w:val="22"/>
        </w:rPr>
        <w:t>201</w:t>
      </w:r>
      <w:r w:rsidR="006E01A7">
        <w:rPr>
          <w:rFonts w:ascii="Courier New" w:hAnsi="Courier New" w:cs="Courier New"/>
          <w:sz w:val="22"/>
          <w:szCs w:val="22"/>
        </w:rPr>
        <w:t>9</w:t>
      </w:r>
      <w:r w:rsidRPr="004A2B67">
        <w:rPr>
          <w:rFonts w:ascii="Courier New" w:hAnsi="Courier New" w:cs="Courier New"/>
          <w:sz w:val="22"/>
          <w:szCs w:val="22"/>
        </w:rPr>
        <w:t>г.№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="00407BCE">
        <w:rPr>
          <w:rFonts w:ascii="Courier New" w:hAnsi="Courier New" w:cs="Courier New"/>
          <w:sz w:val="22"/>
          <w:szCs w:val="22"/>
        </w:rPr>
        <w:t>57</w:t>
      </w:r>
    </w:p>
    <w:p w:rsidR="00D86C3A" w:rsidRPr="00C55B8B" w:rsidRDefault="00D86C3A" w:rsidP="00DD39CD">
      <w:pPr>
        <w:jc w:val="both"/>
        <w:rPr>
          <w:rFonts w:ascii="Arial" w:hAnsi="Arial" w:cs="Arial"/>
        </w:rPr>
      </w:pPr>
    </w:p>
    <w:p w:rsidR="00D86C3A" w:rsidRPr="00C55B8B" w:rsidRDefault="00D86C3A" w:rsidP="00D85B92">
      <w:pPr>
        <w:jc w:val="center"/>
        <w:rPr>
          <w:rFonts w:ascii="Arial" w:hAnsi="Arial" w:cs="Arial"/>
          <w:b/>
          <w:bCs/>
          <w:sz w:val="30"/>
          <w:szCs w:val="30"/>
        </w:rPr>
      </w:pPr>
      <w:r w:rsidRPr="00C55B8B">
        <w:rPr>
          <w:rFonts w:ascii="Arial" w:hAnsi="Arial" w:cs="Arial"/>
          <w:b/>
          <w:bCs/>
          <w:sz w:val="30"/>
          <w:szCs w:val="30"/>
        </w:rPr>
        <w:t>ИЗМЕНЕНИЯ И ДОПОЛНЕНИЯ, ВНЕСЕННЫЕ В УСТАВ МУНИЦИПАЛЬНОГО ОБРАЗОВАНИЯ</w:t>
      </w:r>
    </w:p>
    <w:p w:rsidR="00D86C3A" w:rsidRDefault="00D86C3A" w:rsidP="00D85B92">
      <w:pPr>
        <w:jc w:val="center"/>
        <w:rPr>
          <w:rFonts w:ascii="Arial" w:hAnsi="Arial" w:cs="Arial"/>
          <w:b/>
          <w:bCs/>
          <w:sz w:val="30"/>
          <w:szCs w:val="30"/>
        </w:rPr>
      </w:pPr>
      <w:r w:rsidRPr="00C55B8B">
        <w:rPr>
          <w:rFonts w:ascii="Arial" w:hAnsi="Arial" w:cs="Arial"/>
          <w:b/>
          <w:bCs/>
          <w:sz w:val="30"/>
          <w:szCs w:val="30"/>
        </w:rPr>
        <w:t>«БУРЕТЬ»</w:t>
      </w:r>
    </w:p>
    <w:p w:rsidR="00F10933" w:rsidRDefault="00F10933" w:rsidP="00D85B92">
      <w:pPr>
        <w:jc w:val="center"/>
        <w:rPr>
          <w:rFonts w:ascii="Arial" w:hAnsi="Arial" w:cs="Arial"/>
          <w:b/>
          <w:bCs/>
          <w:sz w:val="30"/>
          <w:szCs w:val="30"/>
        </w:rPr>
      </w:pPr>
    </w:p>
    <w:p w:rsidR="00F10933" w:rsidRPr="00407BCE" w:rsidRDefault="00F10933" w:rsidP="00F10933">
      <w:pPr>
        <w:pStyle w:val="ConsNormal"/>
        <w:spacing w:after="120"/>
        <w:ind w:firstLine="709"/>
        <w:jc w:val="both"/>
        <w:rPr>
          <w:sz w:val="24"/>
          <w:szCs w:val="24"/>
        </w:rPr>
      </w:pPr>
      <w:r w:rsidRPr="00407BCE">
        <w:rPr>
          <w:sz w:val="24"/>
          <w:szCs w:val="24"/>
        </w:rPr>
        <w:t>1.</w:t>
      </w:r>
      <w:r w:rsidR="00407BCE">
        <w:rPr>
          <w:sz w:val="24"/>
          <w:szCs w:val="24"/>
        </w:rPr>
        <w:t>1.</w:t>
      </w:r>
      <w:r w:rsidRPr="00407BCE">
        <w:rPr>
          <w:sz w:val="24"/>
          <w:szCs w:val="24"/>
        </w:rPr>
        <w:t>Статья 29. Депутат Думы Поселения, гарантии и права при осуществлении полномочий депутата</w:t>
      </w:r>
    </w:p>
    <w:p w:rsidR="001051C9" w:rsidRPr="001114AB" w:rsidRDefault="001114AB" w:rsidP="001114A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1114AB">
        <w:rPr>
          <w:rFonts w:ascii="Arial" w:hAnsi="Arial" w:cs="Arial"/>
          <w:bCs/>
        </w:rPr>
        <w:t>1.1.</w:t>
      </w:r>
      <w:r w:rsidR="00407BCE">
        <w:rPr>
          <w:rFonts w:ascii="Arial" w:hAnsi="Arial" w:cs="Arial"/>
          <w:bCs/>
        </w:rPr>
        <w:t>1</w:t>
      </w:r>
      <w:r w:rsidR="001051C9" w:rsidRPr="001114AB">
        <w:rPr>
          <w:rFonts w:ascii="Arial" w:hAnsi="Arial" w:cs="Arial"/>
          <w:bCs/>
        </w:rPr>
        <w:t xml:space="preserve"> часть 19 изложить в следующей редакции:</w:t>
      </w:r>
    </w:p>
    <w:p w:rsidR="001114AB" w:rsidRDefault="001051C9" w:rsidP="001114A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1114AB">
        <w:rPr>
          <w:rFonts w:ascii="Arial" w:hAnsi="Arial" w:cs="Arial"/>
          <w:bCs/>
        </w:rPr>
        <w:t xml:space="preserve"> «</w:t>
      </w:r>
      <w:r w:rsidR="001114AB">
        <w:rPr>
          <w:rFonts w:ascii="Arial" w:hAnsi="Arial" w:cs="Arial"/>
          <w:bCs/>
        </w:rPr>
        <w:t xml:space="preserve">19. </w:t>
      </w:r>
      <w:r w:rsidRPr="001114AB">
        <w:rPr>
          <w:rFonts w:ascii="Arial" w:hAnsi="Arial" w:cs="Arial"/>
          <w:bCs/>
        </w:rPr>
        <w:t xml:space="preserve">Депутат поселения должен соблюдать ограничения, запреты, исполнять обязанности, которые установлены Федеральным </w:t>
      </w:r>
      <w:hyperlink r:id="rId6" w:history="1">
        <w:r w:rsidRPr="001114AB">
          <w:rPr>
            <w:rFonts w:ascii="Arial" w:hAnsi="Arial" w:cs="Arial"/>
            <w:bCs/>
          </w:rPr>
          <w:t>законом</w:t>
        </w:r>
      </w:hyperlink>
      <w:r w:rsidRPr="001114AB">
        <w:rPr>
          <w:rFonts w:ascii="Arial" w:hAnsi="Arial" w:cs="Arial"/>
          <w:bCs/>
        </w:rPr>
        <w:t xml:space="preserve"> от 25 декабря 2008 года N 273-ФЗ "О противодействии коррупции" и другими федеральными законами. </w:t>
      </w:r>
      <w:proofErr w:type="gramStart"/>
      <w:r w:rsidRPr="001114AB">
        <w:rPr>
          <w:rFonts w:ascii="Arial" w:hAnsi="Arial" w:cs="Arial"/>
          <w:bCs/>
        </w:rPr>
        <w:t xml:space="preserve">Полномочия депутата органа местного самоуправления прекращаются досрочно в случае несоблюдения ограничений, запретов, неисполнения обязанностей, установленных Федеральным </w:t>
      </w:r>
      <w:hyperlink r:id="rId7" w:history="1">
        <w:r w:rsidRPr="001114AB">
          <w:rPr>
            <w:rFonts w:ascii="Arial" w:hAnsi="Arial" w:cs="Arial"/>
            <w:bCs/>
          </w:rPr>
          <w:t>законом</w:t>
        </w:r>
      </w:hyperlink>
      <w:r w:rsidRPr="001114AB">
        <w:rPr>
          <w:rFonts w:ascii="Arial" w:hAnsi="Arial" w:cs="Arial"/>
          <w:bCs/>
        </w:rPr>
        <w:t xml:space="preserve"> от 25 декабря 2008 года N 273-ФЗ "О противодействии коррупции", Федеральным </w:t>
      </w:r>
      <w:hyperlink r:id="rId8" w:history="1">
        <w:r w:rsidRPr="001114AB">
          <w:rPr>
            <w:rFonts w:ascii="Arial" w:hAnsi="Arial" w:cs="Arial"/>
            <w:bCs/>
          </w:rPr>
          <w:t>законом</w:t>
        </w:r>
      </w:hyperlink>
      <w:r w:rsidRPr="001114AB">
        <w:rPr>
          <w:rFonts w:ascii="Arial" w:hAnsi="Arial" w:cs="Arial"/>
          <w:bCs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доходам", Федеральным </w:t>
      </w:r>
      <w:hyperlink r:id="rId9" w:history="1">
        <w:r w:rsidRPr="001114AB">
          <w:rPr>
            <w:rFonts w:ascii="Arial" w:hAnsi="Arial" w:cs="Arial"/>
            <w:bCs/>
          </w:rPr>
          <w:t>законом</w:t>
        </w:r>
      </w:hyperlink>
      <w:r w:rsidRPr="001114AB">
        <w:rPr>
          <w:rFonts w:ascii="Arial" w:hAnsi="Arial" w:cs="Arial"/>
          <w:bCs/>
        </w:rPr>
        <w:t xml:space="preserve"> от 7 мая 2013 года N 79-ФЗ "О</w:t>
      </w:r>
      <w:proofErr w:type="gramEnd"/>
      <w:r w:rsidRPr="001114AB">
        <w:rPr>
          <w:rFonts w:ascii="Arial" w:hAnsi="Arial" w:cs="Arial"/>
          <w:bCs/>
        </w:rPr>
        <w:t xml:space="preserve">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если иное не предусмотрено Федеральным законом «Об общих принципах организации местного самоуправления в Российской Федерации».</w:t>
      </w:r>
    </w:p>
    <w:p w:rsidR="001114AB" w:rsidRDefault="001114AB" w:rsidP="001114A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1114AB" w:rsidRPr="001114AB" w:rsidRDefault="001114AB" w:rsidP="001114A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1114AB">
        <w:rPr>
          <w:rFonts w:ascii="Arial" w:hAnsi="Arial" w:cs="Arial"/>
          <w:bCs/>
        </w:rPr>
        <w:t>1.</w:t>
      </w:r>
      <w:r w:rsidR="00407BCE">
        <w:rPr>
          <w:rFonts w:ascii="Arial" w:hAnsi="Arial" w:cs="Arial"/>
          <w:bCs/>
        </w:rPr>
        <w:t>1.2</w:t>
      </w:r>
      <w:r w:rsidRPr="001114AB">
        <w:rPr>
          <w:rFonts w:ascii="Arial" w:hAnsi="Arial" w:cs="Arial"/>
          <w:bCs/>
        </w:rPr>
        <w:t>. часть 19.1. изложить в следующей редакции:</w:t>
      </w:r>
    </w:p>
    <w:p w:rsidR="001114AB" w:rsidRPr="001114AB" w:rsidRDefault="001114AB" w:rsidP="001114A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1114AB">
        <w:rPr>
          <w:rFonts w:ascii="Arial" w:hAnsi="Arial" w:cs="Arial"/>
        </w:rPr>
        <w:t>«91.1.</w:t>
      </w:r>
      <w:r w:rsidR="00F10933" w:rsidRPr="001114AB">
        <w:rPr>
          <w:rFonts w:ascii="Arial" w:hAnsi="Arial" w:cs="Arial"/>
        </w:rPr>
        <w:t xml:space="preserve"> </w:t>
      </w:r>
      <w:r w:rsidRPr="001114AB">
        <w:rPr>
          <w:rFonts w:ascii="Arial" w:hAnsi="Arial" w:cs="Arial"/>
          <w:bCs/>
        </w:rPr>
        <w:t>К депутату поселения,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1114AB" w:rsidRPr="001114AB" w:rsidRDefault="001114AB" w:rsidP="001114A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1114AB">
        <w:rPr>
          <w:rFonts w:ascii="Arial" w:hAnsi="Arial" w:cs="Arial"/>
          <w:bCs/>
        </w:rPr>
        <w:t>1) предупреждение;</w:t>
      </w:r>
    </w:p>
    <w:p w:rsidR="001114AB" w:rsidRPr="001114AB" w:rsidRDefault="001114AB" w:rsidP="001114A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1114AB">
        <w:rPr>
          <w:rFonts w:ascii="Arial" w:hAnsi="Arial" w:cs="Arial"/>
          <w:bCs/>
        </w:rPr>
        <w:t>2) освобождение депутата, члена выборного органа местного самоуправления от должности в представительном органе муниципального образования, выборном органе местного самоуправления с лишением права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1114AB" w:rsidRPr="001114AB" w:rsidRDefault="001114AB" w:rsidP="001114A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1114AB">
        <w:rPr>
          <w:rFonts w:ascii="Arial" w:hAnsi="Arial" w:cs="Arial"/>
          <w:bCs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1114AB" w:rsidRPr="001114AB" w:rsidRDefault="001114AB" w:rsidP="001114A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1114AB">
        <w:rPr>
          <w:rFonts w:ascii="Arial" w:hAnsi="Arial" w:cs="Arial"/>
          <w:bCs/>
        </w:rPr>
        <w:t>4) запрет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1114AB" w:rsidRPr="001114AB" w:rsidRDefault="001114AB" w:rsidP="001114A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1114AB">
        <w:rPr>
          <w:rFonts w:ascii="Arial" w:hAnsi="Arial" w:cs="Arial"/>
          <w:bCs/>
        </w:rPr>
        <w:t>5) запрет исполнять полномочия на постоянной основе до прекращения срока его полномочий.</w:t>
      </w:r>
    </w:p>
    <w:p w:rsidR="001114AB" w:rsidRPr="001114AB" w:rsidRDefault="001114AB" w:rsidP="001114A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1114AB">
        <w:rPr>
          <w:rFonts w:ascii="Arial" w:hAnsi="Arial" w:cs="Arial"/>
          <w:bCs/>
        </w:rPr>
        <w:t>Порядок принятия решения о применении к депутату поселения указанных мер ответственности определяется муниципальным правовым актом в соответствии с законом субъекта Российской Федерации».</w:t>
      </w:r>
    </w:p>
    <w:p w:rsidR="00F10933" w:rsidRDefault="00F10933" w:rsidP="001114AB">
      <w:pPr>
        <w:ind w:firstLine="709"/>
        <w:rPr>
          <w:rFonts w:ascii="Arial" w:hAnsi="Arial" w:cs="Arial"/>
        </w:rPr>
      </w:pPr>
    </w:p>
    <w:p w:rsidR="001114AB" w:rsidRDefault="00407BCE" w:rsidP="00F10933">
      <w:pPr>
        <w:pStyle w:val="a4"/>
        <w:ind w:left="0" w:firstLine="709"/>
        <w:rPr>
          <w:rFonts w:ascii="Arial" w:hAnsi="Arial" w:cs="Arial"/>
          <w:b/>
        </w:rPr>
      </w:pPr>
      <w:r w:rsidRPr="00407BCE">
        <w:rPr>
          <w:rFonts w:ascii="Arial" w:hAnsi="Arial" w:cs="Arial"/>
        </w:rPr>
        <w:t>1.2</w:t>
      </w:r>
      <w:r w:rsidR="001114AB" w:rsidRPr="00407BCE">
        <w:rPr>
          <w:rFonts w:ascii="Arial" w:hAnsi="Arial" w:cs="Arial"/>
        </w:rPr>
        <w:t>. Статья 31 Глава Поселения</w:t>
      </w:r>
    </w:p>
    <w:p w:rsidR="001114AB" w:rsidRPr="001114AB" w:rsidRDefault="00407BCE" w:rsidP="001114A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1</w:t>
      </w:r>
      <w:r w:rsidR="001114AB" w:rsidRPr="001114AB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>2.</w:t>
      </w:r>
      <w:r w:rsidR="001114AB" w:rsidRPr="001114AB">
        <w:rPr>
          <w:rFonts w:ascii="Arial" w:hAnsi="Arial" w:cs="Arial"/>
          <w:bCs/>
        </w:rPr>
        <w:t>1.</w:t>
      </w:r>
      <w:r w:rsidR="001114AB" w:rsidRPr="001114AB">
        <w:rPr>
          <w:rFonts w:ascii="Arial" w:hAnsi="Arial" w:cs="Arial"/>
          <w:bCs/>
        </w:rPr>
        <w:t>часть 4 изложить в следующей редакции:</w:t>
      </w:r>
    </w:p>
    <w:p w:rsidR="001114AB" w:rsidRDefault="001114AB" w:rsidP="001114A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1114AB">
        <w:rPr>
          <w:rFonts w:ascii="Arial" w:hAnsi="Arial" w:cs="Arial"/>
          <w:bCs/>
        </w:rPr>
        <w:t>«</w:t>
      </w:r>
      <w:r>
        <w:rPr>
          <w:rFonts w:ascii="Arial" w:hAnsi="Arial" w:cs="Arial"/>
          <w:bCs/>
        </w:rPr>
        <w:t xml:space="preserve">4. </w:t>
      </w:r>
      <w:r w:rsidRPr="001114AB">
        <w:rPr>
          <w:rFonts w:ascii="Arial" w:hAnsi="Arial" w:cs="Arial"/>
          <w:bCs/>
        </w:rPr>
        <w:t xml:space="preserve">Глава поселения должен соблюдать ограничения, запреты, исполнять обязанности, которые установлены Федеральным </w:t>
      </w:r>
      <w:hyperlink r:id="rId10" w:history="1">
        <w:r w:rsidRPr="001114AB">
          <w:rPr>
            <w:rFonts w:ascii="Arial" w:hAnsi="Arial" w:cs="Arial"/>
            <w:bCs/>
          </w:rPr>
          <w:t>законом</w:t>
        </w:r>
      </w:hyperlink>
      <w:r w:rsidRPr="001114AB">
        <w:rPr>
          <w:rFonts w:ascii="Arial" w:hAnsi="Arial" w:cs="Arial"/>
          <w:bCs/>
        </w:rPr>
        <w:t xml:space="preserve"> от 25 декабря 2008 года N 273-ФЗ </w:t>
      </w:r>
      <w:r>
        <w:rPr>
          <w:rFonts w:ascii="Arial" w:hAnsi="Arial" w:cs="Arial"/>
          <w:bCs/>
        </w:rPr>
        <w:t>«</w:t>
      </w:r>
      <w:r w:rsidRPr="001114AB">
        <w:rPr>
          <w:rFonts w:ascii="Arial" w:hAnsi="Arial" w:cs="Arial"/>
          <w:bCs/>
        </w:rPr>
        <w:t xml:space="preserve">О противодействии коррупции" и другими федеральными законами. </w:t>
      </w:r>
      <w:proofErr w:type="gramStart"/>
      <w:r w:rsidRPr="001114AB">
        <w:rPr>
          <w:rFonts w:ascii="Arial" w:hAnsi="Arial" w:cs="Arial"/>
          <w:bCs/>
        </w:rPr>
        <w:t xml:space="preserve">Полномочия депутата органа местного самоуправления прекращаются досрочно в случае несоблюдения ограничений, запретов, неисполнения обязанностей, установленных Федеральным </w:t>
      </w:r>
      <w:hyperlink r:id="rId11" w:history="1">
        <w:r w:rsidRPr="001114AB">
          <w:rPr>
            <w:rFonts w:ascii="Arial" w:hAnsi="Arial" w:cs="Arial"/>
            <w:bCs/>
          </w:rPr>
          <w:t>законом</w:t>
        </w:r>
      </w:hyperlink>
      <w:r w:rsidRPr="001114AB">
        <w:rPr>
          <w:rFonts w:ascii="Arial" w:hAnsi="Arial" w:cs="Arial"/>
          <w:bCs/>
        </w:rPr>
        <w:t xml:space="preserve"> от 25 декабря 2008 года N 273-ФЗ </w:t>
      </w:r>
      <w:r>
        <w:rPr>
          <w:rFonts w:ascii="Arial" w:hAnsi="Arial" w:cs="Arial"/>
          <w:bCs/>
        </w:rPr>
        <w:t>«</w:t>
      </w:r>
      <w:r w:rsidRPr="001114AB">
        <w:rPr>
          <w:rFonts w:ascii="Arial" w:hAnsi="Arial" w:cs="Arial"/>
          <w:bCs/>
        </w:rPr>
        <w:t xml:space="preserve">О противодействии коррупции", Федеральным </w:t>
      </w:r>
      <w:hyperlink r:id="rId12" w:history="1">
        <w:r w:rsidRPr="001114AB">
          <w:rPr>
            <w:rFonts w:ascii="Arial" w:hAnsi="Arial" w:cs="Arial"/>
            <w:bCs/>
          </w:rPr>
          <w:t>законом</w:t>
        </w:r>
      </w:hyperlink>
      <w:r w:rsidRPr="001114AB">
        <w:rPr>
          <w:rFonts w:ascii="Arial" w:hAnsi="Arial" w:cs="Arial"/>
          <w:bCs/>
        </w:rPr>
        <w:t xml:space="preserve"> от 3 декабря 2012 года N 230-ФЗ </w:t>
      </w:r>
      <w:r>
        <w:rPr>
          <w:rFonts w:ascii="Arial" w:hAnsi="Arial" w:cs="Arial"/>
          <w:bCs/>
        </w:rPr>
        <w:t>«</w:t>
      </w:r>
      <w:r w:rsidRPr="001114AB">
        <w:rPr>
          <w:rFonts w:ascii="Arial" w:hAnsi="Arial" w:cs="Arial"/>
          <w:bCs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rFonts w:ascii="Arial" w:hAnsi="Arial" w:cs="Arial"/>
          <w:bCs/>
        </w:rPr>
        <w:t>»</w:t>
      </w:r>
      <w:r w:rsidRPr="001114AB">
        <w:rPr>
          <w:rFonts w:ascii="Arial" w:hAnsi="Arial" w:cs="Arial"/>
          <w:bCs/>
        </w:rPr>
        <w:t xml:space="preserve">, Федеральным </w:t>
      </w:r>
      <w:hyperlink r:id="rId13" w:history="1">
        <w:r w:rsidRPr="001114AB">
          <w:rPr>
            <w:rFonts w:ascii="Arial" w:hAnsi="Arial" w:cs="Arial"/>
            <w:bCs/>
          </w:rPr>
          <w:t>законом</w:t>
        </w:r>
      </w:hyperlink>
      <w:r w:rsidRPr="001114AB">
        <w:rPr>
          <w:rFonts w:ascii="Arial" w:hAnsi="Arial" w:cs="Arial"/>
          <w:bCs/>
        </w:rPr>
        <w:t xml:space="preserve"> от 7 мая 2013 года N 79-ФЗ </w:t>
      </w:r>
      <w:r>
        <w:rPr>
          <w:rFonts w:ascii="Arial" w:hAnsi="Arial" w:cs="Arial"/>
          <w:bCs/>
        </w:rPr>
        <w:t>«</w:t>
      </w:r>
      <w:r w:rsidRPr="001114AB">
        <w:rPr>
          <w:rFonts w:ascii="Arial" w:hAnsi="Arial" w:cs="Arial"/>
          <w:bCs/>
        </w:rPr>
        <w:t>О</w:t>
      </w:r>
      <w:proofErr w:type="gramEnd"/>
      <w:r w:rsidRPr="001114AB">
        <w:rPr>
          <w:rFonts w:ascii="Arial" w:hAnsi="Arial" w:cs="Arial"/>
          <w:bCs/>
        </w:rPr>
        <w:t xml:space="preserve">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если иное не предусмотрено Федеральным законом «Об общих принципах организации местного самоуправления в Российской Федерации».</w:t>
      </w:r>
    </w:p>
    <w:p w:rsidR="00407BCE" w:rsidRDefault="00407BCE" w:rsidP="001114A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1114AB" w:rsidRDefault="00407BCE" w:rsidP="001114A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1</w:t>
      </w:r>
      <w:r w:rsidR="001114AB" w:rsidRPr="001114AB">
        <w:rPr>
          <w:rFonts w:ascii="Arial" w:hAnsi="Arial" w:cs="Arial"/>
          <w:bCs/>
        </w:rPr>
        <w:t>.2.</w:t>
      </w:r>
      <w:r>
        <w:rPr>
          <w:rFonts w:ascii="Arial" w:hAnsi="Arial" w:cs="Arial"/>
          <w:bCs/>
        </w:rPr>
        <w:t xml:space="preserve">2. </w:t>
      </w:r>
      <w:r w:rsidR="001114AB" w:rsidRPr="001114AB">
        <w:rPr>
          <w:rFonts w:ascii="Arial" w:hAnsi="Arial" w:cs="Arial"/>
        </w:rPr>
        <w:t xml:space="preserve">часть 4 дополнить пунктом </w:t>
      </w:r>
      <w:r w:rsidR="001114AB">
        <w:rPr>
          <w:rFonts w:ascii="Arial" w:hAnsi="Arial" w:cs="Arial"/>
        </w:rPr>
        <w:t>4.2.</w:t>
      </w:r>
      <w:r w:rsidR="001114AB" w:rsidRPr="001114AB">
        <w:rPr>
          <w:rFonts w:ascii="Arial" w:hAnsi="Arial" w:cs="Arial"/>
        </w:rPr>
        <w:t>следующего содержания:</w:t>
      </w:r>
    </w:p>
    <w:p w:rsidR="001114AB" w:rsidRPr="001114AB" w:rsidRDefault="001114AB" w:rsidP="001114A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1114AB">
        <w:rPr>
          <w:rFonts w:ascii="Arial" w:hAnsi="Arial" w:cs="Arial"/>
          <w:bCs/>
        </w:rPr>
        <w:t>«</w:t>
      </w:r>
      <w:r>
        <w:rPr>
          <w:rFonts w:ascii="Arial" w:hAnsi="Arial" w:cs="Arial"/>
          <w:bCs/>
        </w:rPr>
        <w:t xml:space="preserve">4.2. </w:t>
      </w:r>
      <w:r w:rsidRPr="001114AB">
        <w:rPr>
          <w:rFonts w:ascii="Arial" w:hAnsi="Arial" w:cs="Arial"/>
          <w:bCs/>
        </w:rPr>
        <w:t xml:space="preserve">К Главе поселения, </w:t>
      </w:r>
      <w:proofErr w:type="gramStart"/>
      <w:r w:rsidRPr="001114AB">
        <w:rPr>
          <w:rFonts w:ascii="Arial" w:hAnsi="Arial" w:cs="Arial"/>
          <w:bCs/>
        </w:rPr>
        <w:t>представившему</w:t>
      </w:r>
      <w:proofErr w:type="gramEnd"/>
      <w:r w:rsidRPr="001114AB">
        <w:rPr>
          <w:rFonts w:ascii="Arial" w:hAnsi="Arial" w:cs="Arial"/>
          <w:bCs/>
        </w:rPr>
        <w:t xml:space="preserve">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1114AB" w:rsidRPr="001114AB" w:rsidRDefault="001114AB" w:rsidP="001114A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1114AB">
        <w:rPr>
          <w:rFonts w:ascii="Arial" w:hAnsi="Arial" w:cs="Arial"/>
          <w:bCs/>
        </w:rPr>
        <w:t>1) предупреждение;</w:t>
      </w:r>
    </w:p>
    <w:p w:rsidR="001114AB" w:rsidRPr="001114AB" w:rsidRDefault="001114AB" w:rsidP="001114A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1114AB">
        <w:rPr>
          <w:rFonts w:ascii="Arial" w:hAnsi="Arial" w:cs="Arial"/>
          <w:bCs/>
        </w:rPr>
        <w:t>2) освобождение депутата, члена выборного органа местного самоуправления от должности в представительном органе муниципального образования, выборном органе местного самоуправления с лишением права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1114AB" w:rsidRPr="001114AB" w:rsidRDefault="001114AB" w:rsidP="001114A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1114AB">
        <w:rPr>
          <w:rFonts w:ascii="Arial" w:hAnsi="Arial" w:cs="Arial"/>
          <w:bCs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1114AB" w:rsidRPr="001114AB" w:rsidRDefault="001114AB" w:rsidP="001114A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1114AB">
        <w:rPr>
          <w:rFonts w:ascii="Arial" w:hAnsi="Arial" w:cs="Arial"/>
          <w:bCs/>
        </w:rPr>
        <w:t>4) запрет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1114AB" w:rsidRPr="001114AB" w:rsidRDefault="001114AB" w:rsidP="001114A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1114AB">
        <w:rPr>
          <w:rFonts w:ascii="Arial" w:hAnsi="Arial" w:cs="Arial"/>
          <w:bCs/>
        </w:rPr>
        <w:t>5) запрет исполнять полномочия на постоянной основе до прекращения срока его полномочий.</w:t>
      </w:r>
    </w:p>
    <w:p w:rsidR="001114AB" w:rsidRDefault="001114AB" w:rsidP="001114A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1114AB">
        <w:rPr>
          <w:rFonts w:ascii="Arial" w:hAnsi="Arial" w:cs="Arial"/>
          <w:bCs/>
        </w:rPr>
        <w:t>Порядок принятия решения о применении к Главе поселения указанных мер ответственности определяется муниципальным правовым актом в соответствии с законом субъекта Российской Федерации».</w:t>
      </w:r>
    </w:p>
    <w:p w:rsidR="001114AB" w:rsidRDefault="001114AB" w:rsidP="001114A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6D7535" w:rsidRPr="00407BCE" w:rsidRDefault="00407BCE" w:rsidP="001114A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1.</w:t>
      </w:r>
      <w:r w:rsidR="006D7535" w:rsidRPr="00407BCE">
        <w:rPr>
          <w:rFonts w:ascii="Arial" w:hAnsi="Arial" w:cs="Arial"/>
          <w:bCs/>
        </w:rPr>
        <w:t>3. Статья 6</w:t>
      </w:r>
      <w:r w:rsidR="00855EBF" w:rsidRPr="00407BCE">
        <w:rPr>
          <w:rFonts w:ascii="Arial" w:hAnsi="Arial" w:cs="Arial"/>
          <w:bCs/>
        </w:rPr>
        <w:t xml:space="preserve"> </w:t>
      </w:r>
      <w:r w:rsidR="00855EBF" w:rsidRPr="00407BCE">
        <w:rPr>
          <w:rFonts w:ascii="Arial" w:hAnsi="Arial" w:cs="Arial"/>
        </w:rPr>
        <w:t>Вопросы местного значения Поселения</w:t>
      </w:r>
    </w:p>
    <w:p w:rsidR="00855EBF" w:rsidRDefault="00407BCE" w:rsidP="00855EB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1</w:t>
      </w:r>
      <w:r w:rsidR="00855EBF" w:rsidRPr="00855EBF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>3.</w:t>
      </w:r>
      <w:r w:rsidR="00855EBF" w:rsidRPr="00855EBF">
        <w:rPr>
          <w:rFonts w:ascii="Arial" w:hAnsi="Arial" w:cs="Arial"/>
          <w:bCs/>
        </w:rPr>
        <w:t xml:space="preserve">1. </w:t>
      </w:r>
      <w:r w:rsidR="00855EBF" w:rsidRPr="00855EBF">
        <w:rPr>
          <w:rFonts w:ascii="Arial" w:hAnsi="Arial" w:cs="Arial"/>
        </w:rPr>
        <w:t xml:space="preserve">пункт 20 части 1 </w:t>
      </w:r>
      <w:r w:rsidR="00855EBF">
        <w:rPr>
          <w:rFonts w:ascii="Arial" w:hAnsi="Arial" w:cs="Arial"/>
        </w:rPr>
        <w:t>изложить</w:t>
      </w:r>
      <w:r w:rsidR="00855EBF" w:rsidRPr="00855EBF">
        <w:rPr>
          <w:rFonts w:ascii="Arial" w:hAnsi="Arial" w:cs="Arial"/>
        </w:rPr>
        <w:t xml:space="preserve"> в следующей редакции:</w:t>
      </w:r>
    </w:p>
    <w:p w:rsidR="00855EBF" w:rsidRDefault="00855EBF" w:rsidP="00855EB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855EBF">
        <w:rPr>
          <w:rFonts w:ascii="Arial" w:hAnsi="Arial" w:cs="Arial"/>
        </w:rPr>
        <w:t xml:space="preserve">   </w:t>
      </w:r>
      <w:proofErr w:type="gramStart"/>
      <w:r w:rsidRPr="00855EBF">
        <w:rPr>
          <w:rFonts w:ascii="Arial" w:hAnsi="Arial" w:cs="Arial"/>
        </w:rPr>
        <w:t xml:space="preserve">«20) 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градостроительного </w:t>
      </w:r>
      <w:hyperlink r:id="rId14" w:history="1">
        <w:r w:rsidRPr="00855EBF">
          <w:rPr>
            <w:rFonts w:ascii="Arial" w:hAnsi="Arial" w:cs="Arial"/>
          </w:rPr>
          <w:t>плана</w:t>
        </w:r>
      </w:hyperlink>
      <w:r w:rsidRPr="00855EBF">
        <w:rPr>
          <w:rFonts w:ascii="Arial" w:hAnsi="Arial" w:cs="Arial"/>
        </w:rPr>
        <w:t xml:space="preserve"> земельного участка, расположенного в границах поселения, выдача разрешений на строительство (за исключением случаев, предусмотренных Градостроительным </w:t>
      </w:r>
      <w:hyperlink r:id="rId15" w:history="1">
        <w:r w:rsidRPr="00855EBF">
          <w:rPr>
            <w:rFonts w:ascii="Arial" w:hAnsi="Arial" w:cs="Arial"/>
          </w:rPr>
          <w:t>кодексом</w:t>
        </w:r>
      </w:hyperlink>
      <w:r w:rsidRPr="00855EBF">
        <w:rPr>
          <w:rFonts w:ascii="Arial" w:hAnsi="Arial" w:cs="Arial"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</w:t>
      </w:r>
      <w:r w:rsidRPr="00855EBF">
        <w:rPr>
          <w:rFonts w:ascii="Arial" w:hAnsi="Arial" w:cs="Arial"/>
        </w:rPr>
        <w:lastRenderedPageBreak/>
        <w:t>объектов капитального строительства, расположенных на территории</w:t>
      </w:r>
      <w:proofErr w:type="gramEnd"/>
      <w:r w:rsidRPr="00855EBF">
        <w:rPr>
          <w:rFonts w:ascii="Arial" w:hAnsi="Arial" w:cs="Arial"/>
        </w:rPr>
        <w:t xml:space="preserve"> </w:t>
      </w:r>
      <w:proofErr w:type="gramStart"/>
      <w:r w:rsidRPr="00855EBF">
        <w:rPr>
          <w:rFonts w:ascii="Arial" w:hAnsi="Arial" w:cs="Arial"/>
        </w:rPr>
        <w:t xml:space="preserve">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</w:t>
      </w:r>
      <w:hyperlink r:id="rId16" w:history="1">
        <w:r w:rsidRPr="00855EBF">
          <w:rPr>
            <w:rFonts w:ascii="Arial" w:hAnsi="Arial" w:cs="Arial"/>
          </w:rPr>
          <w:t>кодексом</w:t>
        </w:r>
      </w:hyperlink>
      <w:r w:rsidRPr="00855EBF">
        <w:rPr>
          <w:rFonts w:ascii="Arial" w:hAnsi="Arial" w:cs="Arial"/>
        </w:rPr>
        <w:t xml:space="preserve">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</w:t>
      </w:r>
      <w:hyperlink r:id="rId17" w:history="1">
        <w:r w:rsidRPr="00855EBF">
          <w:rPr>
            <w:rFonts w:ascii="Arial" w:hAnsi="Arial" w:cs="Arial"/>
          </w:rPr>
          <w:t>уведомлении</w:t>
        </w:r>
      </w:hyperlink>
      <w:r w:rsidRPr="00855EBF">
        <w:rPr>
          <w:rFonts w:ascii="Arial" w:hAnsi="Arial" w:cs="Arial"/>
        </w:rPr>
        <w:t xml:space="preserve"> о планируемых строительстве или реконструкции</w:t>
      </w:r>
      <w:proofErr w:type="gramEnd"/>
      <w:r w:rsidRPr="00855EBF">
        <w:rPr>
          <w:rFonts w:ascii="Arial" w:hAnsi="Arial" w:cs="Arial"/>
        </w:rPr>
        <w:t xml:space="preserve"> </w:t>
      </w:r>
      <w:proofErr w:type="gramStart"/>
      <w:r w:rsidRPr="00855EBF">
        <w:rPr>
          <w:rFonts w:ascii="Arial" w:hAnsi="Arial" w:cs="Arial"/>
        </w:rPr>
        <w:t xml:space="preserve">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</w:t>
      </w:r>
      <w:hyperlink r:id="rId18" w:history="1">
        <w:r w:rsidRPr="00855EBF">
          <w:rPr>
            <w:rFonts w:ascii="Arial" w:hAnsi="Arial" w:cs="Arial"/>
          </w:rPr>
          <w:t>уведомлении</w:t>
        </w:r>
      </w:hyperlink>
      <w:r w:rsidRPr="00855EBF">
        <w:rPr>
          <w:rFonts w:ascii="Arial" w:hAnsi="Arial" w:cs="Arial"/>
        </w:rPr>
        <w:t xml:space="preserve">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</w:t>
      </w:r>
      <w:proofErr w:type="gramEnd"/>
      <w:r w:rsidRPr="00855EBF">
        <w:rPr>
          <w:rFonts w:ascii="Arial" w:hAnsi="Arial" w:cs="Arial"/>
        </w:rPr>
        <w:t xml:space="preserve"> </w:t>
      </w:r>
      <w:proofErr w:type="gramStart"/>
      <w:r w:rsidRPr="00855EBF">
        <w:rPr>
          <w:rFonts w:ascii="Arial" w:hAnsi="Arial" w:cs="Arial"/>
        </w:rPr>
        <w:t xml:space="preserve">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</w:t>
      </w:r>
      <w:hyperlink r:id="rId19" w:history="1">
        <w:r w:rsidRPr="00855EBF">
          <w:rPr>
            <w:rFonts w:ascii="Arial" w:hAnsi="Arial" w:cs="Arial"/>
          </w:rPr>
          <w:t>законодательством</w:t>
        </w:r>
      </w:hyperlink>
      <w:r w:rsidRPr="00855EBF">
        <w:rPr>
          <w:rFonts w:ascii="Arial" w:hAnsi="Arial" w:cs="Arial"/>
        </w:rPr>
        <w:t xml:space="preserve"> Российской Федерации решения о сносе самовольной постройки, решения</w:t>
      </w:r>
      <w:proofErr w:type="gramEnd"/>
      <w:r w:rsidRPr="00855EBF">
        <w:rPr>
          <w:rFonts w:ascii="Arial" w:hAnsi="Arial" w:cs="Arial"/>
        </w:rPr>
        <w:t xml:space="preserve"> </w:t>
      </w:r>
      <w:proofErr w:type="gramStart"/>
      <w:r w:rsidRPr="00855EBF">
        <w:rPr>
          <w:rFonts w:ascii="Arial" w:hAnsi="Arial" w:cs="Arial"/>
        </w:rPr>
        <w:t xml:space="preserve">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</w:t>
      </w:r>
      <w:hyperlink r:id="rId20" w:history="1">
        <w:r w:rsidRPr="00855EBF">
          <w:rPr>
            <w:rFonts w:ascii="Arial" w:hAnsi="Arial" w:cs="Arial"/>
          </w:rPr>
          <w:t>правилами</w:t>
        </w:r>
      </w:hyperlink>
      <w:r w:rsidRPr="00855EBF">
        <w:rPr>
          <w:rFonts w:ascii="Arial" w:hAnsi="Arial" w:cs="Arial"/>
        </w:rPr>
        <w:t xml:space="preserve"> землепользования и застройки, </w:t>
      </w:r>
      <w:hyperlink r:id="rId21" w:history="1">
        <w:r w:rsidRPr="00855EBF">
          <w:rPr>
            <w:rFonts w:ascii="Arial" w:hAnsi="Arial" w:cs="Arial"/>
          </w:rPr>
          <w:t>документацией</w:t>
        </w:r>
      </w:hyperlink>
      <w:r w:rsidRPr="00855EBF">
        <w:rPr>
          <w:rFonts w:ascii="Arial" w:hAnsi="Arial" w:cs="Arial"/>
        </w:rPr>
        <w:t xml:space="preserve">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</w:t>
      </w:r>
      <w:proofErr w:type="gramEnd"/>
      <w:r w:rsidRPr="00855EBF">
        <w:rPr>
          <w:rFonts w:ascii="Arial" w:hAnsi="Arial" w:cs="Arial"/>
        </w:rPr>
        <w:t xml:space="preserve">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</w:t>
      </w:r>
      <w:proofErr w:type="gramStart"/>
      <w:r w:rsidRPr="00855EBF">
        <w:rPr>
          <w:rFonts w:ascii="Arial" w:hAnsi="Arial" w:cs="Arial"/>
        </w:rPr>
        <w:t>предусмотренных</w:t>
      </w:r>
      <w:proofErr w:type="gramEnd"/>
      <w:r w:rsidRPr="00855EBF">
        <w:rPr>
          <w:rFonts w:ascii="Arial" w:hAnsi="Arial" w:cs="Arial"/>
        </w:rPr>
        <w:t xml:space="preserve"> Градостроительным </w:t>
      </w:r>
      <w:hyperlink r:id="rId22" w:history="1">
        <w:r w:rsidRPr="00855EBF">
          <w:rPr>
            <w:rFonts w:ascii="Arial" w:hAnsi="Arial" w:cs="Arial"/>
          </w:rPr>
          <w:t>кодексом</w:t>
        </w:r>
      </w:hyperlink>
      <w:r w:rsidRPr="00855EBF">
        <w:rPr>
          <w:rFonts w:ascii="Arial" w:hAnsi="Arial" w:cs="Arial"/>
        </w:rPr>
        <w:t xml:space="preserve"> Российской Федерации».</w:t>
      </w:r>
    </w:p>
    <w:p w:rsidR="00855EBF" w:rsidRPr="00855EBF" w:rsidRDefault="00855EBF" w:rsidP="00855EB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855EBF" w:rsidRPr="00407BCE" w:rsidRDefault="00407BCE" w:rsidP="00855EBF">
      <w:pPr>
        <w:ind w:firstLine="709"/>
        <w:jc w:val="both"/>
        <w:rPr>
          <w:rFonts w:ascii="Arial" w:hAnsi="Arial" w:cs="Arial"/>
        </w:rPr>
      </w:pPr>
      <w:r w:rsidRPr="00407BCE">
        <w:rPr>
          <w:rFonts w:ascii="Arial" w:hAnsi="Arial" w:cs="Arial"/>
          <w:bCs/>
        </w:rPr>
        <w:t>1.</w:t>
      </w:r>
      <w:r w:rsidR="00855EBF" w:rsidRPr="00407BCE">
        <w:rPr>
          <w:rFonts w:ascii="Arial" w:hAnsi="Arial" w:cs="Arial"/>
          <w:bCs/>
        </w:rPr>
        <w:t xml:space="preserve">4. </w:t>
      </w:r>
      <w:r w:rsidR="00855EBF" w:rsidRPr="00407BCE">
        <w:rPr>
          <w:rFonts w:ascii="Arial" w:hAnsi="Arial" w:cs="Arial"/>
          <w:bCs/>
        </w:rPr>
        <w:t>Статья 8</w:t>
      </w:r>
      <w:r w:rsidR="00855EBF" w:rsidRPr="00407BCE">
        <w:rPr>
          <w:rFonts w:ascii="Arial" w:hAnsi="Arial" w:cs="Arial"/>
          <w:bCs/>
        </w:rPr>
        <w:t>.</w:t>
      </w:r>
      <w:r w:rsidR="00855EBF" w:rsidRPr="00407BCE">
        <w:rPr>
          <w:rFonts w:ascii="Arial" w:hAnsi="Arial" w:cs="Arial"/>
          <w:bCs/>
        </w:rPr>
        <w:t xml:space="preserve"> </w:t>
      </w:r>
      <w:r w:rsidR="00855EBF" w:rsidRPr="00407BCE">
        <w:rPr>
          <w:rFonts w:ascii="Arial" w:hAnsi="Arial" w:cs="Arial"/>
        </w:rPr>
        <w:t>Полномочия органов местного самоуправления Поселения по решению вопросов местного значения</w:t>
      </w:r>
    </w:p>
    <w:p w:rsidR="001114AB" w:rsidRDefault="00407BCE" w:rsidP="00855EB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1.</w:t>
      </w:r>
      <w:r w:rsidR="00855EBF">
        <w:rPr>
          <w:rFonts w:ascii="Arial" w:hAnsi="Arial" w:cs="Arial"/>
          <w:bCs/>
        </w:rPr>
        <w:t>4.1.</w:t>
      </w:r>
      <w:r w:rsidR="00855EBF" w:rsidRPr="00855EBF">
        <w:rPr>
          <w:b/>
          <w:bCs/>
        </w:rPr>
        <w:t xml:space="preserve"> </w:t>
      </w:r>
      <w:r w:rsidR="00855EBF" w:rsidRPr="00855EBF">
        <w:rPr>
          <w:rFonts w:ascii="Arial" w:hAnsi="Arial" w:cs="Arial"/>
          <w:bCs/>
        </w:rPr>
        <w:t>пункт 5 части 1</w:t>
      </w:r>
      <w:r w:rsidR="00855EBF">
        <w:rPr>
          <w:rFonts w:ascii="Arial" w:hAnsi="Arial" w:cs="Arial"/>
          <w:bCs/>
        </w:rPr>
        <w:t>- исключить.</w:t>
      </w:r>
    </w:p>
    <w:p w:rsidR="00855EBF" w:rsidRDefault="00855EBF" w:rsidP="00855EB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C33157" w:rsidRPr="00407BCE" w:rsidRDefault="00407BCE" w:rsidP="00C3315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07BCE">
        <w:rPr>
          <w:rFonts w:ascii="Arial" w:hAnsi="Arial" w:cs="Arial"/>
          <w:bCs/>
        </w:rPr>
        <w:t>1.</w:t>
      </w:r>
      <w:r w:rsidR="00855EBF" w:rsidRPr="00407BCE">
        <w:rPr>
          <w:rFonts w:ascii="Arial" w:hAnsi="Arial" w:cs="Arial"/>
          <w:bCs/>
        </w:rPr>
        <w:t xml:space="preserve">5. </w:t>
      </w:r>
      <w:r w:rsidR="00C33157" w:rsidRPr="00407BCE">
        <w:rPr>
          <w:rFonts w:ascii="Arial" w:hAnsi="Arial" w:cs="Arial"/>
        </w:rPr>
        <w:t>Статья 46.Опубликование (обнародование) муниципальных правовых актов</w:t>
      </w:r>
    </w:p>
    <w:p w:rsidR="00C33157" w:rsidRDefault="00407BCE" w:rsidP="00C3315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855EBF" w:rsidRPr="00C33157">
        <w:rPr>
          <w:rFonts w:ascii="Arial" w:hAnsi="Arial" w:cs="Arial"/>
        </w:rPr>
        <w:t>5.1.</w:t>
      </w:r>
      <w:r w:rsidR="00C33157">
        <w:rPr>
          <w:rFonts w:ascii="Arial" w:hAnsi="Arial" w:cs="Arial"/>
        </w:rPr>
        <w:t xml:space="preserve"> часть 1 после слов «между органами местного самоуправления» дополнить словами «(далее – соглашение)»;</w:t>
      </w:r>
    </w:p>
    <w:p w:rsidR="00C33157" w:rsidRDefault="00407BCE" w:rsidP="00C3315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C33157">
        <w:rPr>
          <w:rFonts w:ascii="Arial" w:hAnsi="Arial" w:cs="Arial"/>
        </w:rPr>
        <w:t>5.2. часть 2 изложить в следующей редакции:</w:t>
      </w:r>
    </w:p>
    <w:p w:rsidR="00C33157" w:rsidRDefault="00C33157" w:rsidP="00C3315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33157">
        <w:rPr>
          <w:rFonts w:ascii="Arial" w:hAnsi="Arial" w:cs="Arial"/>
        </w:rPr>
        <w:t>«2.</w:t>
      </w:r>
      <w:r w:rsidRPr="00C33157">
        <w:rPr>
          <w:rFonts w:ascii="Arial" w:hAnsi="Arial" w:cs="Arial"/>
        </w:rPr>
        <w:t>Если значительный по объему муниципальный правовой акт</w:t>
      </w:r>
      <w:r>
        <w:rPr>
          <w:rFonts w:ascii="Arial" w:hAnsi="Arial" w:cs="Arial"/>
        </w:rPr>
        <w:t xml:space="preserve"> или соглашение</w:t>
      </w:r>
      <w:r w:rsidRPr="00C33157">
        <w:rPr>
          <w:rFonts w:ascii="Arial" w:hAnsi="Arial" w:cs="Arial"/>
        </w:rPr>
        <w:t xml:space="preserve"> по техническим причинам не может быть опубликован в одном номере периодическ</w:t>
      </w:r>
      <w:r w:rsidRPr="00C33157">
        <w:rPr>
          <w:rFonts w:ascii="Arial" w:hAnsi="Arial" w:cs="Arial"/>
        </w:rPr>
        <w:t>о</w:t>
      </w:r>
      <w:r w:rsidRPr="00C33157">
        <w:rPr>
          <w:rFonts w:ascii="Arial" w:hAnsi="Arial" w:cs="Arial"/>
        </w:rPr>
        <w:t>го печатного издания, то такой акт</w:t>
      </w:r>
      <w:r>
        <w:rPr>
          <w:rFonts w:ascii="Arial" w:hAnsi="Arial" w:cs="Arial"/>
        </w:rPr>
        <w:t xml:space="preserve"> или соглашение</w:t>
      </w:r>
      <w:r w:rsidRPr="00C33157">
        <w:rPr>
          <w:rFonts w:ascii="Arial" w:hAnsi="Arial" w:cs="Arial"/>
        </w:rPr>
        <w:t xml:space="preserve"> в соответствии с законодательством публикуется в нескольких номерах соответствующего п</w:t>
      </w:r>
      <w:r w:rsidRPr="00C33157">
        <w:rPr>
          <w:rFonts w:ascii="Arial" w:hAnsi="Arial" w:cs="Arial"/>
        </w:rPr>
        <w:t>е</w:t>
      </w:r>
      <w:r w:rsidRPr="00C33157">
        <w:rPr>
          <w:rFonts w:ascii="Arial" w:hAnsi="Arial" w:cs="Arial"/>
        </w:rPr>
        <w:t xml:space="preserve">риодического издания, как правило, подряд. В этом случае днем официального опубликования (обнародования) </w:t>
      </w:r>
      <w:r>
        <w:rPr>
          <w:rFonts w:ascii="Arial" w:hAnsi="Arial" w:cs="Arial"/>
        </w:rPr>
        <w:t>муниципального</w:t>
      </w:r>
      <w:r w:rsidRPr="00C33157">
        <w:rPr>
          <w:rFonts w:ascii="Arial" w:hAnsi="Arial" w:cs="Arial"/>
        </w:rPr>
        <w:t xml:space="preserve"> правового акта </w:t>
      </w:r>
      <w:r>
        <w:rPr>
          <w:rFonts w:ascii="Arial" w:hAnsi="Arial" w:cs="Arial"/>
        </w:rPr>
        <w:t xml:space="preserve">или соглашения </w:t>
      </w:r>
      <w:r w:rsidRPr="00C33157">
        <w:rPr>
          <w:rFonts w:ascii="Arial" w:hAnsi="Arial" w:cs="Arial"/>
        </w:rPr>
        <w:t>является день выхода номера периодического печатного издания, в котором завершена публикация его полного те</w:t>
      </w:r>
      <w:r w:rsidRPr="00C33157">
        <w:rPr>
          <w:rFonts w:ascii="Arial" w:hAnsi="Arial" w:cs="Arial"/>
        </w:rPr>
        <w:t>к</w:t>
      </w:r>
      <w:r w:rsidRPr="00C33157">
        <w:rPr>
          <w:rFonts w:ascii="Arial" w:hAnsi="Arial" w:cs="Arial"/>
        </w:rPr>
        <w:t>ста</w:t>
      </w:r>
      <w:proofErr w:type="gramStart"/>
      <w:r w:rsidRPr="00C33157">
        <w:rPr>
          <w:rFonts w:ascii="Arial" w:hAnsi="Arial" w:cs="Arial"/>
        </w:rPr>
        <w:t>.</w:t>
      </w:r>
      <w:r>
        <w:rPr>
          <w:rFonts w:ascii="Arial" w:hAnsi="Arial" w:cs="Arial"/>
        </w:rPr>
        <w:t>»;</w:t>
      </w:r>
      <w:proofErr w:type="gramEnd"/>
    </w:p>
    <w:p w:rsidR="00C33157" w:rsidRDefault="00407BCE" w:rsidP="00C3315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1.</w:t>
      </w:r>
      <w:r w:rsidR="00C33157">
        <w:rPr>
          <w:rFonts w:ascii="Arial" w:hAnsi="Arial" w:cs="Arial"/>
        </w:rPr>
        <w:t xml:space="preserve">5.3. часть 3 </w:t>
      </w:r>
      <w:r w:rsidR="00C33157">
        <w:rPr>
          <w:rFonts w:ascii="Arial" w:hAnsi="Arial" w:cs="Arial"/>
        </w:rPr>
        <w:t>изложить в следующей редакции:</w:t>
      </w:r>
    </w:p>
    <w:p w:rsidR="00C33157" w:rsidRDefault="00C33157" w:rsidP="00C33157">
      <w:pPr>
        <w:pStyle w:val="ConsNormal"/>
        <w:ind w:firstLine="709"/>
        <w:jc w:val="both"/>
        <w:rPr>
          <w:sz w:val="24"/>
          <w:szCs w:val="24"/>
        </w:rPr>
      </w:pPr>
      <w:r w:rsidRPr="00C33157">
        <w:rPr>
          <w:sz w:val="24"/>
          <w:szCs w:val="24"/>
        </w:rPr>
        <w:t xml:space="preserve">«3. </w:t>
      </w:r>
      <w:r w:rsidRPr="00C33157">
        <w:rPr>
          <w:sz w:val="24"/>
          <w:szCs w:val="24"/>
        </w:rPr>
        <w:t>В случае</w:t>
      </w:r>
      <w:proofErr w:type="gramStart"/>
      <w:r w:rsidR="00812752">
        <w:rPr>
          <w:sz w:val="24"/>
          <w:szCs w:val="24"/>
        </w:rPr>
        <w:t>,</w:t>
      </w:r>
      <w:proofErr w:type="gramEnd"/>
      <w:r w:rsidRPr="00C33157">
        <w:rPr>
          <w:sz w:val="24"/>
          <w:szCs w:val="24"/>
        </w:rPr>
        <w:t xml:space="preserve"> если при опубликовании (обнародовании) муниципального правового акта </w:t>
      </w:r>
      <w:r w:rsidR="00812752">
        <w:rPr>
          <w:sz w:val="24"/>
          <w:szCs w:val="24"/>
        </w:rPr>
        <w:t xml:space="preserve">или соглашения </w:t>
      </w:r>
      <w:r w:rsidRPr="00C33157">
        <w:rPr>
          <w:sz w:val="24"/>
          <w:szCs w:val="24"/>
        </w:rPr>
        <w:t>были допущены ошибки, опечатки  или иные н</w:t>
      </w:r>
      <w:r w:rsidRPr="00C33157">
        <w:rPr>
          <w:sz w:val="24"/>
          <w:szCs w:val="24"/>
        </w:rPr>
        <w:t>е</w:t>
      </w:r>
      <w:r w:rsidRPr="00C33157">
        <w:rPr>
          <w:sz w:val="24"/>
          <w:szCs w:val="24"/>
        </w:rPr>
        <w:t>точности в сравнении с подлинником муниципального правового акта</w:t>
      </w:r>
      <w:r w:rsidR="00812752">
        <w:rPr>
          <w:sz w:val="24"/>
          <w:szCs w:val="24"/>
        </w:rPr>
        <w:t xml:space="preserve"> или соглашения,</w:t>
      </w:r>
      <w:r w:rsidRPr="00C33157">
        <w:rPr>
          <w:sz w:val="24"/>
          <w:szCs w:val="24"/>
        </w:rPr>
        <w:t xml:space="preserve"> то после обнаружения ошибки, опечатки или ин</w:t>
      </w:r>
      <w:r w:rsidR="00812752">
        <w:rPr>
          <w:sz w:val="24"/>
          <w:szCs w:val="24"/>
        </w:rPr>
        <w:t xml:space="preserve">ой неточности в том же издании, </w:t>
      </w:r>
      <w:r w:rsidRPr="00C33157">
        <w:rPr>
          <w:sz w:val="24"/>
          <w:szCs w:val="24"/>
        </w:rPr>
        <w:t>в соответс</w:t>
      </w:r>
      <w:r w:rsidRPr="00C33157">
        <w:rPr>
          <w:sz w:val="24"/>
          <w:szCs w:val="24"/>
        </w:rPr>
        <w:t>т</w:t>
      </w:r>
      <w:r w:rsidRPr="00C33157">
        <w:rPr>
          <w:sz w:val="24"/>
          <w:szCs w:val="24"/>
        </w:rPr>
        <w:t>вии с законодательством, публикуется официальное извещение соответствующего органа местного самоуправления либо должностного лица, пр</w:t>
      </w:r>
      <w:r w:rsidRPr="00C33157">
        <w:rPr>
          <w:sz w:val="24"/>
          <w:szCs w:val="24"/>
        </w:rPr>
        <w:t>и</w:t>
      </w:r>
      <w:r w:rsidRPr="00C33157">
        <w:rPr>
          <w:sz w:val="24"/>
          <w:szCs w:val="24"/>
        </w:rPr>
        <w:t>нявшего муниципальный правовой акт</w:t>
      </w:r>
      <w:r w:rsidR="00812752">
        <w:rPr>
          <w:sz w:val="24"/>
          <w:szCs w:val="24"/>
        </w:rPr>
        <w:t xml:space="preserve"> или органа</w:t>
      </w:r>
      <w:r w:rsidRPr="00C33157">
        <w:rPr>
          <w:sz w:val="24"/>
          <w:szCs w:val="24"/>
        </w:rPr>
        <w:t>,</w:t>
      </w:r>
      <w:r w:rsidR="00812752">
        <w:rPr>
          <w:sz w:val="24"/>
          <w:szCs w:val="24"/>
        </w:rPr>
        <w:t xml:space="preserve"> заключившего соглашение</w:t>
      </w:r>
      <w:r w:rsidRPr="00C33157">
        <w:rPr>
          <w:sz w:val="24"/>
          <w:szCs w:val="24"/>
        </w:rPr>
        <w:t xml:space="preserve"> об исправлении неточности и подлинная редакция соответствующих полож</w:t>
      </w:r>
      <w:r w:rsidRPr="00C33157">
        <w:rPr>
          <w:sz w:val="24"/>
          <w:szCs w:val="24"/>
        </w:rPr>
        <w:t>е</w:t>
      </w:r>
      <w:r w:rsidRPr="00C33157">
        <w:rPr>
          <w:sz w:val="24"/>
          <w:szCs w:val="24"/>
        </w:rPr>
        <w:t>ний</w:t>
      </w:r>
      <w:proofErr w:type="gramStart"/>
      <w:r w:rsidRPr="00C33157">
        <w:rPr>
          <w:sz w:val="24"/>
          <w:szCs w:val="24"/>
        </w:rPr>
        <w:t>.</w:t>
      </w:r>
      <w:r w:rsidR="00812752">
        <w:rPr>
          <w:sz w:val="24"/>
          <w:szCs w:val="24"/>
        </w:rPr>
        <w:t>»;</w:t>
      </w:r>
      <w:proofErr w:type="gramEnd"/>
    </w:p>
    <w:p w:rsidR="00812752" w:rsidRPr="00812752" w:rsidRDefault="00407BCE" w:rsidP="00C33157">
      <w:pPr>
        <w:pStyle w:val="Con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812752" w:rsidRPr="00812752">
        <w:rPr>
          <w:sz w:val="24"/>
          <w:szCs w:val="24"/>
        </w:rPr>
        <w:t>5.4. часть 4 изложить в следующей редакции:</w:t>
      </w:r>
    </w:p>
    <w:p w:rsidR="00812752" w:rsidRDefault="00812752" w:rsidP="00812752">
      <w:pPr>
        <w:pStyle w:val="ConsNormal"/>
        <w:ind w:firstLine="709"/>
        <w:jc w:val="both"/>
        <w:rPr>
          <w:sz w:val="24"/>
          <w:szCs w:val="24"/>
        </w:rPr>
      </w:pPr>
      <w:r w:rsidRPr="00812752">
        <w:rPr>
          <w:sz w:val="24"/>
          <w:szCs w:val="24"/>
        </w:rPr>
        <w:t>«</w:t>
      </w:r>
      <w:r w:rsidRPr="00812752">
        <w:rPr>
          <w:sz w:val="24"/>
          <w:szCs w:val="24"/>
        </w:rPr>
        <w:t>4. Исправление ошибок, опечаток или иных неточностей в подли</w:t>
      </w:r>
      <w:r w:rsidRPr="00812752">
        <w:rPr>
          <w:sz w:val="24"/>
          <w:szCs w:val="24"/>
        </w:rPr>
        <w:t>н</w:t>
      </w:r>
      <w:r w:rsidRPr="00812752">
        <w:rPr>
          <w:sz w:val="24"/>
          <w:szCs w:val="24"/>
        </w:rPr>
        <w:t>никах муниципальных правовых актов</w:t>
      </w:r>
      <w:r>
        <w:rPr>
          <w:sz w:val="24"/>
          <w:szCs w:val="24"/>
        </w:rPr>
        <w:t xml:space="preserve"> или соглашений,</w:t>
      </w:r>
      <w:r w:rsidRPr="00812752">
        <w:rPr>
          <w:sz w:val="24"/>
          <w:szCs w:val="24"/>
        </w:rPr>
        <w:t xml:space="preserve"> осуществляется путем внесения соответствующих изменений в муниципальный правовой акт, в котором имеются н</w:t>
      </w:r>
      <w:r w:rsidRPr="00812752">
        <w:rPr>
          <w:sz w:val="24"/>
          <w:szCs w:val="24"/>
        </w:rPr>
        <w:t>е</w:t>
      </w:r>
      <w:r w:rsidRPr="00812752">
        <w:rPr>
          <w:sz w:val="24"/>
          <w:szCs w:val="24"/>
        </w:rPr>
        <w:t>точности</w:t>
      </w:r>
      <w:proofErr w:type="gramStart"/>
      <w:r w:rsidRPr="00812752">
        <w:rPr>
          <w:sz w:val="24"/>
          <w:szCs w:val="24"/>
        </w:rPr>
        <w:t>.</w:t>
      </w:r>
      <w:r>
        <w:rPr>
          <w:sz w:val="24"/>
          <w:szCs w:val="24"/>
        </w:rPr>
        <w:t>»;</w:t>
      </w:r>
      <w:proofErr w:type="gramEnd"/>
    </w:p>
    <w:p w:rsidR="00812752" w:rsidRPr="00812752" w:rsidRDefault="00407BCE" w:rsidP="00812752">
      <w:pPr>
        <w:pStyle w:val="Con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812752">
        <w:rPr>
          <w:sz w:val="24"/>
          <w:szCs w:val="24"/>
        </w:rPr>
        <w:t xml:space="preserve">5.5. часть 4.1. исключить; </w:t>
      </w:r>
    </w:p>
    <w:p w:rsidR="00C33157" w:rsidRDefault="00407BCE" w:rsidP="00C3315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812752">
        <w:rPr>
          <w:rFonts w:ascii="Arial" w:hAnsi="Arial" w:cs="Arial"/>
        </w:rPr>
        <w:t>5.6. часть 5 изложить в следующей редакции:</w:t>
      </w:r>
    </w:p>
    <w:p w:rsidR="00812752" w:rsidRPr="00812752" w:rsidRDefault="00812752" w:rsidP="0081275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812752">
        <w:rPr>
          <w:rFonts w:ascii="Arial" w:hAnsi="Arial" w:cs="Arial"/>
        </w:rPr>
        <w:t>5. Иной порядок опубликования (обнародования) муниципальных пр</w:t>
      </w:r>
      <w:r w:rsidRPr="00812752">
        <w:rPr>
          <w:rFonts w:ascii="Arial" w:hAnsi="Arial" w:cs="Arial"/>
        </w:rPr>
        <w:t>а</w:t>
      </w:r>
      <w:r w:rsidRPr="00812752">
        <w:rPr>
          <w:rFonts w:ascii="Arial" w:hAnsi="Arial" w:cs="Arial"/>
        </w:rPr>
        <w:t xml:space="preserve">вовых актов </w:t>
      </w:r>
      <w:r>
        <w:rPr>
          <w:rFonts w:ascii="Arial" w:hAnsi="Arial" w:cs="Arial"/>
        </w:rPr>
        <w:t xml:space="preserve">или соглашений </w:t>
      </w:r>
      <w:r w:rsidRPr="00812752">
        <w:rPr>
          <w:rFonts w:ascii="Arial" w:hAnsi="Arial" w:cs="Arial"/>
        </w:rPr>
        <w:t>может осуществляться в случаях, предусмотренных законод</w:t>
      </w:r>
      <w:r w:rsidRPr="00812752">
        <w:rPr>
          <w:rFonts w:ascii="Arial" w:hAnsi="Arial" w:cs="Arial"/>
        </w:rPr>
        <w:t>а</w:t>
      </w:r>
      <w:r w:rsidRPr="00812752">
        <w:rPr>
          <w:rFonts w:ascii="Arial" w:hAnsi="Arial" w:cs="Arial"/>
        </w:rPr>
        <w:t>тельством</w:t>
      </w:r>
      <w:proofErr w:type="gramStart"/>
      <w:r w:rsidRPr="00812752">
        <w:rPr>
          <w:rFonts w:ascii="Arial" w:hAnsi="Arial" w:cs="Arial"/>
        </w:rPr>
        <w:t>.</w:t>
      </w:r>
      <w:r>
        <w:rPr>
          <w:rFonts w:ascii="Arial" w:hAnsi="Arial" w:cs="Arial"/>
        </w:rPr>
        <w:t>».</w:t>
      </w:r>
      <w:proofErr w:type="gramEnd"/>
    </w:p>
    <w:p w:rsidR="00812752" w:rsidRPr="00812752" w:rsidRDefault="00812752" w:rsidP="00C3315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855EBF" w:rsidRPr="00C33157" w:rsidRDefault="00C33157" w:rsidP="00C3315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55EBF" w:rsidRPr="00855EBF" w:rsidRDefault="00855EBF" w:rsidP="00C3315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</w:rPr>
      </w:pPr>
    </w:p>
    <w:p w:rsidR="00855EBF" w:rsidRPr="00855EBF" w:rsidRDefault="00855EBF" w:rsidP="001114A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1114AB" w:rsidRDefault="001114AB" w:rsidP="001114A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1114AB" w:rsidRDefault="001114AB" w:rsidP="001114A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1114AB" w:rsidRDefault="001114AB" w:rsidP="001114A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1114AB" w:rsidRDefault="001114AB" w:rsidP="001114A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1114AB" w:rsidRDefault="001114AB" w:rsidP="001114A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1114AB" w:rsidRDefault="001114AB" w:rsidP="001114A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1114AB" w:rsidRDefault="001114AB" w:rsidP="001114A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1114AB" w:rsidRDefault="001114AB" w:rsidP="001114A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1114AB" w:rsidRDefault="001114AB" w:rsidP="001114A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1114AB" w:rsidRDefault="001114AB" w:rsidP="001114A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1114AB" w:rsidRDefault="001114AB" w:rsidP="001114A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1114AB" w:rsidRDefault="001114AB" w:rsidP="001114A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1114AB" w:rsidRDefault="001114AB" w:rsidP="001114A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1114AB" w:rsidRDefault="001114AB" w:rsidP="001114A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1114AB" w:rsidRDefault="001114AB" w:rsidP="001114A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1114AB" w:rsidRDefault="001114AB" w:rsidP="001114A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1114AB" w:rsidRDefault="001114AB" w:rsidP="001114A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1114AB" w:rsidRDefault="001114AB" w:rsidP="001114A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1114AB" w:rsidRDefault="001114AB" w:rsidP="001114A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1114AB" w:rsidRDefault="001114AB" w:rsidP="001114A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1114AB" w:rsidRPr="001114AB" w:rsidRDefault="001114AB" w:rsidP="001114A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1114AB" w:rsidRPr="001114AB" w:rsidRDefault="001114AB" w:rsidP="00F10933">
      <w:pPr>
        <w:pStyle w:val="a4"/>
        <w:ind w:left="0" w:firstLine="709"/>
        <w:rPr>
          <w:rFonts w:ascii="Arial" w:hAnsi="Arial" w:cs="Arial"/>
        </w:rPr>
      </w:pPr>
    </w:p>
    <w:p w:rsidR="00F10933" w:rsidRDefault="00F10933" w:rsidP="00D85B92">
      <w:pPr>
        <w:jc w:val="center"/>
        <w:rPr>
          <w:rFonts w:ascii="Arial" w:hAnsi="Arial" w:cs="Arial"/>
          <w:b/>
          <w:bCs/>
          <w:sz w:val="30"/>
          <w:szCs w:val="30"/>
        </w:rPr>
      </w:pPr>
    </w:p>
    <w:p w:rsidR="00DC0E1D" w:rsidRDefault="00DC0E1D" w:rsidP="00D85B92">
      <w:pPr>
        <w:jc w:val="center"/>
        <w:rPr>
          <w:rFonts w:ascii="Arial" w:hAnsi="Arial" w:cs="Arial"/>
          <w:b/>
          <w:bCs/>
          <w:sz w:val="30"/>
          <w:szCs w:val="30"/>
        </w:rPr>
      </w:pPr>
    </w:p>
    <w:p w:rsidR="00E75AA5" w:rsidRPr="00075FA9" w:rsidRDefault="00E75AA5" w:rsidP="00551EB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551EB9" w:rsidRPr="00E75AA5" w:rsidRDefault="00551EB9" w:rsidP="00551EB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D44472" w:rsidRDefault="00D44472" w:rsidP="00D44472">
      <w:pPr>
        <w:ind w:firstLine="709"/>
        <w:jc w:val="both"/>
        <w:rPr>
          <w:rFonts w:ascii="Arial" w:hAnsi="Arial" w:cs="Arial"/>
          <w:color w:val="000000"/>
        </w:rPr>
      </w:pPr>
    </w:p>
    <w:p w:rsidR="00D44472" w:rsidRDefault="00D44472" w:rsidP="00D44472">
      <w:pPr>
        <w:ind w:firstLine="709"/>
        <w:jc w:val="both"/>
        <w:rPr>
          <w:rFonts w:ascii="Arial" w:hAnsi="Arial" w:cs="Arial"/>
          <w:color w:val="000000"/>
        </w:rPr>
      </w:pPr>
    </w:p>
    <w:p w:rsidR="00D44472" w:rsidRDefault="00D44472" w:rsidP="00D44472">
      <w:pPr>
        <w:ind w:firstLine="709"/>
        <w:jc w:val="both"/>
        <w:rPr>
          <w:rFonts w:ascii="Arial" w:hAnsi="Arial" w:cs="Arial"/>
          <w:color w:val="000000"/>
        </w:rPr>
      </w:pPr>
    </w:p>
    <w:p w:rsidR="00D44472" w:rsidRDefault="00D44472" w:rsidP="00D44472">
      <w:pPr>
        <w:ind w:firstLine="709"/>
        <w:jc w:val="both"/>
        <w:rPr>
          <w:rFonts w:ascii="Arial" w:hAnsi="Arial" w:cs="Arial"/>
          <w:color w:val="000000"/>
        </w:rPr>
      </w:pPr>
    </w:p>
    <w:sectPr w:rsidR="00D44472" w:rsidSect="001C7CDF">
      <w:pgSz w:w="11906" w:h="16838"/>
      <w:pgMar w:top="1134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35219"/>
    <w:multiLevelType w:val="hybridMultilevel"/>
    <w:tmpl w:val="C592EB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241415E"/>
    <w:multiLevelType w:val="hybridMultilevel"/>
    <w:tmpl w:val="C352B0E6"/>
    <w:lvl w:ilvl="0" w:tplc="27AA02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3DC43F3"/>
    <w:multiLevelType w:val="multilevel"/>
    <w:tmpl w:val="8974C46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  <w:bCs/>
      </w:rPr>
    </w:lvl>
    <w:lvl w:ilvl="1">
      <w:start w:val="7"/>
      <w:numFmt w:val="decimal"/>
      <w:isLgl/>
      <w:lvlText w:val="%1.%2."/>
      <w:lvlJc w:val="left"/>
      <w:pPr>
        <w:ind w:left="22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89" w:hanging="1800"/>
      </w:pPr>
      <w:rPr>
        <w:rFonts w:hint="default"/>
      </w:rPr>
    </w:lvl>
  </w:abstractNum>
  <w:abstractNum w:abstractNumId="3">
    <w:nsid w:val="42E344D5"/>
    <w:multiLevelType w:val="hybridMultilevel"/>
    <w:tmpl w:val="70364764"/>
    <w:lvl w:ilvl="0" w:tplc="47D04D8E">
      <w:start w:val="12"/>
      <w:numFmt w:val="decimal"/>
      <w:lvlText w:val="%1."/>
      <w:lvlJc w:val="left"/>
      <w:pPr>
        <w:ind w:left="90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4E54B48"/>
    <w:multiLevelType w:val="multilevel"/>
    <w:tmpl w:val="159EAF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>
      <w:start w:val="7"/>
      <w:numFmt w:val="decimal"/>
      <w:isLgl/>
      <w:lvlText w:val="%1.%2."/>
      <w:lvlJc w:val="left"/>
      <w:pPr>
        <w:ind w:left="22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89" w:hanging="1800"/>
      </w:pPr>
      <w:rPr>
        <w:rFonts w:hint="default"/>
      </w:rPr>
    </w:lvl>
  </w:abstractNum>
  <w:abstractNum w:abstractNumId="5">
    <w:nsid w:val="4691672E"/>
    <w:multiLevelType w:val="multilevel"/>
    <w:tmpl w:val="C21407C0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  <w:bCs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4B5B31CA"/>
    <w:multiLevelType w:val="multilevel"/>
    <w:tmpl w:val="B9B4C7BC"/>
    <w:lvl w:ilvl="0">
      <w:start w:val="2"/>
      <w:numFmt w:val="decimal"/>
      <w:lvlText w:val="%1."/>
      <w:lvlJc w:val="left"/>
      <w:pPr>
        <w:ind w:left="1729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22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89" w:hanging="1800"/>
      </w:pPr>
      <w:rPr>
        <w:rFonts w:hint="default"/>
      </w:rPr>
    </w:lvl>
  </w:abstractNum>
  <w:abstractNum w:abstractNumId="7">
    <w:nsid w:val="4D8B134E"/>
    <w:multiLevelType w:val="hybridMultilevel"/>
    <w:tmpl w:val="33E41F06"/>
    <w:lvl w:ilvl="0" w:tplc="FCCE04E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555F59D1"/>
    <w:multiLevelType w:val="hybridMultilevel"/>
    <w:tmpl w:val="58542176"/>
    <w:lvl w:ilvl="0" w:tplc="75B881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9333AC"/>
    <w:multiLevelType w:val="hybridMultilevel"/>
    <w:tmpl w:val="4B160B28"/>
    <w:lvl w:ilvl="0" w:tplc="5F0E118A">
      <w:start w:val="1"/>
      <w:numFmt w:val="decimal"/>
      <w:lvlText w:val="%1."/>
      <w:lvlJc w:val="left"/>
      <w:pPr>
        <w:ind w:left="1350" w:hanging="81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E85375D"/>
    <w:multiLevelType w:val="multilevel"/>
    <w:tmpl w:val="E40089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1">
    <w:nsid w:val="7F1474B3"/>
    <w:multiLevelType w:val="hybridMultilevel"/>
    <w:tmpl w:val="93A46182"/>
    <w:lvl w:ilvl="0" w:tplc="3488CD0A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6"/>
  </w:num>
  <w:num w:numId="5">
    <w:abstractNumId w:val="7"/>
  </w:num>
  <w:num w:numId="6">
    <w:abstractNumId w:val="4"/>
  </w:num>
  <w:num w:numId="7">
    <w:abstractNumId w:val="11"/>
  </w:num>
  <w:num w:numId="8">
    <w:abstractNumId w:val="0"/>
  </w:num>
  <w:num w:numId="9">
    <w:abstractNumId w:val="8"/>
  </w:num>
  <w:num w:numId="10">
    <w:abstractNumId w:val="5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39CD"/>
    <w:rsid w:val="0001548A"/>
    <w:rsid w:val="0005086D"/>
    <w:rsid w:val="00063A83"/>
    <w:rsid w:val="00072BAC"/>
    <w:rsid w:val="000739E5"/>
    <w:rsid w:val="00075FA9"/>
    <w:rsid w:val="000770B7"/>
    <w:rsid w:val="000B6FAD"/>
    <w:rsid w:val="000C437B"/>
    <w:rsid w:val="000C61E8"/>
    <w:rsid w:val="000D590F"/>
    <w:rsid w:val="000F39CA"/>
    <w:rsid w:val="001051C9"/>
    <w:rsid w:val="001054FF"/>
    <w:rsid w:val="0011103B"/>
    <w:rsid w:val="001114AB"/>
    <w:rsid w:val="0014761F"/>
    <w:rsid w:val="001750A1"/>
    <w:rsid w:val="00183198"/>
    <w:rsid w:val="001860A3"/>
    <w:rsid w:val="00193274"/>
    <w:rsid w:val="001A3AF0"/>
    <w:rsid w:val="001C4F16"/>
    <w:rsid w:val="001C6336"/>
    <w:rsid w:val="001C7CDF"/>
    <w:rsid w:val="001D1699"/>
    <w:rsid w:val="001D29C9"/>
    <w:rsid w:val="001D624E"/>
    <w:rsid w:val="001E5260"/>
    <w:rsid w:val="001F14E4"/>
    <w:rsid w:val="002046F5"/>
    <w:rsid w:val="00204F5E"/>
    <w:rsid w:val="00212FB5"/>
    <w:rsid w:val="002C35AC"/>
    <w:rsid w:val="002D381E"/>
    <w:rsid w:val="002F05C1"/>
    <w:rsid w:val="002F0DD5"/>
    <w:rsid w:val="003132C2"/>
    <w:rsid w:val="00316C1C"/>
    <w:rsid w:val="00322A20"/>
    <w:rsid w:val="003521D4"/>
    <w:rsid w:val="0037259F"/>
    <w:rsid w:val="003751DD"/>
    <w:rsid w:val="003A1C8B"/>
    <w:rsid w:val="003B00AD"/>
    <w:rsid w:val="003C1245"/>
    <w:rsid w:val="003E03F3"/>
    <w:rsid w:val="003E5F95"/>
    <w:rsid w:val="00401C87"/>
    <w:rsid w:val="00407BCE"/>
    <w:rsid w:val="00463300"/>
    <w:rsid w:val="00477C16"/>
    <w:rsid w:val="004A2B67"/>
    <w:rsid w:val="004A383D"/>
    <w:rsid w:val="004B402B"/>
    <w:rsid w:val="004C0075"/>
    <w:rsid w:val="004C1C5A"/>
    <w:rsid w:val="004D0F12"/>
    <w:rsid w:val="004D6D89"/>
    <w:rsid w:val="004D72BA"/>
    <w:rsid w:val="004E7651"/>
    <w:rsid w:val="005030F4"/>
    <w:rsid w:val="00540B2E"/>
    <w:rsid w:val="00551EB9"/>
    <w:rsid w:val="00555303"/>
    <w:rsid w:val="00563522"/>
    <w:rsid w:val="00581108"/>
    <w:rsid w:val="00597DF1"/>
    <w:rsid w:val="005B6C8E"/>
    <w:rsid w:val="005D65C9"/>
    <w:rsid w:val="005E1F5A"/>
    <w:rsid w:val="0060144B"/>
    <w:rsid w:val="00622CC7"/>
    <w:rsid w:val="00626833"/>
    <w:rsid w:val="00627FC5"/>
    <w:rsid w:val="0065072E"/>
    <w:rsid w:val="00675054"/>
    <w:rsid w:val="00681021"/>
    <w:rsid w:val="00682CA3"/>
    <w:rsid w:val="006B4177"/>
    <w:rsid w:val="006D6EC1"/>
    <w:rsid w:val="006D7535"/>
    <w:rsid w:val="006E01A7"/>
    <w:rsid w:val="006F2C27"/>
    <w:rsid w:val="006F3639"/>
    <w:rsid w:val="0070769D"/>
    <w:rsid w:val="0073040E"/>
    <w:rsid w:val="00743BF6"/>
    <w:rsid w:val="0075314D"/>
    <w:rsid w:val="007570E1"/>
    <w:rsid w:val="00765C1B"/>
    <w:rsid w:val="00770433"/>
    <w:rsid w:val="0077149D"/>
    <w:rsid w:val="0077780B"/>
    <w:rsid w:val="007876D2"/>
    <w:rsid w:val="00791036"/>
    <w:rsid w:val="00793EDB"/>
    <w:rsid w:val="007A4546"/>
    <w:rsid w:val="007A5BAB"/>
    <w:rsid w:val="007B61F4"/>
    <w:rsid w:val="007C2CD2"/>
    <w:rsid w:val="007D02F3"/>
    <w:rsid w:val="007D3BD1"/>
    <w:rsid w:val="007E4AC3"/>
    <w:rsid w:val="007F10A9"/>
    <w:rsid w:val="007F45DE"/>
    <w:rsid w:val="00801EAF"/>
    <w:rsid w:val="0080372B"/>
    <w:rsid w:val="00812752"/>
    <w:rsid w:val="008179C5"/>
    <w:rsid w:val="008236B2"/>
    <w:rsid w:val="0084343D"/>
    <w:rsid w:val="00855EBF"/>
    <w:rsid w:val="00861BAF"/>
    <w:rsid w:val="00865C1A"/>
    <w:rsid w:val="008910A1"/>
    <w:rsid w:val="00894AE3"/>
    <w:rsid w:val="008B4D72"/>
    <w:rsid w:val="008C0FBC"/>
    <w:rsid w:val="008F01EC"/>
    <w:rsid w:val="00912F5A"/>
    <w:rsid w:val="00925E4E"/>
    <w:rsid w:val="0092623A"/>
    <w:rsid w:val="009339CA"/>
    <w:rsid w:val="009744FF"/>
    <w:rsid w:val="009A64D0"/>
    <w:rsid w:val="009B20AB"/>
    <w:rsid w:val="009D53E1"/>
    <w:rsid w:val="009D643A"/>
    <w:rsid w:val="009F06CF"/>
    <w:rsid w:val="009F3B95"/>
    <w:rsid w:val="009F6686"/>
    <w:rsid w:val="00A00BA8"/>
    <w:rsid w:val="00A01840"/>
    <w:rsid w:val="00A01B8B"/>
    <w:rsid w:val="00A301AD"/>
    <w:rsid w:val="00A72C45"/>
    <w:rsid w:val="00AC4150"/>
    <w:rsid w:val="00AF700F"/>
    <w:rsid w:val="00B001A5"/>
    <w:rsid w:val="00B179EF"/>
    <w:rsid w:val="00B22E7A"/>
    <w:rsid w:val="00B300DF"/>
    <w:rsid w:val="00B37AAC"/>
    <w:rsid w:val="00B470ED"/>
    <w:rsid w:val="00B674FB"/>
    <w:rsid w:val="00B73A71"/>
    <w:rsid w:val="00B775A4"/>
    <w:rsid w:val="00B80093"/>
    <w:rsid w:val="00BA0FFB"/>
    <w:rsid w:val="00BB1DAF"/>
    <w:rsid w:val="00BB31E6"/>
    <w:rsid w:val="00BB7965"/>
    <w:rsid w:val="00BC547F"/>
    <w:rsid w:val="00BD4F7A"/>
    <w:rsid w:val="00BD61F3"/>
    <w:rsid w:val="00BD7705"/>
    <w:rsid w:val="00BE1739"/>
    <w:rsid w:val="00C000BA"/>
    <w:rsid w:val="00C11AD8"/>
    <w:rsid w:val="00C2671D"/>
    <w:rsid w:val="00C33157"/>
    <w:rsid w:val="00C55B8B"/>
    <w:rsid w:val="00C80858"/>
    <w:rsid w:val="00C81914"/>
    <w:rsid w:val="00CC11B8"/>
    <w:rsid w:val="00CF06DB"/>
    <w:rsid w:val="00D04BAE"/>
    <w:rsid w:val="00D17C07"/>
    <w:rsid w:val="00D44472"/>
    <w:rsid w:val="00D62AEB"/>
    <w:rsid w:val="00D62BE4"/>
    <w:rsid w:val="00D64119"/>
    <w:rsid w:val="00D72BA2"/>
    <w:rsid w:val="00D7511B"/>
    <w:rsid w:val="00D819A3"/>
    <w:rsid w:val="00D85B92"/>
    <w:rsid w:val="00D86C3A"/>
    <w:rsid w:val="00D9175D"/>
    <w:rsid w:val="00DB0F09"/>
    <w:rsid w:val="00DC0E1D"/>
    <w:rsid w:val="00DC281B"/>
    <w:rsid w:val="00DC59F4"/>
    <w:rsid w:val="00DD2917"/>
    <w:rsid w:val="00DD39CD"/>
    <w:rsid w:val="00DE58CF"/>
    <w:rsid w:val="00DF2B45"/>
    <w:rsid w:val="00DF35DF"/>
    <w:rsid w:val="00E37DE1"/>
    <w:rsid w:val="00E44F80"/>
    <w:rsid w:val="00E52D85"/>
    <w:rsid w:val="00E55152"/>
    <w:rsid w:val="00E7237D"/>
    <w:rsid w:val="00E74466"/>
    <w:rsid w:val="00E751E2"/>
    <w:rsid w:val="00E75AA5"/>
    <w:rsid w:val="00E84D40"/>
    <w:rsid w:val="00EA742D"/>
    <w:rsid w:val="00EB3DAE"/>
    <w:rsid w:val="00ED10F0"/>
    <w:rsid w:val="00EE0F18"/>
    <w:rsid w:val="00EE4126"/>
    <w:rsid w:val="00EE6C21"/>
    <w:rsid w:val="00EE6EC5"/>
    <w:rsid w:val="00F051D7"/>
    <w:rsid w:val="00F10933"/>
    <w:rsid w:val="00F26F1C"/>
    <w:rsid w:val="00F45867"/>
    <w:rsid w:val="00F47C88"/>
    <w:rsid w:val="00F50DD0"/>
    <w:rsid w:val="00F542A4"/>
    <w:rsid w:val="00F57F14"/>
    <w:rsid w:val="00F8265B"/>
    <w:rsid w:val="00FA2633"/>
    <w:rsid w:val="00FA7C12"/>
    <w:rsid w:val="00FB0AFA"/>
    <w:rsid w:val="00FC6372"/>
    <w:rsid w:val="00FD5D58"/>
    <w:rsid w:val="00FF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9C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E1739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E1739"/>
    <w:rPr>
      <w:rFonts w:ascii="Cambria" w:hAnsi="Cambria" w:cs="Cambria"/>
      <w:b/>
      <w:bCs/>
      <w:color w:val="365F91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DD39C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a3">
    <w:name w:val="Знак Знак Знак Знак"/>
    <w:basedOn w:val="a"/>
    <w:uiPriority w:val="99"/>
    <w:semiHidden/>
    <w:rsid w:val="00DD39CD"/>
    <w:pPr>
      <w:tabs>
        <w:tab w:val="num" w:pos="360"/>
      </w:tabs>
      <w:spacing w:before="120" w:after="16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DD39CD"/>
    <w:pPr>
      <w:ind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rsid w:val="003E5F95"/>
    <w:rPr>
      <w:rFonts w:ascii="Courier New" w:eastAsia="Times New Roman" w:hAnsi="Courier New" w:cs="Courier New"/>
    </w:rPr>
  </w:style>
  <w:style w:type="paragraph" w:styleId="a4">
    <w:name w:val="List Paragraph"/>
    <w:basedOn w:val="a"/>
    <w:uiPriority w:val="34"/>
    <w:qFormat/>
    <w:rsid w:val="009D643A"/>
    <w:pPr>
      <w:ind w:left="720"/>
    </w:pPr>
  </w:style>
  <w:style w:type="paragraph" w:customStyle="1" w:styleId="a5">
    <w:name w:val="Знак"/>
    <w:basedOn w:val="a"/>
    <w:rsid w:val="00F50DD0"/>
    <w:pPr>
      <w:widowControl w:val="0"/>
      <w:autoSpaceDE w:val="0"/>
      <w:autoSpaceDN w:val="0"/>
      <w:adjustRightInd w:val="0"/>
      <w:spacing w:after="160" w:line="240" w:lineRule="exact"/>
      <w:jc w:val="right"/>
    </w:pPr>
    <w:rPr>
      <w:rFonts w:ascii="Courier New" w:hAnsi="Courier New" w:cs="Courier New"/>
      <w:sz w:val="20"/>
      <w:szCs w:val="20"/>
      <w:lang w:val="en-GB" w:eastAsia="en-US"/>
    </w:rPr>
  </w:style>
  <w:style w:type="character" w:customStyle="1" w:styleId="a6">
    <w:name w:val="Не вступил в силу"/>
    <w:uiPriority w:val="99"/>
    <w:rsid w:val="00D85B92"/>
    <w:rPr>
      <w:rFonts w:ascii="Verdana" w:hAnsi="Verdana" w:cs="Verdana"/>
      <w:color w:val="008080"/>
      <w:sz w:val="20"/>
      <w:szCs w:val="20"/>
      <w:lang w:val="en-US" w:eastAsia="en-US"/>
    </w:rPr>
  </w:style>
  <w:style w:type="paragraph" w:styleId="a7">
    <w:name w:val="No Spacing"/>
    <w:uiPriority w:val="99"/>
    <w:qFormat/>
    <w:rsid w:val="00BE1739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BB7965"/>
    <w:pPr>
      <w:widowControl w:val="0"/>
      <w:autoSpaceDE w:val="0"/>
      <w:autoSpaceDN w:val="0"/>
    </w:pPr>
    <w:rPr>
      <w:rFonts w:ascii="Times New Roman" w:eastAsia="Times New Roman" w:hAnsi="Times New Roman"/>
      <w:b/>
      <w:bCs/>
      <w:sz w:val="40"/>
      <w:szCs w:val="40"/>
    </w:rPr>
  </w:style>
  <w:style w:type="paragraph" w:customStyle="1" w:styleId="ConsTitle">
    <w:name w:val="ConsTitle"/>
    <w:uiPriority w:val="99"/>
    <w:rsid w:val="003C124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styleId="a8">
    <w:name w:val="Hyperlink"/>
    <w:uiPriority w:val="99"/>
    <w:semiHidden/>
    <w:rsid w:val="003C1245"/>
    <w:rPr>
      <w:color w:val="0000FF"/>
      <w:u w:val="single"/>
    </w:rPr>
  </w:style>
  <w:style w:type="paragraph" w:customStyle="1" w:styleId="11">
    <w:name w:val="Знак1"/>
    <w:basedOn w:val="a"/>
    <w:uiPriority w:val="99"/>
    <w:rsid w:val="00B37AAC"/>
    <w:pPr>
      <w:widowControl w:val="0"/>
      <w:autoSpaceDE w:val="0"/>
      <w:autoSpaceDN w:val="0"/>
      <w:adjustRightInd w:val="0"/>
      <w:spacing w:after="160" w:line="240" w:lineRule="exact"/>
      <w:jc w:val="right"/>
    </w:pPr>
    <w:rPr>
      <w:rFonts w:ascii="Courier New" w:hAnsi="Courier New" w:cs="Courier New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rsid w:val="00765C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765C1B"/>
    <w:rPr>
      <w:rFonts w:ascii="Tahoma" w:hAnsi="Tahoma" w:cs="Tahoma"/>
      <w:sz w:val="16"/>
      <w:szCs w:val="16"/>
      <w:lang w:eastAsia="ru-RU"/>
    </w:rPr>
  </w:style>
  <w:style w:type="character" w:customStyle="1" w:styleId="blk1">
    <w:name w:val="blk1"/>
    <w:basedOn w:val="a0"/>
    <w:uiPriority w:val="99"/>
    <w:rsid w:val="003751DD"/>
  </w:style>
  <w:style w:type="character" w:customStyle="1" w:styleId="blk">
    <w:name w:val="blk"/>
    <w:uiPriority w:val="99"/>
    <w:rsid w:val="00B80093"/>
  </w:style>
  <w:style w:type="paragraph" w:customStyle="1" w:styleId="12">
    <w:name w:val="Знак Знак Знак Знак1"/>
    <w:basedOn w:val="a"/>
    <w:uiPriority w:val="99"/>
    <w:semiHidden/>
    <w:rsid w:val="00B80093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hl">
    <w:name w:val="hl"/>
    <w:uiPriority w:val="99"/>
    <w:rsid w:val="002F0DD5"/>
  </w:style>
  <w:style w:type="character" w:customStyle="1" w:styleId="ConsPlusNormal0">
    <w:name w:val="ConsPlusNormal Знак"/>
    <w:link w:val="ConsPlusNormal"/>
    <w:locked/>
    <w:rsid w:val="00E75AA5"/>
    <w:rPr>
      <w:rFonts w:ascii="Times New Roman" w:eastAsia="Times New Roman" w:hAnsi="Times New Roman"/>
      <w:b/>
      <w:bCs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49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0B40FEEB693D9B06F77950D8AAE0DB46B84339BCEE3881224AC631333663C8882A891E3AC261890C36C11F95F2s4J" TargetMode="External"/><Relationship Id="rId13" Type="http://schemas.openxmlformats.org/officeDocument/2006/relationships/hyperlink" Target="consultantplus://offline/ref=E20B40FEEB693D9B06F77950D8AAE0DB47B04D3ABFEA3881224AC631333663C8882A891E3AC261890C36C11F95F2s4J" TargetMode="External"/><Relationship Id="rId18" Type="http://schemas.openxmlformats.org/officeDocument/2006/relationships/hyperlink" Target="consultantplus://offline/ref=1BE30DCD93823BBE1AC8ACFA1374E5B0CACDE159795306685644BFA99E3330FFFA0F756624FE9E5F3DA0FEFE8EBBF93F3AD209B01D17n5Y2G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1BE30DCD93823BBE1AC8ACFA1374E5B0CACDE159795306685644BFA99E3330FFFA0F756527FC905F3DA0FEFE8EBBF93F3AD209B01D17n5Y2G" TargetMode="External"/><Relationship Id="rId7" Type="http://schemas.openxmlformats.org/officeDocument/2006/relationships/hyperlink" Target="consultantplus://offline/ref=E20B40FEEB693D9B06F77950D8AAE0DB47B04D3ABFE83881224AC631333663C8882A891E3AC261890C36C11F95F2s4J" TargetMode="External"/><Relationship Id="rId12" Type="http://schemas.openxmlformats.org/officeDocument/2006/relationships/hyperlink" Target="consultantplus://offline/ref=E20B40FEEB693D9B06F77950D8AAE0DB46B84339BCEE3881224AC631333663C8882A891E3AC261890C36C11F95F2s4J" TargetMode="External"/><Relationship Id="rId17" Type="http://schemas.openxmlformats.org/officeDocument/2006/relationships/hyperlink" Target="consultantplus://offline/ref=1BE30DCD93823BBE1AC8ACFA1374E5B0CACDE159795306685644BFA99E3330FFFA0F756624FE9E5F3DA0FEFE8EBBF93F3AD209B01D17n5Y2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1BE30DCD93823BBE1AC8ACFA1374E5B0CACDE159795306685644BFA99E3330FFE80F2D6923FA895569EFB8AB82nBY0G" TargetMode="External"/><Relationship Id="rId20" Type="http://schemas.openxmlformats.org/officeDocument/2006/relationships/hyperlink" Target="consultantplus://offline/ref=1BE30DCD93823BBE1AC8ACFA1374E5B0CACDE159795306685644BFA99E3330FFFA0F756521F993526DFAEEFAC7ECF72338CC16B203145B4Dn9Y7G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20B40FEEB693D9B06F77950D8AAE0DB47B04D3ABFE83881224AC631333663C8882A891E3AC261890C36C11F95F2s4J" TargetMode="External"/><Relationship Id="rId11" Type="http://schemas.openxmlformats.org/officeDocument/2006/relationships/hyperlink" Target="consultantplus://offline/ref=E20B40FEEB693D9B06F77950D8AAE0DB47B04D3ABFE83881224AC631333663C8882A891E3AC261890C36C11F95F2s4J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BE30DCD93823BBE1AC8ACFA1374E5B0CACDE159795306685644BFA99E3330FFFA0F756721FF9C0038B5EFA681BAE4203BCC15B21Cn1YFG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E20B40FEEB693D9B06F77950D8AAE0DB47B04D3ABFE83881224AC631333663C8882A891E3AC261890C36C11F95F2s4J" TargetMode="External"/><Relationship Id="rId19" Type="http://schemas.openxmlformats.org/officeDocument/2006/relationships/hyperlink" Target="consultantplus://offline/ref=1BE30DCD93823BBE1AC8ACFA1374E5B0CACCE1547A5106685644BFA99E3330FFFA0F756520F9945062A5EBEFD6B4F82225D317AC1F165An4Y5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20B40FEEB693D9B06F77950D8AAE0DB47B04D3ABFEA3881224AC631333663C8882A891E3AC261890C36C11F95F2s4J" TargetMode="External"/><Relationship Id="rId14" Type="http://schemas.openxmlformats.org/officeDocument/2006/relationships/hyperlink" Target="consultantplus://offline/ref=1BE30DCD93823BBE1AC8ACFA1374E5B0CBCFE6557B5006685644BFA99E3330FFFA0F756521F997556DFAEEFAC7ECF72338CC16B203145B4Dn9Y7G" TargetMode="External"/><Relationship Id="rId22" Type="http://schemas.openxmlformats.org/officeDocument/2006/relationships/hyperlink" Target="consultantplus://offline/ref=1BE30DCD93823BBE1AC8ACFA1374E5B0CACDE159795306685644BFA99E3330FFFA0F756626F1965F3DA0FEFE8EBBF93F3AD209B01D17n5Y2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2111</Words>
  <Characters>12033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ИринаЮрьевна</cp:lastModifiedBy>
  <cp:revision>9</cp:revision>
  <cp:lastPrinted>2019-10-24T09:09:00Z</cp:lastPrinted>
  <dcterms:created xsi:type="dcterms:W3CDTF">2019-04-24T08:37:00Z</dcterms:created>
  <dcterms:modified xsi:type="dcterms:W3CDTF">2019-10-24T09:14:00Z</dcterms:modified>
</cp:coreProperties>
</file>