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68" w:rsidRPr="00A62A7D" w:rsidRDefault="00640AB8" w:rsidP="004D6E68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25</w:t>
      </w:r>
      <w:r w:rsidR="0096159E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09</w:t>
      </w:r>
      <w:r w:rsidR="0096159E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.201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96159E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4D6E68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.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53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 w:rsidR="0065506A"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4D6E68" w:rsidRDefault="004D6E68" w:rsidP="004D6E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A62A7D">
        <w:rPr>
          <w:rFonts w:ascii="Arial" w:hAnsi="Arial" w:cs="Arial"/>
          <w:b/>
          <w:sz w:val="32"/>
          <w:szCs w:val="32"/>
          <w:lang w:eastAsia="en-US"/>
        </w:rPr>
        <w:t>РЕШЕНИ</w:t>
      </w:r>
      <w:r w:rsidR="0096159E">
        <w:rPr>
          <w:rFonts w:ascii="Arial" w:hAnsi="Arial" w:cs="Arial"/>
          <w:b/>
          <w:sz w:val="32"/>
          <w:szCs w:val="32"/>
          <w:lang w:eastAsia="en-US"/>
        </w:rPr>
        <w:t>Е</w:t>
      </w:r>
    </w:p>
    <w:p w:rsidR="004D6E68" w:rsidRDefault="004D6E68" w:rsidP="004D6E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150595" w:rsidRPr="001324EF" w:rsidRDefault="00DE3606" w:rsidP="001324EF">
      <w:pPr>
        <w:pStyle w:val="ConsPlusNormal"/>
        <w:widowControl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AC14C3">
        <w:rPr>
          <w:b/>
          <w:sz w:val="32"/>
          <w:szCs w:val="32"/>
        </w:rPr>
        <w:t>ПРИНЯТИИ НА БАЛАНС МУНИЦИПАЛЬНОГО</w:t>
      </w:r>
      <w:r>
        <w:rPr>
          <w:b/>
          <w:sz w:val="32"/>
          <w:szCs w:val="32"/>
        </w:rPr>
        <w:t xml:space="preserve"> ИМУЩЕСТВА, НАХОДЯЩЕГОСЯ В МУНИЦИПАЛЬНОЙ СОБСТВЕННОСТИ МУНИЦИПАЛЬНОГО ОБРАЗОВАНИЯ «</w:t>
      </w:r>
      <w:r w:rsidR="00AC14C3">
        <w:rPr>
          <w:b/>
          <w:sz w:val="32"/>
          <w:szCs w:val="32"/>
        </w:rPr>
        <w:t>БУРЕТЬ»</w:t>
      </w:r>
    </w:p>
    <w:p w:rsidR="001324EF" w:rsidRPr="00B503D5" w:rsidRDefault="001324EF" w:rsidP="00B503D5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4A642D" w:rsidRPr="001324EF" w:rsidRDefault="00DE3606" w:rsidP="001324EF">
      <w:pPr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В целях реализации полномочий и решения вопросов местного значения сельского поселения, предусмотренных Федеральным законом от 06.10.2003 года №131-ФЗ «</w:t>
      </w:r>
      <w:r w:rsidRPr="00DE3606">
        <w:rPr>
          <w:rFonts w:ascii="Arial" w:hAnsi="Arial" w:cs="Arial"/>
          <w:bCs/>
          <w:kern w:val="36"/>
        </w:rPr>
        <w:t>Об общих принципах организации местного самоуправления в Российской Федерации</w:t>
      </w:r>
      <w:r w:rsidRPr="00DE3606">
        <w:rPr>
          <w:rFonts w:ascii="Arial" w:hAnsi="Arial" w:cs="Arial"/>
        </w:rPr>
        <w:t>»</w:t>
      </w:r>
      <w:r w:rsidR="001324EF" w:rsidRPr="00DE3606">
        <w:rPr>
          <w:rFonts w:ascii="Arial" w:hAnsi="Arial" w:cs="Arial"/>
        </w:rPr>
        <w:t>,</w:t>
      </w:r>
      <w:r w:rsidR="001324EF" w:rsidRPr="001324EF">
        <w:rPr>
          <w:rFonts w:ascii="Arial" w:hAnsi="Arial" w:cs="Arial"/>
        </w:rPr>
        <w:t xml:space="preserve"> </w:t>
      </w:r>
      <w:r w:rsidR="00B503D5" w:rsidRPr="001324EF">
        <w:rPr>
          <w:rFonts w:ascii="Arial" w:hAnsi="Arial" w:cs="Arial"/>
          <w:lang w:eastAsia="en-US"/>
        </w:rPr>
        <w:t>Уставом муниципального образования «</w:t>
      </w:r>
      <w:r w:rsidR="0065506A">
        <w:rPr>
          <w:rFonts w:ascii="Arial" w:hAnsi="Arial" w:cs="Arial"/>
          <w:lang w:eastAsia="en-US"/>
        </w:rPr>
        <w:t>Буреть</w:t>
      </w:r>
      <w:r w:rsidR="00B503D5" w:rsidRPr="001324EF">
        <w:rPr>
          <w:rFonts w:ascii="Arial" w:hAnsi="Arial" w:cs="Arial"/>
          <w:lang w:eastAsia="en-US"/>
        </w:rPr>
        <w:t>»,</w:t>
      </w:r>
      <w:r w:rsidR="004A642D" w:rsidRPr="001324EF">
        <w:rPr>
          <w:rFonts w:ascii="Arial" w:hAnsi="Arial" w:cs="Arial"/>
          <w:lang w:eastAsia="en-US"/>
        </w:rPr>
        <w:t xml:space="preserve"> </w:t>
      </w:r>
      <w:r w:rsidR="004A642D" w:rsidRPr="001324EF">
        <w:rPr>
          <w:rFonts w:ascii="Arial" w:eastAsia="Calibri" w:hAnsi="Arial" w:cs="Arial"/>
          <w:bCs/>
          <w:kern w:val="36"/>
          <w:lang w:eastAsia="en-US"/>
        </w:rPr>
        <w:t>Дума муниципального образования «</w:t>
      </w:r>
      <w:r w:rsidR="0065506A">
        <w:rPr>
          <w:rFonts w:ascii="Arial" w:eastAsia="Calibri" w:hAnsi="Arial" w:cs="Arial"/>
          <w:bCs/>
          <w:kern w:val="36"/>
          <w:lang w:eastAsia="en-US"/>
        </w:rPr>
        <w:t>Буреть</w:t>
      </w:r>
      <w:r w:rsidR="004A642D" w:rsidRPr="001324EF">
        <w:rPr>
          <w:rFonts w:ascii="Arial" w:eastAsia="Calibri" w:hAnsi="Arial" w:cs="Arial"/>
          <w:bCs/>
          <w:kern w:val="36"/>
          <w:lang w:eastAsia="en-US"/>
        </w:rPr>
        <w:t>»</w:t>
      </w:r>
    </w:p>
    <w:p w:rsidR="004A642D" w:rsidRPr="004A642D" w:rsidRDefault="004A642D" w:rsidP="004A642D">
      <w:pPr>
        <w:jc w:val="center"/>
        <w:rPr>
          <w:rFonts w:ascii="Arial" w:hAnsi="Arial" w:cs="Arial"/>
        </w:rPr>
      </w:pPr>
    </w:p>
    <w:p w:rsidR="004A642D" w:rsidRPr="004A642D" w:rsidRDefault="004A642D" w:rsidP="004A642D">
      <w:pPr>
        <w:jc w:val="center"/>
        <w:rPr>
          <w:rFonts w:ascii="Arial" w:hAnsi="Arial" w:cs="Arial"/>
        </w:rPr>
      </w:pPr>
      <w:r w:rsidRPr="004A642D">
        <w:rPr>
          <w:rFonts w:ascii="Arial" w:hAnsi="Arial" w:cs="Arial"/>
          <w:b/>
          <w:sz w:val="30"/>
          <w:szCs w:val="30"/>
        </w:rPr>
        <w:t>РЕШИЛА</w:t>
      </w:r>
      <w:r w:rsidRPr="004A642D">
        <w:rPr>
          <w:rFonts w:ascii="Arial" w:hAnsi="Arial" w:cs="Arial"/>
        </w:rPr>
        <w:t>:</w:t>
      </w:r>
    </w:p>
    <w:p w:rsidR="004D6E68" w:rsidRPr="00B503D5" w:rsidRDefault="004D6E68" w:rsidP="00A6447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64471" w:rsidRPr="00F27BAA" w:rsidRDefault="00F64463" w:rsidP="00A64471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4471">
        <w:rPr>
          <w:rFonts w:ascii="Arial" w:hAnsi="Arial" w:cs="Arial"/>
          <w:bCs/>
          <w:sz w:val="24"/>
          <w:szCs w:val="24"/>
        </w:rPr>
        <w:t xml:space="preserve">1. </w:t>
      </w:r>
      <w:r w:rsidR="00AC14C3">
        <w:rPr>
          <w:rFonts w:ascii="Arial" w:hAnsi="Arial" w:cs="Arial"/>
          <w:sz w:val="24"/>
          <w:szCs w:val="24"/>
        </w:rPr>
        <w:t>Внести в реестр объектов</w:t>
      </w:r>
      <w:r w:rsidR="00F27BAA">
        <w:rPr>
          <w:rFonts w:ascii="Arial" w:hAnsi="Arial" w:cs="Arial"/>
          <w:sz w:val="24"/>
          <w:szCs w:val="24"/>
        </w:rPr>
        <w:t xml:space="preserve"> (далее - Имущество), находящегося в муниципальной собственности </w:t>
      </w:r>
      <w:r w:rsidR="00F27BAA" w:rsidRPr="00F27BAA">
        <w:rPr>
          <w:rFonts w:ascii="Arial" w:hAnsi="Arial" w:cs="Arial"/>
          <w:sz w:val="24"/>
          <w:szCs w:val="24"/>
        </w:rPr>
        <w:t>муниципального образования «</w:t>
      </w:r>
      <w:r w:rsidR="0065506A">
        <w:rPr>
          <w:rFonts w:ascii="Arial" w:hAnsi="Arial" w:cs="Arial"/>
          <w:sz w:val="24"/>
          <w:szCs w:val="24"/>
        </w:rPr>
        <w:t>Буреть</w:t>
      </w:r>
      <w:r w:rsidR="00F27BAA" w:rsidRPr="00F27BAA">
        <w:rPr>
          <w:rFonts w:ascii="Arial" w:hAnsi="Arial" w:cs="Arial"/>
          <w:sz w:val="24"/>
          <w:szCs w:val="24"/>
        </w:rPr>
        <w:t>» согласно приложению</w:t>
      </w:r>
      <w:r w:rsidR="00CE3B28">
        <w:rPr>
          <w:rFonts w:ascii="Arial" w:hAnsi="Arial" w:cs="Arial"/>
          <w:sz w:val="24"/>
          <w:szCs w:val="24"/>
        </w:rPr>
        <w:t xml:space="preserve"> №1 </w:t>
      </w:r>
      <w:r w:rsidR="00F27BAA" w:rsidRPr="00F27BAA">
        <w:rPr>
          <w:rFonts w:ascii="Arial" w:hAnsi="Arial" w:cs="Arial"/>
          <w:sz w:val="24"/>
          <w:szCs w:val="24"/>
        </w:rPr>
        <w:t>к настоящему решению.</w:t>
      </w:r>
    </w:p>
    <w:p w:rsidR="00441553" w:rsidRDefault="00441553" w:rsidP="00441553">
      <w:pPr>
        <w:pStyle w:val="ConsPlusTitle"/>
        <w:widowControl/>
        <w:tabs>
          <w:tab w:val="left" w:pos="4678"/>
        </w:tabs>
        <w:ind w:right="-1" w:firstLine="709"/>
        <w:jc w:val="both"/>
        <w:outlineLvl w:val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3. </w:t>
      </w:r>
      <w:r w:rsidRPr="00441553">
        <w:rPr>
          <w:rFonts w:eastAsia="Tahoma"/>
          <w:b w:val="0"/>
          <w:bCs w:val="0"/>
          <w:sz w:val="24"/>
          <w:szCs w:val="24"/>
        </w:rPr>
        <w:t xml:space="preserve">Настоящее </w:t>
      </w:r>
      <w:r>
        <w:rPr>
          <w:rFonts w:eastAsia="Tahoma"/>
          <w:b w:val="0"/>
          <w:bCs w:val="0"/>
          <w:sz w:val="24"/>
          <w:szCs w:val="24"/>
        </w:rPr>
        <w:t>решение Думы</w:t>
      </w:r>
      <w:r w:rsidRPr="00441553">
        <w:rPr>
          <w:rFonts w:eastAsia="Tahoma"/>
          <w:b w:val="0"/>
          <w:bCs w:val="0"/>
          <w:sz w:val="24"/>
          <w:szCs w:val="24"/>
        </w:rPr>
        <w:t xml:space="preserve"> </w:t>
      </w:r>
      <w:r>
        <w:rPr>
          <w:rFonts w:eastAsia="Tahoma"/>
          <w:b w:val="0"/>
          <w:bCs w:val="0"/>
          <w:sz w:val="24"/>
          <w:szCs w:val="24"/>
        </w:rPr>
        <w:t xml:space="preserve">подлежит официальному </w:t>
      </w:r>
      <w:r w:rsidRPr="00441553">
        <w:rPr>
          <w:rFonts w:eastAsia="Tahoma"/>
          <w:b w:val="0"/>
          <w:bCs w:val="0"/>
          <w:sz w:val="24"/>
          <w:szCs w:val="24"/>
        </w:rPr>
        <w:t xml:space="preserve">опубликования на официальном сайте в информационно-телекоммуникационной сети «Интернет» </w:t>
      </w:r>
      <w:r w:rsidRPr="00441553">
        <w:rPr>
          <w:b w:val="0"/>
          <w:bCs w:val="0"/>
          <w:sz w:val="24"/>
          <w:szCs w:val="24"/>
        </w:rPr>
        <w:t xml:space="preserve">и </w:t>
      </w:r>
      <w:r>
        <w:rPr>
          <w:b w:val="0"/>
          <w:bCs w:val="0"/>
          <w:sz w:val="24"/>
          <w:szCs w:val="24"/>
        </w:rPr>
        <w:t xml:space="preserve">в </w:t>
      </w:r>
      <w:r w:rsidR="00554FA7">
        <w:rPr>
          <w:b w:val="0"/>
          <w:bCs w:val="0"/>
          <w:sz w:val="24"/>
          <w:szCs w:val="24"/>
        </w:rPr>
        <w:t xml:space="preserve">Вестнике МО </w:t>
      </w:r>
      <w:r w:rsidRPr="00441553">
        <w:rPr>
          <w:b w:val="0"/>
          <w:bCs w:val="0"/>
          <w:sz w:val="24"/>
          <w:szCs w:val="24"/>
        </w:rPr>
        <w:t>«</w:t>
      </w:r>
      <w:r w:rsidR="0065506A">
        <w:rPr>
          <w:b w:val="0"/>
          <w:bCs w:val="0"/>
          <w:sz w:val="24"/>
          <w:szCs w:val="24"/>
        </w:rPr>
        <w:t>Буреть</w:t>
      </w:r>
      <w:r w:rsidRPr="00441553">
        <w:rPr>
          <w:b w:val="0"/>
          <w:bCs w:val="0"/>
          <w:sz w:val="24"/>
          <w:szCs w:val="24"/>
        </w:rPr>
        <w:t>»</w:t>
      </w:r>
    </w:p>
    <w:p w:rsidR="00F64463" w:rsidRPr="00441553" w:rsidRDefault="00441553" w:rsidP="00441553">
      <w:pPr>
        <w:pStyle w:val="ConsPlusTitle"/>
        <w:widowControl/>
        <w:tabs>
          <w:tab w:val="left" w:pos="4678"/>
        </w:tabs>
        <w:ind w:right="-1" w:firstLine="709"/>
        <w:jc w:val="both"/>
        <w:outlineLvl w:val="0"/>
        <w:rPr>
          <w:b w:val="0"/>
          <w:sz w:val="24"/>
          <w:szCs w:val="24"/>
          <w:lang w:eastAsia="en-US"/>
        </w:rPr>
      </w:pPr>
      <w:r w:rsidRPr="00441553">
        <w:rPr>
          <w:b w:val="0"/>
          <w:sz w:val="24"/>
          <w:szCs w:val="24"/>
          <w:lang w:eastAsia="en-US"/>
        </w:rPr>
        <w:t>4</w:t>
      </w:r>
      <w:r w:rsidR="00F64463" w:rsidRPr="00441553">
        <w:rPr>
          <w:b w:val="0"/>
          <w:sz w:val="24"/>
          <w:szCs w:val="24"/>
          <w:lang w:eastAsia="en-US"/>
        </w:rPr>
        <w:t xml:space="preserve">. </w:t>
      </w:r>
      <w:r w:rsidR="00F27BAA">
        <w:rPr>
          <w:b w:val="0"/>
          <w:sz w:val="24"/>
          <w:szCs w:val="24"/>
          <w:lang w:eastAsia="en-US"/>
        </w:rPr>
        <w:t>Контроль исполнения настоящего решения поручить главе муниципального образования «</w:t>
      </w:r>
      <w:r w:rsidR="0065506A">
        <w:rPr>
          <w:b w:val="0"/>
          <w:sz w:val="24"/>
          <w:szCs w:val="24"/>
          <w:lang w:eastAsia="en-US"/>
        </w:rPr>
        <w:t>Буреть</w:t>
      </w:r>
      <w:r w:rsidR="00F64463" w:rsidRPr="00441553">
        <w:rPr>
          <w:b w:val="0"/>
          <w:sz w:val="24"/>
          <w:szCs w:val="24"/>
          <w:lang w:eastAsia="en-US"/>
        </w:rPr>
        <w:t>.</w:t>
      </w:r>
    </w:p>
    <w:p w:rsidR="004D6E68" w:rsidRPr="00F64463" w:rsidRDefault="004D6E68" w:rsidP="00F64463">
      <w:pPr>
        <w:pStyle w:val="ConsPlusNormal"/>
        <w:widowControl/>
        <w:ind w:left="540" w:firstLine="709"/>
        <w:jc w:val="both"/>
        <w:rPr>
          <w:sz w:val="24"/>
          <w:szCs w:val="24"/>
        </w:rPr>
      </w:pPr>
    </w:p>
    <w:p w:rsidR="004D6E68" w:rsidRPr="00F64463" w:rsidRDefault="004D6E68" w:rsidP="00F64463">
      <w:pPr>
        <w:pStyle w:val="ConsPlusNormal"/>
        <w:widowControl/>
        <w:ind w:left="540" w:firstLine="709"/>
        <w:jc w:val="both"/>
        <w:rPr>
          <w:sz w:val="24"/>
          <w:szCs w:val="24"/>
        </w:rPr>
      </w:pPr>
    </w:p>
    <w:p w:rsidR="00F64463" w:rsidRPr="00F64463" w:rsidRDefault="00F64463" w:rsidP="00F644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F64463">
        <w:rPr>
          <w:rFonts w:ascii="Arial" w:hAnsi="Arial" w:cs="Arial"/>
          <w:lang w:eastAsia="en-US"/>
        </w:rPr>
        <w:t>Председатель Думы,</w:t>
      </w:r>
    </w:p>
    <w:p w:rsidR="00F64463" w:rsidRPr="00F64463" w:rsidRDefault="00F64463" w:rsidP="00F644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F64463">
        <w:rPr>
          <w:rFonts w:ascii="Arial" w:hAnsi="Arial" w:cs="Arial"/>
          <w:lang w:eastAsia="en-US"/>
        </w:rPr>
        <w:t>Глава МО «</w:t>
      </w:r>
      <w:r w:rsidR="0065506A">
        <w:rPr>
          <w:rFonts w:ascii="Arial" w:hAnsi="Arial" w:cs="Arial"/>
          <w:lang w:eastAsia="en-US"/>
        </w:rPr>
        <w:t>Буреть</w:t>
      </w:r>
      <w:r w:rsidRPr="00F64463">
        <w:rPr>
          <w:rFonts w:ascii="Arial" w:hAnsi="Arial" w:cs="Arial"/>
          <w:lang w:eastAsia="en-US"/>
        </w:rPr>
        <w:t>»</w:t>
      </w:r>
    </w:p>
    <w:p w:rsidR="00F64463" w:rsidRDefault="00554FA7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А.</w:t>
      </w:r>
      <w:r w:rsidR="0065506A">
        <w:rPr>
          <w:rFonts w:ascii="Arial" w:hAnsi="Arial" w:cs="Arial"/>
          <w:lang w:eastAsia="en-US"/>
        </w:rPr>
        <w:t>С</w:t>
      </w:r>
      <w:r>
        <w:rPr>
          <w:rFonts w:ascii="Arial" w:hAnsi="Arial" w:cs="Arial"/>
          <w:lang w:eastAsia="en-US"/>
        </w:rPr>
        <w:t>. Т</w:t>
      </w:r>
      <w:r w:rsidR="0065506A">
        <w:rPr>
          <w:rFonts w:ascii="Arial" w:hAnsi="Arial" w:cs="Arial"/>
          <w:lang w:eastAsia="en-US"/>
        </w:rPr>
        <w:t>кач</w:t>
      </w: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Pr="00F6446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F31E32" w:rsidRPr="00507182" w:rsidRDefault="00F31E32" w:rsidP="00F31E3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507182">
        <w:rPr>
          <w:rFonts w:ascii="Courier New" w:hAnsi="Courier New" w:cs="Courier New"/>
          <w:sz w:val="22"/>
          <w:szCs w:val="22"/>
        </w:rPr>
        <w:t>Приложение</w:t>
      </w:r>
      <w:r w:rsidR="00507182" w:rsidRPr="00507182">
        <w:rPr>
          <w:rFonts w:ascii="Courier New" w:hAnsi="Courier New" w:cs="Courier New"/>
          <w:sz w:val="22"/>
          <w:szCs w:val="22"/>
        </w:rPr>
        <w:t xml:space="preserve"> №1</w:t>
      </w:r>
    </w:p>
    <w:p w:rsidR="00F31E32" w:rsidRPr="00507182" w:rsidRDefault="00F31E32" w:rsidP="00F31E3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507182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96159E" w:rsidRPr="00507182">
        <w:rPr>
          <w:rFonts w:ascii="Courier New" w:hAnsi="Courier New" w:cs="Courier New"/>
          <w:sz w:val="22"/>
          <w:szCs w:val="22"/>
        </w:rPr>
        <w:t>МО «</w:t>
      </w:r>
      <w:r w:rsidR="00732290">
        <w:rPr>
          <w:rFonts w:ascii="Courier New" w:hAnsi="Courier New" w:cs="Courier New"/>
          <w:sz w:val="22"/>
          <w:szCs w:val="22"/>
        </w:rPr>
        <w:t>Буреть</w:t>
      </w:r>
      <w:r w:rsidR="0096159E" w:rsidRPr="00507182">
        <w:rPr>
          <w:rFonts w:ascii="Courier New" w:hAnsi="Courier New" w:cs="Courier New"/>
          <w:sz w:val="22"/>
          <w:szCs w:val="22"/>
        </w:rPr>
        <w:t>»</w:t>
      </w:r>
    </w:p>
    <w:p w:rsidR="00F31E32" w:rsidRPr="00507182" w:rsidRDefault="00F31E32" w:rsidP="00F31E32">
      <w:pPr>
        <w:pStyle w:val="ConsPlusNormal"/>
        <w:widowControl/>
        <w:ind w:left="540" w:firstLine="0"/>
        <w:jc w:val="right"/>
        <w:rPr>
          <w:rFonts w:ascii="Courier New" w:hAnsi="Courier New" w:cs="Courier New"/>
          <w:sz w:val="22"/>
          <w:szCs w:val="22"/>
        </w:rPr>
      </w:pPr>
      <w:r w:rsidRPr="006D4000">
        <w:rPr>
          <w:rFonts w:ascii="Courier New" w:hAnsi="Courier New" w:cs="Courier New"/>
          <w:sz w:val="22"/>
          <w:szCs w:val="22"/>
        </w:rPr>
        <w:t xml:space="preserve">от </w:t>
      </w:r>
      <w:r w:rsidR="00640AB8">
        <w:rPr>
          <w:rFonts w:ascii="Courier New" w:hAnsi="Courier New" w:cs="Courier New"/>
          <w:sz w:val="22"/>
          <w:szCs w:val="22"/>
        </w:rPr>
        <w:t>25</w:t>
      </w:r>
      <w:r w:rsidR="0096159E" w:rsidRPr="006D4000">
        <w:rPr>
          <w:rFonts w:ascii="Courier New" w:hAnsi="Courier New" w:cs="Courier New"/>
          <w:sz w:val="22"/>
          <w:szCs w:val="22"/>
        </w:rPr>
        <w:t>.</w:t>
      </w:r>
      <w:r w:rsidR="00640AB8">
        <w:rPr>
          <w:rFonts w:ascii="Courier New" w:hAnsi="Courier New" w:cs="Courier New"/>
          <w:sz w:val="22"/>
          <w:szCs w:val="22"/>
        </w:rPr>
        <w:t>09</w:t>
      </w:r>
      <w:r w:rsidR="0096159E" w:rsidRPr="006D4000">
        <w:rPr>
          <w:rFonts w:ascii="Courier New" w:hAnsi="Courier New" w:cs="Courier New"/>
          <w:sz w:val="22"/>
          <w:szCs w:val="22"/>
        </w:rPr>
        <w:t>.201</w:t>
      </w:r>
      <w:r w:rsidR="00640AB8">
        <w:rPr>
          <w:rFonts w:ascii="Courier New" w:hAnsi="Courier New" w:cs="Courier New"/>
          <w:sz w:val="22"/>
          <w:szCs w:val="22"/>
        </w:rPr>
        <w:t>9</w:t>
      </w:r>
      <w:r w:rsidR="0096159E" w:rsidRPr="006D4000">
        <w:rPr>
          <w:rFonts w:ascii="Courier New" w:hAnsi="Courier New" w:cs="Courier New"/>
          <w:sz w:val="22"/>
          <w:szCs w:val="22"/>
        </w:rPr>
        <w:t>г.</w:t>
      </w:r>
      <w:r w:rsidRPr="006D4000">
        <w:rPr>
          <w:rFonts w:ascii="Courier New" w:hAnsi="Courier New" w:cs="Courier New"/>
          <w:sz w:val="22"/>
          <w:szCs w:val="22"/>
        </w:rPr>
        <w:t xml:space="preserve"> №</w:t>
      </w:r>
      <w:r w:rsidR="00640AB8">
        <w:rPr>
          <w:rFonts w:ascii="Courier New" w:hAnsi="Courier New" w:cs="Courier New"/>
          <w:sz w:val="22"/>
          <w:szCs w:val="22"/>
        </w:rPr>
        <w:t>53</w:t>
      </w:r>
    </w:p>
    <w:p w:rsidR="00507182" w:rsidRPr="00507182" w:rsidRDefault="00507182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507182">
        <w:rPr>
          <w:rFonts w:ascii="Courier New" w:hAnsi="Courier New" w:cs="Courier New"/>
          <w:sz w:val="22"/>
          <w:szCs w:val="22"/>
        </w:rPr>
        <w:t>Приложение № 1</w:t>
      </w:r>
    </w:p>
    <w:p w:rsidR="00507182" w:rsidRPr="006F66AA" w:rsidRDefault="00507182" w:rsidP="0050718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507182" w:rsidRPr="00507182" w:rsidRDefault="00507182" w:rsidP="00507182">
      <w:pPr>
        <w:jc w:val="center"/>
        <w:rPr>
          <w:rFonts w:ascii="Arial" w:hAnsi="Arial" w:cs="Arial"/>
          <w:b/>
        </w:rPr>
      </w:pPr>
      <w:r w:rsidRPr="00507182">
        <w:rPr>
          <w:rFonts w:ascii="Arial" w:hAnsi="Arial" w:cs="Arial"/>
          <w:b/>
        </w:rPr>
        <w:t>Перечень имущества, находящегося в муниципальной собственности муниципального образования «</w:t>
      </w:r>
      <w:r w:rsidR="00732290">
        <w:rPr>
          <w:rFonts w:ascii="Arial" w:hAnsi="Arial" w:cs="Arial"/>
          <w:b/>
        </w:rPr>
        <w:t>Буреть</w:t>
      </w:r>
      <w:r w:rsidRPr="00507182">
        <w:rPr>
          <w:rFonts w:ascii="Arial" w:hAnsi="Arial" w:cs="Arial"/>
          <w:b/>
        </w:rPr>
        <w:t>»</w:t>
      </w:r>
    </w:p>
    <w:p w:rsidR="00507182" w:rsidRDefault="00507182" w:rsidP="00507182">
      <w:pPr>
        <w:tabs>
          <w:tab w:val="left" w:pos="349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276"/>
        <w:gridCol w:w="1276"/>
        <w:gridCol w:w="1417"/>
        <w:gridCol w:w="1843"/>
      </w:tblGrid>
      <w:tr w:rsidR="00451BCB" w:rsidRPr="00507182" w:rsidTr="00451BCB">
        <w:tc>
          <w:tcPr>
            <w:tcW w:w="675" w:type="dxa"/>
            <w:shd w:val="clear" w:color="auto" w:fill="auto"/>
          </w:tcPr>
          <w:p w:rsidR="00451BCB" w:rsidRDefault="00451BCB" w:rsidP="00A659AC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№</w:t>
            </w:r>
          </w:p>
          <w:p w:rsidR="00451BCB" w:rsidRPr="00507182" w:rsidRDefault="00451BCB" w:rsidP="00A659AC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spellStart"/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51BCB" w:rsidRPr="00507182" w:rsidRDefault="00451BCB" w:rsidP="00A659AC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451BCB" w:rsidRPr="00507182" w:rsidRDefault="00451BCB" w:rsidP="00A659AC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Адрес</w:t>
            </w:r>
          </w:p>
        </w:tc>
        <w:tc>
          <w:tcPr>
            <w:tcW w:w="1276" w:type="dxa"/>
            <w:shd w:val="clear" w:color="auto" w:fill="auto"/>
          </w:tcPr>
          <w:p w:rsidR="00451BCB" w:rsidRPr="00507182" w:rsidRDefault="00451BCB" w:rsidP="00A659AC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Вид права</w:t>
            </w:r>
          </w:p>
        </w:tc>
        <w:tc>
          <w:tcPr>
            <w:tcW w:w="1276" w:type="dxa"/>
            <w:shd w:val="clear" w:color="auto" w:fill="auto"/>
          </w:tcPr>
          <w:p w:rsidR="00451BCB" w:rsidRPr="00507182" w:rsidRDefault="00CE3B28" w:rsidP="00A659AC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Площадь, к</w:t>
            </w:r>
            <w:r w:rsidR="00971028">
              <w:rPr>
                <w:rFonts w:ascii="Courier New" w:hAnsi="Courier New" w:cs="Courier New"/>
                <w:b/>
                <w:sz w:val="22"/>
                <w:szCs w:val="22"/>
              </w:rPr>
              <w:t>в</w:t>
            </w:r>
            <w:r>
              <w:rPr>
                <w:rFonts w:ascii="Courier New" w:hAnsi="Courier New" w:cs="Courier New"/>
                <w:b/>
                <w:sz w:val="22"/>
                <w:szCs w:val="22"/>
              </w:rPr>
              <w:t>.</w:t>
            </w:r>
            <w:r w:rsidR="00971028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51BCB" w:rsidRPr="00507182">
              <w:rPr>
                <w:rFonts w:ascii="Courier New" w:hAnsi="Courier New" w:cs="Courier New"/>
                <w:b/>
                <w:sz w:val="22"/>
                <w:szCs w:val="22"/>
              </w:rPr>
              <w:t>м.</w:t>
            </w:r>
          </w:p>
        </w:tc>
        <w:tc>
          <w:tcPr>
            <w:tcW w:w="1417" w:type="dxa"/>
            <w:shd w:val="clear" w:color="auto" w:fill="auto"/>
          </w:tcPr>
          <w:p w:rsidR="00451BCB" w:rsidRPr="00507182" w:rsidRDefault="00451BCB" w:rsidP="00A659AC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Кадастровая стоимость</w:t>
            </w:r>
          </w:p>
        </w:tc>
        <w:tc>
          <w:tcPr>
            <w:tcW w:w="1843" w:type="dxa"/>
            <w:shd w:val="clear" w:color="auto" w:fill="auto"/>
          </w:tcPr>
          <w:p w:rsidR="00451BCB" w:rsidRPr="00507182" w:rsidRDefault="00451BCB" w:rsidP="00A659AC">
            <w:pPr>
              <w:tabs>
                <w:tab w:val="left" w:pos="3495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507182">
              <w:rPr>
                <w:rFonts w:ascii="Courier New" w:hAnsi="Courier New" w:cs="Courier New"/>
                <w:b/>
                <w:sz w:val="22"/>
                <w:szCs w:val="22"/>
              </w:rPr>
              <w:t>Кадастровый (или условный) номер</w:t>
            </w:r>
          </w:p>
        </w:tc>
      </w:tr>
      <w:tr w:rsidR="00971028" w:rsidRPr="00971028" w:rsidTr="00640AB8">
        <w:trPr>
          <w:trHeight w:val="2370"/>
        </w:trPr>
        <w:tc>
          <w:tcPr>
            <w:tcW w:w="675" w:type="dxa"/>
            <w:shd w:val="clear" w:color="auto" w:fill="auto"/>
          </w:tcPr>
          <w:p w:rsidR="00451BCB" w:rsidRPr="00971028" w:rsidRDefault="00451BCB" w:rsidP="007E11F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1BCB" w:rsidRPr="00971028" w:rsidRDefault="00AE12A7" w:rsidP="00AE12A7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Земельный участок</w:t>
            </w:r>
            <w:r w:rsidR="00451BCB" w:rsidRPr="00971028">
              <w:rPr>
                <w:rFonts w:ascii="Courier New" w:hAnsi="Courier New" w:cs="Courier New"/>
                <w:sz w:val="22"/>
                <w:szCs w:val="22"/>
              </w:rPr>
              <w:t xml:space="preserve"> под 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контейнерную площадку</w:t>
            </w:r>
            <w:r w:rsidR="00451BCB" w:rsidRPr="0097102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51BCB" w:rsidRPr="00971028" w:rsidRDefault="00CE3B28" w:rsidP="001F1FE1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Российская Федерация,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51BCB" w:rsidRPr="00971028">
              <w:rPr>
                <w:rFonts w:ascii="Courier New" w:hAnsi="Courier New" w:cs="Courier New"/>
                <w:sz w:val="22"/>
                <w:szCs w:val="22"/>
              </w:rPr>
              <w:t xml:space="preserve">Иркутская обл., Боханский р-н, </w:t>
            </w:r>
            <w:proofErr w:type="gramStart"/>
            <w:r w:rsidR="00451BCB" w:rsidRPr="00971028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End"/>
            <w:r w:rsidR="00451BCB" w:rsidRPr="00971028">
              <w:rPr>
                <w:rFonts w:ascii="Courier New" w:hAnsi="Courier New" w:cs="Courier New"/>
                <w:sz w:val="22"/>
                <w:szCs w:val="22"/>
              </w:rPr>
              <w:t xml:space="preserve">. Буреть, ул. </w:t>
            </w:r>
            <w:r w:rsidR="00AE12A7" w:rsidRPr="00971028">
              <w:rPr>
                <w:rFonts w:ascii="Courier New" w:hAnsi="Courier New" w:cs="Courier New"/>
                <w:sz w:val="22"/>
                <w:szCs w:val="22"/>
              </w:rPr>
              <w:t>Овражная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F1FE1" w:rsidRPr="00971028">
              <w:rPr>
                <w:rFonts w:ascii="Courier New" w:hAnsi="Courier New" w:cs="Courier New"/>
                <w:sz w:val="22"/>
                <w:szCs w:val="22"/>
              </w:rPr>
              <w:t>уч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.1А</w:t>
            </w:r>
          </w:p>
        </w:tc>
        <w:tc>
          <w:tcPr>
            <w:tcW w:w="1276" w:type="dxa"/>
            <w:shd w:val="clear" w:color="auto" w:fill="auto"/>
          </w:tcPr>
          <w:p w:rsidR="00451BCB" w:rsidRPr="00971028" w:rsidRDefault="00AE12A7" w:rsidP="00971028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Постоянное бес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рочное пользование</w:t>
            </w:r>
            <w:r w:rsidR="002640C1"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№ 85:03:090101:</w:t>
            </w:r>
            <w:r w:rsidR="00CE3B28"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10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41</w:t>
            </w:r>
            <w:r w:rsidR="002640C1"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-38/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129</w:t>
            </w:r>
            <w:r w:rsidR="002640C1"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/201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9</w:t>
            </w:r>
            <w:r w:rsidR="002640C1"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-</w:t>
            </w:r>
            <w:r w:rsidR="00CE3B28"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1</w:t>
            </w:r>
            <w:r w:rsidR="002640C1"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от</w:t>
            </w:r>
            <w:r w:rsid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06</w:t>
            </w:r>
            <w:r w:rsidR="002640C1"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.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09</w:t>
            </w:r>
            <w:r w:rsidR="002640C1"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.201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51BCB" w:rsidRPr="00971028" w:rsidRDefault="00640AB8" w:rsidP="00451BC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451BCB" w:rsidRPr="00971028" w:rsidRDefault="00AE12A7" w:rsidP="007A367F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5400</w:t>
            </w:r>
          </w:p>
        </w:tc>
        <w:tc>
          <w:tcPr>
            <w:tcW w:w="1843" w:type="dxa"/>
            <w:shd w:val="clear" w:color="auto" w:fill="auto"/>
          </w:tcPr>
          <w:p w:rsidR="00451BCB" w:rsidRPr="00971028" w:rsidRDefault="00451BCB" w:rsidP="00AE12A7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85:03:090101:</w:t>
            </w:r>
            <w:r w:rsidR="00CE3B28" w:rsidRPr="00971028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AE12A7" w:rsidRPr="00971028">
              <w:rPr>
                <w:rFonts w:ascii="Courier New" w:hAnsi="Courier New" w:cs="Courier New"/>
                <w:sz w:val="22"/>
                <w:szCs w:val="22"/>
              </w:rPr>
              <w:t>41</w:t>
            </w:r>
          </w:p>
        </w:tc>
      </w:tr>
      <w:tr w:rsidR="00971028" w:rsidRPr="00971028" w:rsidTr="00640AB8">
        <w:trPr>
          <w:trHeight w:val="99"/>
        </w:trPr>
        <w:tc>
          <w:tcPr>
            <w:tcW w:w="675" w:type="dxa"/>
            <w:shd w:val="clear" w:color="auto" w:fill="auto"/>
          </w:tcPr>
          <w:p w:rsidR="00640AB8" w:rsidRPr="00971028" w:rsidRDefault="00640AB8" w:rsidP="007E11F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40AB8" w:rsidRPr="00971028" w:rsidRDefault="00AE12A7" w:rsidP="008662C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Земельный участок под контейнерную площадку</w:t>
            </w:r>
          </w:p>
        </w:tc>
        <w:tc>
          <w:tcPr>
            <w:tcW w:w="1843" w:type="dxa"/>
            <w:shd w:val="clear" w:color="auto" w:fill="auto"/>
          </w:tcPr>
          <w:p w:rsidR="00640AB8" w:rsidRPr="00971028" w:rsidRDefault="00AE12A7" w:rsidP="001F1FE1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Российская Федерация,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 xml:space="preserve">Иркутская обл., Боханский р-н, </w:t>
            </w:r>
            <w:proofErr w:type="gramStart"/>
            <w:r w:rsidRPr="00971028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End"/>
            <w:r w:rsidRPr="00971028">
              <w:rPr>
                <w:rFonts w:ascii="Courier New" w:hAnsi="Courier New" w:cs="Courier New"/>
                <w:sz w:val="22"/>
                <w:szCs w:val="22"/>
              </w:rPr>
              <w:t xml:space="preserve">. Буреть, ул. Центральная, </w:t>
            </w:r>
            <w:r w:rsidR="001F1FE1" w:rsidRPr="00971028">
              <w:rPr>
                <w:rFonts w:ascii="Courier New" w:hAnsi="Courier New" w:cs="Courier New"/>
                <w:sz w:val="22"/>
                <w:szCs w:val="22"/>
              </w:rPr>
              <w:t>уч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.27А</w:t>
            </w:r>
          </w:p>
        </w:tc>
        <w:tc>
          <w:tcPr>
            <w:tcW w:w="1276" w:type="dxa"/>
            <w:shd w:val="clear" w:color="auto" w:fill="auto"/>
          </w:tcPr>
          <w:p w:rsidR="00640AB8" w:rsidRPr="00971028" w:rsidRDefault="00AE12A7" w:rsidP="00971028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Постоянное бес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рочное пользование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№ 85:03:090101:1043-38/115/2019-1 от</w:t>
            </w:r>
            <w:r w:rsid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13.09.2019</w:t>
            </w:r>
          </w:p>
        </w:tc>
        <w:tc>
          <w:tcPr>
            <w:tcW w:w="1276" w:type="dxa"/>
            <w:shd w:val="clear" w:color="auto" w:fill="auto"/>
          </w:tcPr>
          <w:p w:rsidR="00640AB8" w:rsidRPr="00971028" w:rsidRDefault="00640AB8" w:rsidP="00451BC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640AB8" w:rsidRPr="00971028" w:rsidRDefault="00AE12A7" w:rsidP="007A367F">
            <w:pPr>
              <w:tabs>
                <w:tab w:val="left" w:pos="3495"/>
              </w:tabs>
              <w:rPr>
                <w:rFonts w:ascii="Courier New" w:hAnsi="Courier New" w:cs="Courier New"/>
                <w:bCs/>
                <w:sz w:val="22"/>
                <w:szCs w:val="22"/>
                <w:shd w:val="clear" w:color="auto" w:fill="FFFFFF"/>
              </w:rPr>
            </w:pPr>
            <w:r w:rsidRPr="00971028">
              <w:rPr>
                <w:rFonts w:ascii="Courier New" w:hAnsi="Courier New" w:cs="Courier New"/>
                <w:bCs/>
                <w:sz w:val="22"/>
                <w:szCs w:val="22"/>
                <w:shd w:val="clear" w:color="auto" w:fill="FFFFFF"/>
              </w:rPr>
              <w:t>5400</w:t>
            </w:r>
          </w:p>
        </w:tc>
        <w:tc>
          <w:tcPr>
            <w:tcW w:w="1843" w:type="dxa"/>
            <w:shd w:val="clear" w:color="auto" w:fill="auto"/>
          </w:tcPr>
          <w:p w:rsidR="00640AB8" w:rsidRPr="00971028" w:rsidRDefault="00AE12A7" w:rsidP="00AE12A7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85:03:090101:1043</w:t>
            </w:r>
          </w:p>
        </w:tc>
      </w:tr>
      <w:tr w:rsidR="00971028" w:rsidRPr="00971028" w:rsidTr="00640AB8">
        <w:trPr>
          <w:trHeight w:val="135"/>
        </w:trPr>
        <w:tc>
          <w:tcPr>
            <w:tcW w:w="675" w:type="dxa"/>
            <w:shd w:val="clear" w:color="auto" w:fill="auto"/>
          </w:tcPr>
          <w:p w:rsidR="00640AB8" w:rsidRPr="00971028" w:rsidRDefault="00640AB8" w:rsidP="007E11F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40AB8" w:rsidRPr="00971028" w:rsidRDefault="00AE12A7" w:rsidP="008662C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Земельный участок под контейнерную площадку</w:t>
            </w:r>
          </w:p>
        </w:tc>
        <w:tc>
          <w:tcPr>
            <w:tcW w:w="1843" w:type="dxa"/>
            <w:shd w:val="clear" w:color="auto" w:fill="auto"/>
          </w:tcPr>
          <w:p w:rsidR="00640AB8" w:rsidRPr="00971028" w:rsidRDefault="00AE12A7" w:rsidP="001F1FE1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971028">
              <w:rPr>
                <w:rFonts w:ascii="Courier New" w:hAnsi="Courier New" w:cs="Courier New"/>
                <w:sz w:val="22"/>
                <w:szCs w:val="22"/>
              </w:rPr>
              <w:t>Российская Федерация,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 xml:space="preserve">Иркутская обл., Боханский р-н, с. Буреть, ул. Советская, </w:t>
            </w:r>
            <w:r w:rsidR="001F1FE1" w:rsidRPr="00971028">
              <w:rPr>
                <w:rFonts w:ascii="Courier New" w:hAnsi="Courier New" w:cs="Courier New"/>
                <w:sz w:val="22"/>
                <w:szCs w:val="22"/>
              </w:rPr>
              <w:t>ул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.20А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640AB8" w:rsidRPr="00971028" w:rsidRDefault="00AE12A7" w:rsidP="00971028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Постоянное бес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рочное пользование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№ 85:03:090101:1044-38/115/2019-1 от</w:t>
            </w:r>
            <w:r w:rsid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12.09.2019</w:t>
            </w:r>
          </w:p>
        </w:tc>
        <w:tc>
          <w:tcPr>
            <w:tcW w:w="1276" w:type="dxa"/>
            <w:shd w:val="clear" w:color="auto" w:fill="auto"/>
          </w:tcPr>
          <w:p w:rsidR="00640AB8" w:rsidRPr="00971028" w:rsidRDefault="00640AB8" w:rsidP="00451BC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640AB8" w:rsidRPr="00971028" w:rsidRDefault="00AE12A7" w:rsidP="007A367F">
            <w:pPr>
              <w:tabs>
                <w:tab w:val="left" w:pos="3495"/>
              </w:tabs>
              <w:rPr>
                <w:rFonts w:ascii="Courier New" w:hAnsi="Courier New" w:cs="Courier New"/>
                <w:bCs/>
                <w:sz w:val="22"/>
                <w:szCs w:val="22"/>
                <w:shd w:val="clear" w:color="auto" w:fill="FFFFFF"/>
              </w:rPr>
            </w:pPr>
            <w:r w:rsidRPr="00971028">
              <w:rPr>
                <w:rFonts w:ascii="Courier New" w:hAnsi="Courier New" w:cs="Courier New"/>
                <w:bCs/>
                <w:sz w:val="22"/>
                <w:szCs w:val="22"/>
                <w:shd w:val="clear" w:color="auto" w:fill="FFFFFF"/>
              </w:rPr>
              <w:t>5400</w:t>
            </w:r>
          </w:p>
        </w:tc>
        <w:tc>
          <w:tcPr>
            <w:tcW w:w="1843" w:type="dxa"/>
            <w:shd w:val="clear" w:color="auto" w:fill="auto"/>
          </w:tcPr>
          <w:p w:rsidR="00640AB8" w:rsidRPr="00971028" w:rsidRDefault="00AE12A7" w:rsidP="00CE3B28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85:03:090101:1044</w:t>
            </w:r>
          </w:p>
        </w:tc>
      </w:tr>
      <w:tr w:rsidR="00971028" w:rsidRPr="00971028" w:rsidTr="00640AB8">
        <w:trPr>
          <w:trHeight w:val="135"/>
        </w:trPr>
        <w:tc>
          <w:tcPr>
            <w:tcW w:w="675" w:type="dxa"/>
            <w:shd w:val="clear" w:color="auto" w:fill="auto"/>
          </w:tcPr>
          <w:p w:rsidR="00640AB8" w:rsidRPr="00971028" w:rsidRDefault="00640AB8" w:rsidP="007E11F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40AB8" w:rsidRPr="00971028" w:rsidRDefault="00AE12A7" w:rsidP="008662C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Земельный участок под контейнерную площадку</w:t>
            </w:r>
          </w:p>
        </w:tc>
        <w:tc>
          <w:tcPr>
            <w:tcW w:w="1843" w:type="dxa"/>
            <w:shd w:val="clear" w:color="auto" w:fill="auto"/>
          </w:tcPr>
          <w:p w:rsidR="00640AB8" w:rsidRPr="00971028" w:rsidRDefault="00AE12A7" w:rsidP="001F1FE1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Российская Федерация,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Иркутская обл., Боханский р-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н, </w:t>
            </w:r>
            <w:proofErr w:type="gramStart"/>
            <w:r w:rsidRPr="00971028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End"/>
            <w:r w:rsidRPr="00971028">
              <w:rPr>
                <w:rFonts w:ascii="Courier New" w:hAnsi="Courier New" w:cs="Courier New"/>
                <w:sz w:val="22"/>
                <w:szCs w:val="22"/>
              </w:rPr>
              <w:t xml:space="preserve">. Буреть, ул. Центральная, </w:t>
            </w:r>
            <w:r w:rsidR="001F1FE1" w:rsidRPr="00971028">
              <w:rPr>
                <w:rFonts w:ascii="Courier New" w:hAnsi="Courier New" w:cs="Courier New"/>
                <w:sz w:val="22"/>
                <w:szCs w:val="22"/>
              </w:rPr>
              <w:t>уч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.1А</w:t>
            </w:r>
          </w:p>
        </w:tc>
        <w:tc>
          <w:tcPr>
            <w:tcW w:w="1276" w:type="dxa"/>
            <w:shd w:val="clear" w:color="auto" w:fill="auto"/>
          </w:tcPr>
          <w:p w:rsidR="00640AB8" w:rsidRPr="00971028" w:rsidRDefault="00AE12A7" w:rsidP="00971028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lastRenderedPageBreak/>
              <w:t>Постоянное бес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рочное пользова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lastRenderedPageBreak/>
              <w:t>ние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№ 85:03:090101:1040-38/128/2019-1 от</w:t>
            </w:r>
            <w:r w:rsid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06.09.2019</w:t>
            </w:r>
          </w:p>
        </w:tc>
        <w:tc>
          <w:tcPr>
            <w:tcW w:w="1276" w:type="dxa"/>
            <w:shd w:val="clear" w:color="auto" w:fill="auto"/>
          </w:tcPr>
          <w:p w:rsidR="00640AB8" w:rsidRPr="00971028" w:rsidRDefault="00640AB8" w:rsidP="00451BC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lastRenderedPageBreak/>
              <w:t>18</w:t>
            </w:r>
          </w:p>
        </w:tc>
        <w:tc>
          <w:tcPr>
            <w:tcW w:w="1417" w:type="dxa"/>
            <w:shd w:val="clear" w:color="auto" w:fill="auto"/>
          </w:tcPr>
          <w:p w:rsidR="00640AB8" w:rsidRPr="00971028" w:rsidRDefault="00AE12A7" w:rsidP="007A367F">
            <w:pPr>
              <w:tabs>
                <w:tab w:val="left" w:pos="3495"/>
              </w:tabs>
              <w:rPr>
                <w:rFonts w:ascii="Courier New" w:hAnsi="Courier New" w:cs="Courier New"/>
                <w:bCs/>
                <w:sz w:val="22"/>
                <w:szCs w:val="22"/>
                <w:shd w:val="clear" w:color="auto" w:fill="FFFFFF"/>
              </w:rPr>
            </w:pPr>
            <w:r w:rsidRPr="00971028">
              <w:rPr>
                <w:rFonts w:ascii="Courier New" w:hAnsi="Courier New" w:cs="Courier New"/>
                <w:bCs/>
                <w:sz w:val="22"/>
                <w:szCs w:val="22"/>
                <w:shd w:val="clear" w:color="auto" w:fill="FFFFFF"/>
              </w:rPr>
              <w:t>5400</w:t>
            </w:r>
          </w:p>
        </w:tc>
        <w:tc>
          <w:tcPr>
            <w:tcW w:w="1843" w:type="dxa"/>
            <w:shd w:val="clear" w:color="auto" w:fill="auto"/>
          </w:tcPr>
          <w:p w:rsidR="00640AB8" w:rsidRPr="00971028" w:rsidRDefault="00AE12A7" w:rsidP="00AE12A7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85:03:090101:1040</w:t>
            </w:r>
          </w:p>
        </w:tc>
      </w:tr>
      <w:tr w:rsidR="00971028" w:rsidRPr="00971028" w:rsidTr="00640AB8">
        <w:trPr>
          <w:trHeight w:val="84"/>
        </w:trPr>
        <w:tc>
          <w:tcPr>
            <w:tcW w:w="675" w:type="dxa"/>
            <w:shd w:val="clear" w:color="auto" w:fill="auto"/>
          </w:tcPr>
          <w:p w:rsidR="00640AB8" w:rsidRPr="00971028" w:rsidRDefault="00640AB8" w:rsidP="007E11F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auto"/>
          </w:tcPr>
          <w:p w:rsidR="00640AB8" w:rsidRPr="00971028" w:rsidRDefault="00AE12A7" w:rsidP="008662C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Земельный участок под контейнерную площадку</w:t>
            </w:r>
          </w:p>
        </w:tc>
        <w:tc>
          <w:tcPr>
            <w:tcW w:w="1843" w:type="dxa"/>
            <w:shd w:val="clear" w:color="auto" w:fill="auto"/>
          </w:tcPr>
          <w:p w:rsidR="00640AB8" w:rsidRPr="00971028" w:rsidRDefault="001F1FE1" w:rsidP="001F1FE1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Российская Федерация,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Иркутская обл., Боханский р-н, с. Буреть, ул. Сосновый Бор, уч.1</w:t>
            </w:r>
          </w:p>
        </w:tc>
        <w:tc>
          <w:tcPr>
            <w:tcW w:w="1276" w:type="dxa"/>
            <w:shd w:val="clear" w:color="auto" w:fill="auto"/>
          </w:tcPr>
          <w:p w:rsidR="00640AB8" w:rsidRPr="00971028" w:rsidRDefault="001F1FE1" w:rsidP="00971028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Постоянное бес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рочное пользование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№ 85:03:090101:1042-38/115/2019-1 от</w:t>
            </w:r>
            <w:r w:rsid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13.09.2019</w:t>
            </w:r>
          </w:p>
        </w:tc>
        <w:tc>
          <w:tcPr>
            <w:tcW w:w="1276" w:type="dxa"/>
            <w:shd w:val="clear" w:color="auto" w:fill="auto"/>
          </w:tcPr>
          <w:p w:rsidR="00640AB8" w:rsidRPr="00971028" w:rsidRDefault="00640AB8" w:rsidP="00451BC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640AB8" w:rsidRPr="00971028" w:rsidRDefault="00AE12A7" w:rsidP="007A367F">
            <w:pPr>
              <w:tabs>
                <w:tab w:val="left" w:pos="3495"/>
              </w:tabs>
              <w:rPr>
                <w:rFonts w:ascii="Courier New" w:hAnsi="Courier New" w:cs="Courier New"/>
                <w:bCs/>
                <w:sz w:val="22"/>
                <w:szCs w:val="22"/>
                <w:shd w:val="clear" w:color="auto" w:fill="FFFFFF"/>
              </w:rPr>
            </w:pPr>
            <w:r w:rsidRPr="00971028">
              <w:rPr>
                <w:rFonts w:ascii="Courier New" w:hAnsi="Courier New" w:cs="Courier New"/>
                <w:bCs/>
                <w:sz w:val="22"/>
                <w:szCs w:val="22"/>
                <w:shd w:val="clear" w:color="auto" w:fill="FFFFFF"/>
              </w:rPr>
              <w:t>5400</w:t>
            </w:r>
          </w:p>
        </w:tc>
        <w:tc>
          <w:tcPr>
            <w:tcW w:w="1843" w:type="dxa"/>
            <w:shd w:val="clear" w:color="auto" w:fill="auto"/>
          </w:tcPr>
          <w:p w:rsidR="00640AB8" w:rsidRPr="00971028" w:rsidRDefault="001F1FE1" w:rsidP="001F1FE1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85:03:090101:1042</w:t>
            </w:r>
          </w:p>
        </w:tc>
      </w:tr>
      <w:tr w:rsidR="00640AB8" w:rsidRPr="00971028" w:rsidTr="00640AB8">
        <w:trPr>
          <w:trHeight w:val="15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640AB8" w:rsidRPr="00971028" w:rsidRDefault="00640AB8" w:rsidP="007E11FA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40AB8" w:rsidRPr="00971028" w:rsidRDefault="00AE12A7" w:rsidP="008662C0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Земельный участок под контейнерную площадку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40AB8" w:rsidRPr="00971028" w:rsidRDefault="001F1FE1" w:rsidP="001F1FE1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 xml:space="preserve">Российская </w:t>
            </w:r>
            <w:proofErr w:type="spellStart"/>
            <w:r w:rsidRPr="00971028">
              <w:rPr>
                <w:rFonts w:ascii="Courier New" w:hAnsi="Courier New" w:cs="Courier New"/>
                <w:sz w:val="22"/>
                <w:szCs w:val="22"/>
              </w:rPr>
              <w:t>Федерация</w:t>
            </w:r>
            <w:proofErr w:type="gramStart"/>
            <w:r w:rsidRPr="00971028">
              <w:rPr>
                <w:rFonts w:ascii="Courier New" w:hAnsi="Courier New" w:cs="Courier New"/>
                <w:sz w:val="22"/>
                <w:szCs w:val="22"/>
              </w:rPr>
              <w:t>,И</w:t>
            </w:r>
            <w:proofErr w:type="gramEnd"/>
            <w:r w:rsidRPr="00971028">
              <w:rPr>
                <w:rFonts w:ascii="Courier New" w:hAnsi="Courier New" w:cs="Courier New"/>
                <w:sz w:val="22"/>
                <w:szCs w:val="22"/>
              </w:rPr>
              <w:t>ркутская</w:t>
            </w:r>
            <w:proofErr w:type="spellEnd"/>
            <w:r w:rsidRPr="00971028">
              <w:rPr>
                <w:rFonts w:ascii="Courier New" w:hAnsi="Courier New" w:cs="Courier New"/>
                <w:sz w:val="22"/>
                <w:szCs w:val="22"/>
              </w:rPr>
              <w:t xml:space="preserve"> обл., Боханский р-н, с. Буреть, ул. Депутатская, уч.18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0AB8" w:rsidRPr="00971028" w:rsidRDefault="001F1FE1" w:rsidP="00971028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Постоянное бес</w:t>
            </w:r>
            <w:r w:rsidR="00971028">
              <w:rPr>
                <w:rFonts w:ascii="Courier New" w:hAnsi="Courier New" w:cs="Courier New"/>
                <w:sz w:val="22"/>
                <w:szCs w:val="22"/>
              </w:rPr>
              <w:t>с</w:t>
            </w:r>
            <w:r w:rsidRPr="00971028">
              <w:rPr>
                <w:rFonts w:ascii="Courier New" w:hAnsi="Courier New" w:cs="Courier New"/>
                <w:sz w:val="22"/>
                <w:szCs w:val="22"/>
              </w:rPr>
              <w:t>рочное пользование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№ 85:03:090101:1039-38/124/2019-1 от</w:t>
            </w:r>
            <w:r w:rsid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 </w:t>
            </w:r>
            <w:r w:rsidRPr="00971028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10.09.2019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0AB8" w:rsidRPr="00971028" w:rsidRDefault="00640AB8" w:rsidP="00451BCB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0AB8" w:rsidRPr="00971028" w:rsidRDefault="00AE12A7" w:rsidP="007A367F">
            <w:pPr>
              <w:tabs>
                <w:tab w:val="left" w:pos="3495"/>
              </w:tabs>
              <w:rPr>
                <w:rFonts w:ascii="Courier New" w:hAnsi="Courier New" w:cs="Courier New"/>
                <w:bCs/>
                <w:sz w:val="22"/>
                <w:szCs w:val="22"/>
                <w:shd w:val="clear" w:color="auto" w:fill="FFFFFF"/>
              </w:rPr>
            </w:pPr>
            <w:r w:rsidRPr="00971028">
              <w:rPr>
                <w:rFonts w:ascii="Courier New" w:hAnsi="Courier New" w:cs="Courier New"/>
                <w:bCs/>
                <w:sz w:val="22"/>
                <w:szCs w:val="22"/>
                <w:shd w:val="clear" w:color="auto" w:fill="FFFFFF"/>
              </w:rPr>
              <w:t>5400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40AB8" w:rsidRPr="00971028" w:rsidRDefault="001F1FE1" w:rsidP="001F1FE1">
            <w:pPr>
              <w:tabs>
                <w:tab w:val="left" w:pos="3495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971028">
              <w:rPr>
                <w:rFonts w:ascii="Courier New" w:hAnsi="Courier New" w:cs="Courier New"/>
                <w:sz w:val="22"/>
                <w:szCs w:val="22"/>
              </w:rPr>
              <w:t>85:03:090101:1039</w:t>
            </w:r>
          </w:p>
        </w:tc>
      </w:tr>
    </w:tbl>
    <w:p w:rsidR="00A55B67" w:rsidRPr="00971028" w:rsidRDefault="00A55B67" w:rsidP="00507182">
      <w:pPr>
        <w:tabs>
          <w:tab w:val="left" w:pos="3495"/>
        </w:tabs>
        <w:rPr>
          <w:sz w:val="20"/>
          <w:szCs w:val="20"/>
        </w:rPr>
      </w:pPr>
    </w:p>
    <w:p w:rsidR="006D4000" w:rsidRPr="00971028" w:rsidRDefault="006D4000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6D4000" w:rsidRPr="00971028" w:rsidRDefault="006D4000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6D4000" w:rsidRPr="00971028" w:rsidRDefault="006D4000" w:rsidP="00507182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EB2703" w:rsidRPr="00F31E32" w:rsidRDefault="00EB2703" w:rsidP="00507182">
      <w:pPr>
        <w:autoSpaceDE w:val="0"/>
        <w:autoSpaceDN w:val="0"/>
        <w:adjustRightInd w:val="0"/>
        <w:jc w:val="right"/>
        <w:outlineLvl w:val="0"/>
      </w:pPr>
    </w:p>
    <w:sectPr w:rsidR="00EB2703" w:rsidRPr="00F31E32" w:rsidSect="00971028">
      <w:headerReference w:type="even" r:id="rId9"/>
      <w:pgSz w:w="11906" w:h="16838"/>
      <w:pgMar w:top="1135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421" w:rsidRDefault="00C73421">
      <w:r>
        <w:separator/>
      </w:r>
    </w:p>
  </w:endnote>
  <w:endnote w:type="continuationSeparator" w:id="0">
    <w:p w:rsidR="00C73421" w:rsidRDefault="00C7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421" w:rsidRDefault="00C73421">
      <w:r>
        <w:separator/>
      </w:r>
    </w:p>
  </w:footnote>
  <w:footnote w:type="continuationSeparator" w:id="0">
    <w:p w:rsidR="00C73421" w:rsidRDefault="00C7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7B" w:rsidRDefault="00D94A7B" w:rsidP="000B7A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4A7B" w:rsidRDefault="00D94A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0038E"/>
    <w:multiLevelType w:val="hybridMultilevel"/>
    <w:tmpl w:val="DDFEE0B6"/>
    <w:lvl w:ilvl="0" w:tplc="537666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95"/>
    <w:rsid w:val="00000231"/>
    <w:rsid w:val="00005D53"/>
    <w:rsid w:val="0000770A"/>
    <w:rsid w:val="000123E4"/>
    <w:rsid w:val="00016A8C"/>
    <w:rsid w:val="00032EBE"/>
    <w:rsid w:val="0004128F"/>
    <w:rsid w:val="00060C03"/>
    <w:rsid w:val="00067929"/>
    <w:rsid w:val="00083401"/>
    <w:rsid w:val="00084784"/>
    <w:rsid w:val="000B7A29"/>
    <w:rsid w:val="000C1142"/>
    <w:rsid w:val="000D0CAB"/>
    <w:rsid w:val="000D2924"/>
    <w:rsid w:val="000D7ABA"/>
    <w:rsid w:val="000E2C1C"/>
    <w:rsid w:val="001324EF"/>
    <w:rsid w:val="0014680F"/>
    <w:rsid w:val="00150595"/>
    <w:rsid w:val="00161055"/>
    <w:rsid w:val="0016612D"/>
    <w:rsid w:val="001670AB"/>
    <w:rsid w:val="00184F71"/>
    <w:rsid w:val="001A05E0"/>
    <w:rsid w:val="001A4DB1"/>
    <w:rsid w:val="001D58D1"/>
    <w:rsid w:val="001D7573"/>
    <w:rsid w:val="001E6E0B"/>
    <w:rsid w:val="001F1FE1"/>
    <w:rsid w:val="002251A7"/>
    <w:rsid w:val="00235471"/>
    <w:rsid w:val="00235CBF"/>
    <w:rsid w:val="002640C1"/>
    <w:rsid w:val="00285318"/>
    <w:rsid w:val="0029764B"/>
    <w:rsid w:val="002E05A2"/>
    <w:rsid w:val="003327E9"/>
    <w:rsid w:val="0033325D"/>
    <w:rsid w:val="00334CA8"/>
    <w:rsid w:val="00360568"/>
    <w:rsid w:val="003615FC"/>
    <w:rsid w:val="0037398A"/>
    <w:rsid w:val="003955A1"/>
    <w:rsid w:val="003C3A89"/>
    <w:rsid w:val="003D6A95"/>
    <w:rsid w:val="00417A49"/>
    <w:rsid w:val="004341DE"/>
    <w:rsid w:val="00437F2F"/>
    <w:rsid w:val="00441553"/>
    <w:rsid w:val="0044185F"/>
    <w:rsid w:val="0044320A"/>
    <w:rsid w:val="00451BCB"/>
    <w:rsid w:val="00452151"/>
    <w:rsid w:val="00464072"/>
    <w:rsid w:val="00483DF6"/>
    <w:rsid w:val="0049358F"/>
    <w:rsid w:val="004A642D"/>
    <w:rsid w:val="004D32ED"/>
    <w:rsid w:val="004D6E68"/>
    <w:rsid w:val="004F4E2F"/>
    <w:rsid w:val="0050226E"/>
    <w:rsid w:val="00507182"/>
    <w:rsid w:val="00516CA3"/>
    <w:rsid w:val="005371E6"/>
    <w:rsid w:val="00554FA7"/>
    <w:rsid w:val="00567178"/>
    <w:rsid w:val="0057652D"/>
    <w:rsid w:val="0062131A"/>
    <w:rsid w:val="00625331"/>
    <w:rsid w:val="00640AB8"/>
    <w:rsid w:val="00653F1A"/>
    <w:rsid w:val="0065506A"/>
    <w:rsid w:val="006A52AE"/>
    <w:rsid w:val="006A7661"/>
    <w:rsid w:val="006B6DB8"/>
    <w:rsid w:val="006D4000"/>
    <w:rsid w:val="006F66AA"/>
    <w:rsid w:val="00703D2F"/>
    <w:rsid w:val="00707C42"/>
    <w:rsid w:val="00732290"/>
    <w:rsid w:val="00733BE9"/>
    <w:rsid w:val="00741C9C"/>
    <w:rsid w:val="0077075E"/>
    <w:rsid w:val="007A367F"/>
    <w:rsid w:val="007E11FA"/>
    <w:rsid w:val="007E65BF"/>
    <w:rsid w:val="00824A2B"/>
    <w:rsid w:val="00840E0A"/>
    <w:rsid w:val="00856601"/>
    <w:rsid w:val="00857987"/>
    <w:rsid w:val="008662C0"/>
    <w:rsid w:val="008C38F8"/>
    <w:rsid w:val="008E4231"/>
    <w:rsid w:val="008E4CA9"/>
    <w:rsid w:val="008F2D14"/>
    <w:rsid w:val="008F401C"/>
    <w:rsid w:val="0093413A"/>
    <w:rsid w:val="00943D67"/>
    <w:rsid w:val="0096159E"/>
    <w:rsid w:val="00971028"/>
    <w:rsid w:val="009965D5"/>
    <w:rsid w:val="009B4AF3"/>
    <w:rsid w:val="009D0877"/>
    <w:rsid w:val="009D79E8"/>
    <w:rsid w:val="009F6609"/>
    <w:rsid w:val="00A35B6F"/>
    <w:rsid w:val="00A421D2"/>
    <w:rsid w:val="00A42E93"/>
    <w:rsid w:val="00A50349"/>
    <w:rsid w:val="00A55B67"/>
    <w:rsid w:val="00A64471"/>
    <w:rsid w:val="00A746FE"/>
    <w:rsid w:val="00A93DE5"/>
    <w:rsid w:val="00A95124"/>
    <w:rsid w:val="00AA5A1F"/>
    <w:rsid w:val="00AA67F6"/>
    <w:rsid w:val="00AC14C3"/>
    <w:rsid w:val="00AC5815"/>
    <w:rsid w:val="00AD4469"/>
    <w:rsid w:val="00AE12A7"/>
    <w:rsid w:val="00AE1FC8"/>
    <w:rsid w:val="00AF7485"/>
    <w:rsid w:val="00B152CC"/>
    <w:rsid w:val="00B20420"/>
    <w:rsid w:val="00B20856"/>
    <w:rsid w:val="00B21C6A"/>
    <w:rsid w:val="00B27B73"/>
    <w:rsid w:val="00B41C14"/>
    <w:rsid w:val="00B41E32"/>
    <w:rsid w:val="00B503D5"/>
    <w:rsid w:val="00B544A4"/>
    <w:rsid w:val="00B5683D"/>
    <w:rsid w:val="00B663B0"/>
    <w:rsid w:val="00BA6D4A"/>
    <w:rsid w:val="00C668F6"/>
    <w:rsid w:val="00C73421"/>
    <w:rsid w:val="00CA64D7"/>
    <w:rsid w:val="00CC05DD"/>
    <w:rsid w:val="00CC1303"/>
    <w:rsid w:val="00CD3308"/>
    <w:rsid w:val="00CD72DF"/>
    <w:rsid w:val="00CE3B28"/>
    <w:rsid w:val="00CF41F1"/>
    <w:rsid w:val="00D8509E"/>
    <w:rsid w:val="00D943CE"/>
    <w:rsid w:val="00D94A7B"/>
    <w:rsid w:val="00DA1DC3"/>
    <w:rsid w:val="00DB472E"/>
    <w:rsid w:val="00DC1666"/>
    <w:rsid w:val="00DE3606"/>
    <w:rsid w:val="00E44729"/>
    <w:rsid w:val="00E7208A"/>
    <w:rsid w:val="00E80941"/>
    <w:rsid w:val="00E864F9"/>
    <w:rsid w:val="00EB2703"/>
    <w:rsid w:val="00EB33E9"/>
    <w:rsid w:val="00ED3F86"/>
    <w:rsid w:val="00F27BAA"/>
    <w:rsid w:val="00F31E32"/>
    <w:rsid w:val="00F50916"/>
    <w:rsid w:val="00F64463"/>
    <w:rsid w:val="00F96B50"/>
    <w:rsid w:val="00FB3934"/>
    <w:rsid w:val="00FC5A03"/>
    <w:rsid w:val="00FD4E34"/>
    <w:rsid w:val="00FE1715"/>
    <w:rsid w:val="00FE474F"/>
    <w:rsid w:val="00FE5AC8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5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3955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5A1"/>
  </w:style>
  <w:style w:type="paragraph" w:styleId="a5">
    <w:name w:val="footer"/>
    <w:basedOn w:val="a"/>
    <w:link w:val="a6"/>
    <w:rsid w:val="00B663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663B0"/>
    <w:rPr>
      <w:sz w:val="24"/>
      <w:szCs w:val="24"/>
    </w:rPr>
  </w:style>
  <w:style w:type="paragraph" w:styleId="a7">
    <w:name w:val="List Paragraph"/>
    <w:basedOn w:val="a"/>
    <w:uiPriority w:val="34"/>
    <w:qFormat/>
    <w:rsid w:val="00A95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4415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4155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F31E3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5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3955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5A1"/>
  </w:style>
  <w:style w:type="paragraph" w:styleId="a5">
    <w:name w:val="footer"/>
    <w:basedOn w:val="a"/>
    <w:link w:val="a6"/>
    <w:rsid w:val="00B663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663B0"/>
    <w:rPr>
      <w:sz w:val="24"/>
      <w:szCs w:val="24"/>
    </w:rPr>
  </w:style>
  <w:style w:type="paragraph" w:styleId="a7">
    <w:name w:val="List Paragraph"/>
    <w:basedOn w:val="a"/>
    <w:uiPriority w:val="34"/>
    <w:qFormat/>
    <w:rsid w:val="00A95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4415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4155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F31E3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10180-3506-46BF-89F6-073AC7AD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2</cp:revision>
  <cp:lastPrinted>2019-09-25T04:56:00Z</cp:lastPrinted>
  <dcterms:created xsi:type="dcterms:W3CDTF">2019-10-02T03:20:00Z</dcterms:created>
  <dcterms:modified xsi:type="dcterms:W3CDTF">2019-10-02T03:20:00Z</dcterms:modified>
</cp:coreProperties>
</file>