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7F97" w:rsidRPr="001D624E" w:rsidRDefault="00463B80" w:rsidP="00C87F97">
      <w:pPr>
        <w:pStyle w:val="ConsTitle"/>
        <w:widowControl/>
        <w:ind w:right="0"/>
        <w:jc w:val="center"/>
        <w:rPr>
          <w:sz w:val="32"/>
          <w:szCs w:val="32"/>
        </w:rPr>
      </w:pPr>
      <w:r>
        <w:rPr>
          <w:sz w:val="32"/>
          <w:szCs w:val="32"/>
        </w:rPr>
        <w:t>13</w:t>
      </w:r>
      <w:r w:rsidR="00C87F97">
        <w:rPr>
          <w:sz w:val="32"/>
          <w:szCs w:val="32"/>
        </w:rPr>
        <w:t>.0</w:t>
      </w:r>
      <w:r>
        <w:rPr>
          <w:sz w:val="32"/>
          <w:szCs w:val="32"/>
        </w:rPr>
        <w:t>9</w:t>
      </w:r>
      <w:r w:rsidR="00C87F97" w:rsidRPr="00587EC6">
        <w:rPr>
          <w:sz w:val="32"/>
          <w:szCs w:val="32"/>
        </w:rPr>
        <w:t>.201</w:t>
      </w:r>
      <w:r w:rsidR="00C87F97">
        <w:rPr>
          <w:sz w:val="32"/>
          <w:szCs w:val="32"/>
        </w:rPr>
        <w:t>9</w:t>
      </w:r>
      <w:r w:rsidR="00C87F97" w:rsidRPr="00587EC6">
        <w:rPr>
          <w:sz w:val="32"/>
          <w:szCs w:val="32"/>
        </w:rPr>
        <w:t xml:space="preserve">Г. № </w:t>
      </w:r>
      <w:r w:rsidR="00C87F97">
        <w:rPr>
          <w:sz w:val="32"/>
          <w:szCs w:val="32"/>
        </w:rPr>
        <w:t>5</w:t>
      </w:r>
      <w:r>
        <w:rPr>
          <w:sz w:val="32"/>
          <w:szCs w:val="32"/>
        </w:rPr>
        <w:t>1</w:t>
      </w:r>
    </w:p>
    <w:p w:rsidR="00C87F97" w:rsidRPr="001D624E" w:rsidRDefault="00C87F97" w:rsidP="00C87F97">
      <w:pPr>
        <w:pStyle w:val="ConsTitle"/>
        <w:widowControl/>
        <w:ind w:right="0"/>
        <w:jc w:val="center"/>
        <w:rPr>
          <w:sz w:val="32"/>
          <w:szCs w:val="32"/>
        </w:rPr>
      </w:pPr>
      <w:r w:rsidRPr="001D624E">
        <w:rPr>
          <w:sz w:val="32"/>
          <w:szCs w:val="32"/>
        </w:rPr>
        <w:t>РОССИЙСКАЯ ФЕДЕРАЦИЯ</w:t>
      </w:r>
    </w:p>
    <w:p w:rsidR="00C87F97" w:rsidRPr="001D624E" w:rsidRDefault="00C87F97" w:rsidP="00C87F97">
      <w:pPr>
        <w:pStyle w:val="ConsTitle"/>
        <w:widowControl/>
        <w:ind w:right="0"/>
        <w:jc w:val="center"/>
        <w:rPr>
          <w:sz w:val="32"/>
          <w:szCs w:val="32"/>
        </w:rPr>
      </w:pPr>
      <w:r w:rsidRPr="001D624E">
        <w:rPr>
          <w:sz w:val="32"/>
          <w:szCs w:val="32"/>
        </w:rPr>
        <w:t>ИРКУТСКАЯ ОБЛАСТЬ</w:t>
      </w:r>
    </w:p>
    <w:p w:rsidR="00C87F97" w:rsidRPr="001D624E" w:rsidRDefault="00C87F97" w:rsidP="00C87F97">
      <w:pPr>
        <w:pStyle w:val="ConsTitle"/>
        <w:widowControl/>
        <w:ind w:right="0"/>
        <w:jc w:val="center"/>
        <w:rPr>
          <w:sz w:val="32"/>
          <w:szCs w:val="32"/>
        </w:rPr>
      </w:pPr>
      <w:r w:rsidRPr="001D624E">
        <w:rPr>
          <w:sz w:val="32"/>
          <w:szCs w:val="32"/>
        </w:rPr>
        <w:t xml:space="preserve">БОХАНСКИЙ </w:t>
      </w:r>
      <w:r>
        <w:rPr>
          <w:sz w:val="32"/>
          <w:szCs w:val="32"/>
        </w:rPr>
        <w:t xml:space="preserve">МУНИЦИПАЛЬНЫЙ </w:t>
      </w:r>
      <w:r w:rsidRPr="001D624E">
        <w:rPr>
          <w:sz w:val="32"/>
          <w:szCs w:val="32"/>
        </w:rPr>
        <w:t>РАЙОН</w:t>
      </w:r>
    </w:p>
    <w:p w:rsidR="00C87F97" w:rsidRPr="001D624E" w:rsidRDefault="00C87F97" w:rsidP="00C87F97">
      <w:pPr>
        <w:pStyle w:val="ConsTitle"/>
        <w:widowControl/>
        <w:ind w:right="0"/>
        <w:jc w:val="center"/>
        <w:rPr>
          <w:sz w:val="32"/>
          <w:szCs w:val="32"/>
        </w:rPr>
      </w:pPr>
      <w:r w:rsidRPr="001D624E">
        <w:rPr>
          <w:sz w:val="32"/>
          <w:szCs w:val="32"/>
        </w:rPr>
        <w:t>МУНИЦИПАЛЬНОГО ОБРАЗОВАНИЯ «БУРЕТЬ»</w:t>
      </w:r>
    </w:p>
    <w:p w:rsidR="00C87F97" w:rsidRPr="001D624E" w:rsidRDefault="00C87F97" w:rsidP="00C87F97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1D624E">
        <w:rPr>
          <w:rFonts w:ascii="Arial" w:hAnsi="Arial" w:cs="Arial"/>
          <w:b/>
          <w:bCs/>
          <w:sz w:val="32"/>
          <w:szCs w:val="32"/>
        </w:rPr>
        <w:t>ДУМА</w:t>
      </w:r>
    </w:p>
    <w:p w:rsidR="00C87F97" w:rsidRDefault="00C87F97" w:rsidP="00C87F97">
      <w:pPr>
        <w:jc w:val="center"/>
        <w:rPr>
          <w:rFonts w:ascii="Arial" w:hAnsi="Arial" w:cs="Arial"/>
          <w:b/>
          <w:sz w:val="32"/>
          <w:szCs w:val="32"/>
        </w:rPr>
      </w:pPr>
      <w:r w:rsidRPr="001D624E">
        <w:rPr>
          <w:rFonts w:ascii="Arial" w:hAnsi="Arial" w:cs="Arial"/>
          <w:b/>
          <w:sz w:val="32"/>
          <w:szCs w:val="32"/>
        </w:rPr>
        <w:t>РЕШЕНИЕ</w:t>
      </w:r>
    </w:p>
    <w:p w:rsidR="00C87F97" w:rsidRDefault="00C87F97" w:rsidP="00C87F97">
      <w:pPr>
        <w:jc w:val="center"/>
        <w:rPr>
          <w:rFonts w:ascii="Arial" w:hAnsi="Arial" w:cs="Arial"/>
          <w:b/>
          <w:sz w:val="32"/>
          <w:szCs w:val="32"/>
        </w:rPr>
      </w:pPr>
    </w:p>
    <w:p w:rsidR="00C87F97" w:rsidRDefault="00C87F97" w:rsidP="00C87F97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О </w:t>
      </w:r>
      <w:r w:rsidR="007C2C5E">
        <w:rPr>
          <w:rFonts w:ascii="Arial" w:hAnsi="Arial" w:cs="Arial"/>
          <w:b/>
          <w:sz w:val="32"/>
          <w:szCs w:val="32"/>
        </w:rPr>
        <w:t xml:space="preserve">ДОСРОЧНОМ </w:t>
      </w:r>
      <w:r w:rsidR="00463B80">
        <w:rPr>
          <w:rFonts w:ascii="Arial" w:hAnsi="Arial" w:cs="Arial"/>
          <w:b/>
          <w:sz w:val="32"/>
          <w:szCs w:val="32"/>
        </w:rPr>
        <w:t>ПРЕКРАЩЕНИИ ПОЛНОМОЧИЙ ДЕПУТАТА ДУМЫ МУНИЦИПАЛЬНОГО ОБРАЗОВАНИЯ «БУРЕТЬ»</w:t>
      </w:r>
      <w:r w:rsidR="007C2C5E">
        <w:rPr>
          <w:rFonts w:ascii="Arial" w:hAnsi="Arial" w:cs="Arial"/>
          <w:b/>
          <w:sz w:val="32"/>
          <w:szCs w:val="32"/>
        </w:rPr>
        <w:t xml:space="preserve"> ЖИЛКИНА </w:t>
      </w:r>
      <w:r w:rsidR="00B24698">
        <w:rPr>
          <w:rFonts w:ascii="Arial" w:hAnsi="Arial" w:cs="Arial"/>
          <w:b/>
          <w:sz w:val="32"/>
          <w:szCs w:val="32"/>
        </w:rPr>
        <w:t>СЕРГЕЯ СТЕПАНОВИЧА</w:t>
      </w:r>
    </w:p>
    <w:p w:rsidR="00C87F97" w:rsidRDefault="00C87F97" w:rsidP="00C87F97">
      <w:pPr>
        <w:jc w:val="center"/>
        <w:rPr>
          <w:rFonts w:ascii="Arial" w:hAnsi="Arial" w:cs="Arial"/>
        </w:rPr>
      </w:pPr>
    </w:p>
    <w:p w:rsidR="00C87F97" w:rsidRDefault="00463B80" w:rsidP="00C87F97">
      <w:pPr>
        <w:ind w:firstLine="709"/>
        <w:jc w:val="both"/>
        <w:rPr>
          <w:rFonts w:ascii="Arial" w:hAnsi="Arial" w:cs="Arial"/>
          <w:bCs/>
          <w:color w:val="000000"/>
          <w:spacing w:val="4"/>
        </w:rPr>
      </w:pPr>
      <w:proofErr w:type="gramStart"/>
      <w:r>
        <w:rPr>
          <w:rFonts w:ascii="Arial" w:hAnsi="Arial" w:cs="Arial"/>
        </w:rPr>
        <w:t>В соответствии со ст.40</w:t>
      </w:r>
      <w:r w:rsidR="00C87F97">
        <w:rPr>
          <w:rFonts w:ascii="Arial" w:hAnsi="Arial" w:cs="Arial"/>
        </w:rPr>
        <w:t xml:space="preserve"> </w:t>
      </w:r>
      <w:r w:rsidR="00C87F97" w:rsidRPr="00E011E8">
        <w:rPr>
          <w:rFonts w:ascii="Arial" w:hAnsi="Arial" w:cs="Arial"/>
          <w:bCs/>
          <w:color w:val="000000"/>
          <w:spacing w:val="4"/>
        </w:rPr>
        <w:t>Федеральным Законом № 131- ФЗ от 06.10.2003г. «Об общих принципах организации местного самоуправления в Российской Федерации»,</w:t>
      </w:r>
      <w:r w:rsidR="00C87F97">
        <w:rPr>
          <w:rFonts w:ascii="Arial" w:hAnsi="Arial" w:cs="Arial"/>
          <w:bCs/>
          <w:color w:val="000000"/>
          <w:spacing w:val="4"/>
        </w:rPr>
        <w:t xml:space="preserve"> ст</w:t>
      </w:r>
      <w:r>
        <w:rPr>
          <w:rFonts w:ascii="Arial" w:hAnsi="Arial" w:cs="Arial"/>
          <w:bCs/>
          <w:color w:val="000000"/>
          <w:spacing w:val="4"/>
        </w:rPr>
        <w:t>.</w:t>
      </w:r>
      <w:r w:rsidR="00C87F97">
        <w:rPr>
          <w:rFonts w:ascii="Arial" w:hAnsi="Arial" w:cs="Arial"/>
          <w:bCs/>
          <w:color w:val="000000"/>
          <w:spacing w:val="4"/>
        </w:rPr>
        <w:t xml:space="preserve"> </w:t>
      </w:r>
      <w:r>
        <w:rPr>
          <w:rFonts w:ascii="Arial" w:hAnsi="Arial" w:cs="Arial"/>
          <w:bCs/>
          <w:color w:val="000000"/>
          <w:spacing w:val="4"/>
        </w:rPr>
        <w:t>24</w:t>
      </w:r>
      <w:r w:rsidR="00C87F97">
        <w:rPr>
          <w:rFonts w:ascii="Arial" w:hAnsi="Arial" w:cs="Arial"/>
          <w:bCs/>
          <w:color w:val="000000"/>
          <w:spacing w:val="4"/>
        </w:rPr>
        <w:t xml:space="preserve"> Устава муниципального образования «Буреть», </w:t>
      </w:r>
      <w:r>
        <w:rPr>
          <w:rFonts w:ascii="Arial" w:hAnsi="Arial" w:cs="Arial"/>
          <w:bCs/>
          <w:color w:val="000000"/>
          <w:spacing w:val="4"/>
        </w:rPr>
        <w:t xml:space="preserve"> на основании заявления депутата Думы муниципального образования «Буреть» </w:t>
      </w:r>
      <w:r w:rsidR="007C2C5E">
        <w:rPr>
          <w:rFonts w:ascii="Arial" w:hAnsi="Arial" w:cs="Arial"/>
          <w:bCs/>
          <w:color w:val="000000"/>
          <w:spacing w:val="4"/>
        </w:rPr>
        <w:t xml:space="preserve">четвертого созыва, </w:t>
      </w:r>
      <w:proofErr w:type="spellStart"/>
      <w:r>
        <w:rPr>
          <w:rFonts w:ascii="Arial" w:hAnsi="Arial" w:cs="Arial"/>
          <w:bCs/>
          <w:color w:val="000000"/>
          <w:spacing w:val="4"/>
        </w:rPr>
        <w:t>Жилкина</w:t>
      </w:r>
      <w:proofErr w:type="spellEnd"/>
      <w:r>
        <w:rPr>
          <w:rFonts w:ascii="Arial" w:hAnsi="Arial" w:cs="Arial"/>
          <w:bCs/>
          <w:color w:val="000000"/>
          <w:spacing w:val="4"/>
        </w:rPr>
        <w:t xml:space="preserve"> Сергея Степановича,</w:t>
      </w:r>
      <w:r w:rsidR="00245D10">
        <w:rPr>
          <w:rFonts w:ascii="Arial" w:hAnsi="Arial" w:cs="Arial"/>
          <w:bCs/>
          <w:color w:val="000000"/>
          <w:spacing w:val="4"/>
        </w:rPr>
        <w:t xml:space="preserve"> Решения </w:t>
      </w:r>
      <w:proofErr w:type="spellStart"/>
      <w:r w:rsidR="00245D10">
        <w:rPr>
          <w:rFonts w:ascii="Arial" w:hAnsi="Arial" w:cs="Arial"/>
          <w:bCs/>
          <w:color w:val="000000"/>
          <w:spacing w:val="4"/>
        </w:rPr>
        <w:t>Боханской</w:t>
      </w:r>
      <w:proofErr w:type="spellEnd"/>
      <w:r w:rsidR="00245D10">
        <w:rPr>
          <w:rFonts w:ascii="Arial" w:hAnsi="Arial" w:cs="Arial"/>
          <w:bCs/>
          <w:color w:val="000000"/>
          <w:spacing w:val="4"/>
        </w:rPr>
        <w:t xml:space="preserve"> ТИК от 09.09.2019г. № 122/1126 «Об определении общих результатов выборов депутатов Думы муниципального образования «</w:t>
      </w:r>
      <w:proofErr w:type="spellStart"/>
      <w:r w:rsidR="00245D10">
        <w:rPr>
          <w:rFonts w:ascii="Arial" w:hAnsi="Arial" w:cs="Arial"/>
          <w:bCs/>
          <w:color w:val="000000"/>
          <w:spacing w:val="4"/>
        </w:rPr>
        <w:t>Боханский</w:t>
      </w:r>
      <w:proofErr w:type="spellEnd"/>
      <w:r w:rsidR="00245D10">
        <w:rPr>
          <w:rFonts w:ascii="Arial" w:hAnsi="Arial" w:cs="Arial"/>
          <w:bCs/>
          <w:color w:val="000000"/>
          <w:spacing w:val="4"/>
        </w:rPr>
        <w:t xml:space="preserve"> район» седьмого</w:t>
      </w:r>
      <w:proofErr w:type="gramEnd"/>
      <w:r w:rsidR="00245D10">
        <w:rPr>
          <w:rFonts w:ascii="Arial" w:hAnsi="Arial" w:cs="Arial"/>
          <w:bCs/>
          <w:color w:val="000000"/>
          <w:spacing w:val="4"/>
        </w:rPr>
        <w:t xml:space="preserve"> созыва</w:t>
      </w:r>
      <w:bookmarkStart w:id="0" w:name="_GoBack"/>
      <w:bookmarkEnd w:id="0"/>
      <w:r w:rsidR="00245D10">
        <w:rPr>
          <w:rFonts w:ascii="Arial" w:hAnsi="Arial" w:cs="Arial"/>
          <w:bCs/>
          <w:color w:val="000000"/>
          <w:spacing w:val="4"/>
        </w:rPr>
        <w:t>,</w:t>
      </w:r>
      <w:r>
        <w:rPr>
          <w:rFonts w:ascii="Arial" w:hAnsi="Arial" w:cs="Arial"/>
          <w:bCs/>
          <w:color w:val="000000"/>
          <w:spacing w:val="4"/>
        </w:rPr>
        <w:t xml:space="preserve"> </w:t>
      </w:r>
      <w:r w:rsidR="00C87F97">
        <w:rPr>
          <w:rFonts w:ascii="Arial" w:hAnsi="Arial" w:cs="Arial"/>
          <w:bCs/>
          <w:color w:val="000000"/>
          <w:spacing w:val="4"/>
        </w:rPr>
        <w:t>Дума муниципального образования «Буреть»</w:t>
      </w:r>
    </w:p>
    <w:p w:rsidR="00C87F97" w:rsidRDefault="00C87F97" w:rsidP="00C87F97">
      <w:pPr>
        <w:ind w:firstLine="709"/>
        <w:jc w:val="both"/>
        <w:rPr>
          <w:rFonts w:ascii="Arial" w:hAnsi="Arial" w:cs="Arial"/>
          <w:bCs/>
          <w:color w:val="000000"/>
          <w:spacing w:val="4"/>
        </w:rPr>
      </w:pPr>
    </w:p>
    <w:p w:rsidR="00C87F97" w:rsidRDefault="00C87F97" w:rsidP="00C87F97">
      <w:pPr>
        <w:jc w:val="center"/>
        <w:rPr>
          <w:rFonts w:ascii="Arial" w:hAnsi="Arial" w:cs="Arial"/>
          <w:b/>
          <w:bCs/>
          <w:color w:val="000000"/>
          <w:spacing w:val="4"/>
          <w:sz w:val="30"/>
          <w:szCs w:val="30"/>
        </w:rPr>
      </w:pPr>
      <w:r w:rsidRPr="00C87F97">
        <w:rPr>
          <w:rFonts w:ascii="Arial" w:hAnsi="Arial" w:cs="Arial"/>
          <w:b/>
          <w:bCs/>
          <w:color w:val="000000"/>
          <w:spacing w:val="4"/>
          <w:sz w:val="30"/>
          <w:szCs w:val="30"/>
        </w:rPr>
        <w:t>РЕШИЛА:</w:t>
      </w:r>
    </w:p>
    <w:p w:rsidR="00C87F97" w:rsidRDefault="00C87F97" w:rsidP="00C87F97">
      <w:pPr>
        <w:ind w:firstLine="709"/>
        <w:jc w:val="both"/>
        <w:rPr>
          <w:rFonts w:ascii="Arial" w:hAnsi="Arial" w:cs="Arial"/>
          <w:bCs/>
          <w:color w:val="000000"/>
          <w:spacing w:val="4"/>
        </w:rPr>
      </w:pPr>
    </w:p>
    <w:p w:rsidR="00C87F97" w:rsidRDefault="00C87F97" w:rsidP="00C87F97">
      <w:pPr>
        <w:ind w:firstLine="709"/>
        <w:jc w:val="both"/>
        <w:rPr>
          <w:rFonts w:ascii="Arial" w:hAnsi="Arial" w:cs="Arial"/>
          <w:bCs/>
          <w:color w:val="000000"/>
          <w:spacing w:val="4"/>
        </w:rPr>
      </w:pPr>
      <w:r>
        <w:rPr>
          <w:rFonts w:ascii="Arial" w:hAnsi="Arial" w:cs="Arial"/>
          <w:bCs/>
          <w:color w:val="000000"/>
          <w:spacing w:val="4"/>
        </w:rPr>
        <w:t>1.</w:t>
      </w:r>
      <w:r w:rsidR="007C2C5E">
        <w:rPr>
          <w:rFonts w:ascii="Arial" w:hAnsi="Arial" w:cs="Arial"/>
          <w:bCs/>
          <w:color w:val="000000"/>
          <w:spacing w:val="4"/>
        </w:rPr>
        <w:t xml:space="preserve"> Считать </w:t>
      </w:r>
      <w:r w:rsidR="00463B80">
        <w:rPr>
          <w:rFonts w:ascii="Arial" w:hAnsi="Arial" w:cs="Arial"/>
          <w:bCs/>
          <w:color w:val="000000"/>
          <w:spacing w:val="4"/>
        </w:rPr>
        <w:t>полномочия депутата Думы муниципального образования «Буреть»</w:t>
      </w:r>
      <w:r w:rsidR="007C2C5E">
        <w:rPr>
          <w:rFonts w:ascii="Arial" w:hAnsi="Arial" w:cs="Arial"/>
          <w:bCs/>
          <w:color w:val="000000"/>
          <w:spacing w:val="4"/>
        </w:rPr>
        <w:t xml:space="preserve"> четвертого созыва</w:t>
      </w:r>
      <w:r w:rsidR="00463B80">
        <w:rPr>
          <w:rFonts w:ascii="Arial" w:hAnsi="Arial" w:cs="Arial"/>
          <w:bCs/>
          <w:color w:val="000000"/>
          <w:spacing w:val="4"/>
        </w:rPr>
        <w:t xml:space="preserve"> </w:t>
      </w:r>
      <w:proofErr w:type="spellStart"/>
      <w:r w:rsidR="00463B80">
        <w:rPr>
          <w:rFonts w:ascii="Arial" w:hAnsi="Arial" w:cs="Arial"/>
          <w:bCs/>
          <w:color w:val="000000"/>
          <w:spacing w:val="4"/>
        </w:rPr>
        <w:t>Жилкина</w:t>
      </w:r>
      <w:proofErr w:type="spellEnd"/>
      <w:r w:rsidR="00463B80">
        <w:rPr>
          <w:rFonts w:ascii="Arial" w:hAnsi="Arial" w:cs="Arial"/>
          <w:bCs/>
          <w:color w:val="000000"/>
          <w:spacing w:val="4"/>
        </w:rPr>
        <w:t xml:space="preserve"> Сергея Степановича,</w:t>
      </w:r>
      <w:r w:rsidR="007C2C5E">
        <w:rPr>
          <w:rFonts w:ascii="Arial" w:hAnsi="Arial" w:cs="Arial"/>
          <w:bCs/>
          <w:color w:val="000000"/>
          <w:spacing w:val="4"/>
        </w:rPr>
        <w:t xml:space="preserve"> досрочно прекращенными с </w:t>
      </w:r>
      <w:r w:rsidR="007C2C5E" w:rsidRPr="007C2C5E">
        <w:rPr>
          <w:rFonts w:ascii="Arial" w:hAnsi="Arial" w:cs="Arial"/>
          <w:bCs/>
          <w:color w:val="000000"/>
          <w:spacing w:val="4"/>
        </w:rPr>
        <w:t>13</w:t>
      </w:r>
      <w:r w:rsidR="007C2C5E">
        <w:rPr>
          <w:rFonts w:ascii="Arial" w:hAnsi="Arial" w:cs="Arial"/>
          <w:bCs/>
          <w:color w:val="000000"/>
          <w:spacing w:val="4"/>
        </w:rPr>
        <w:t xml:space="preserve"> сентября 2019г.,</w:t>
      </w:r>
      <w:r w:rsidR="00463B80">
        <w:rPr>
          <w:rFonts w:ascii="Arial" w:hAnsi="Arial" w:cs="Arial"/>
          <w:bCs/>
          <w:color w:val="000000"/>
          <w:spacing w:val="4"/>
        </w:rPr>
        <w:t xml:space="preserve"> в связи с </w:t>
      </w:r>
      <w:r w:rsidR="007C2C5E">
        <w:rPr>
          <w:rFonts w:ascii="Arial" w:hAnsi="Arial" w:cs="Arial"/>
          <w:bCs/>
          <w:color w:val="000000"/>
          <w:spacing w:val="4"/>
        </w:rPr>
        <w:t xml:space="preserve">его </w:t>
      </w:r>
      <w:r w:rsidR="00463B80">
        <w:rPr>
          <w:rFonts w:ascii="Arial" w:hAnsi="Arial" w:cs="Arial"/>
          <w:bCs/>
          <w:color w:val="000000"/>
          <w:spacing w:val="4"/>
        </w:rPr>
        <w:t>избранием депутатом Думы муниципального образования «</w:t>
      </w:r>
      <w:proofErr w:type="spellStart"/>
      <w:r w:rsidR="00463B80">
        <w:rPr>
          <w:rFonts w:ascii="Arial" w:hAnsi="Arial" w:cs="Arial"/>
          <w:bCs/>
          <w:color w:val="000000"/>
          <w:spacing w:val="4"/>
        </w:rPr>
        <w:t>Боханский</w:t>
      </w:r>
      <w:proofErr w:type="spellEnd"/>
      <w:r w:rsidR="00463B80">
        <w:rPr>
          <w:rFonts w:ascii="Arial" w:hAnsi="Arial" w:cs="Arial"/>
          <w:bCs/>
          <w:color w:val="000000"/>
          <w:spacing w:val="4"/>
        </w:rPr>
        <w:t xml:space="preserve"> район».</w:t>
      </w:r>
    </w:p>
    <w:p w:rsidR="002C1B62" w:rsidRDefault="007C2C5E" w:rsidP="002C1B62">
      <w:pPr>
        <w:tabs>
          <w:tab w:val="left" w:pos="426"/>
        </w:tabs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  <w:bCs/>
          <w:color w:val="000000"/>
          <w:spacing w:val="4"/>
        </w:rPr>
        <w:t>2</w:t>
      </w:r>
      <w:r w:rsidR="003C37D0">
        <w:rPr>
          <w:rFonts w:ascii="Arial" w:hAnsi="Arial" w:cs="Arial"/>
          <w:bCs/>
          <w:color w:val="000000"/>
          <w:spacing w:val="4"/>
        </w:rPr>
        <w:t xml:space="preserve">. </w:t>
      </w:r>
      <w:r>
        <w:rPr>
          <w:rFonts w:ascii="Arial" w:hAnsi="Arial" w:cs="Arial"/>
          <w:bCs/>
          <w:color w:val="000000"/>
          <w:spacing w:val="4"/>
        </w:rPr>
        <w:t>О</w:t>
      </w:r>
      <w:r w:rsidR="002C1B62">
        <w:rPr>
          <w:rFonts w:ascii="Arial" w:hAnsi="Arial" w:cs="Arial"/>
        </w:rPr>
        <w:t>публикова</w:t>
      </w:r>
      <w:r>
        <w:rPr>
          <w:rFonts w:ascii="Arial" w:hAnsi="Arial" w:cs="Arial"/>
        </w:rPr>
        <w:t>ть настоящее решение</w:t>
      </w:r>
      <w:r w:rsidR="002C1B62">
        <w:rPr>
          <w:rFonts w:ascii="Arial" w:hAnsi="Arial" w:cs="Arial"/>
        </w:rPr>
        <w:t xml:space="preserve"> в муниципальном вестнике МО «Буреть» и на официальном сайте МО «Буреть» в информационно-телекоммуникационной сети «Интернет».</w:t>
      </w:r>
    </w:p>
    <w:p w:rsidR="007C2C5E" w:rsidRDefault="007C2C5E" w:rsidP="002C1B62">
      <w:pPr>
        <w:tabs>
          <w:tab w:val="left" w:pos="426"/>
        </w:tabs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3. Решение вступает в силу со дня его принятия.</w:t>
      </w:r>
    </w:p>
    <w:p w:rsidR="002C1B62" w:rsidRDefault="002C1B62" w:rsidP="002C1B62">
      <w:pPr>
        <w:tabs>
          <w:tab w:val="left" w:pos="426"/>
        </w:tabs>
        <w:ind w:firstLine="709"/>
        <w:jc w:val="both"/>
        <w:rPr>
          <w:rFonts w:ascii="Arial" w:hAnsi="Arial" w:cs="Arial"/>
        </w:rPr>
      </w:pPr>
    </w:p>
    <w:p w:rsidR="002C1B62" w:rsidRDefault="002C1B62" w:rsidP="002C1B62">
      <w:pPr>
        <w:tabs>
          <w:tab w:val="left" w:pos="426"/>
        </w:tabs>
        <w:ind w:firstLine="709"/>
        <w:jc w:val="both"/>
        <w:rPr>
          <w:rFonts w:ascii="Arial" w:hAnsi="Arial" w:cs="Arial"/>
        </w:rPr>
      </w:pPr>
    </w:p>
    <w:p w:rsidR="002C1B62" w:rsidRDefault="002C1B62" w:rsidP="002C1B62">
      <w:pPr>
        <w:pStyle w:val="ConsPlusTitle"/>
        <w:widowControl/>
        <w:tabs>
          <w:tab w:val="left" w:pos="5220"/>
        </w:tabs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>Председатель Думы,</w:t>
      </w:r>
    </w:p>
    <w:p w:rsidR="002C1B62" w:rsidRDefault="002C1B62" w:rsidP="002C1B62">
      <w:pPr>
        <w:pStyle w:val="ConsPlusTitle"/>
        <w:widowControl/>
        <w:tabs>
          <w:tab w:val="left" w:pos="5220"/>
        </w:tabs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>Глава муниципального образования «Буреть»</w:t>
      </w:r>
    </w:p>
    <w:p w:rsidR="002C1B62" w:rsidRDefault="002C1B62" w:rsidP="002C1B62">
      <w:pPr>
        <w:pStyle w:val="ConsPlusTitle"/>
        <w:widowControl/>
        <w:tabs>
          <w:tab w:val="left" w:pos="5220"/>
        </w:tabs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>А. С. Ткач</w:t>
      </w:r>
    </w:p>
    <w:p w:rsidR="002C1B62" w:rsidRDefault="002C1B62" w:rsidP="002C1B62">
      <w:pPr>
        <w:tabs>
          <w:tab w:val="left" w:pos="426"/>
        </w:tabs>
        <w:ind w:firstLine="709"/>
        <w:jc w:val="both"/>
        <w:rPr>
          <w:rFonts w:ascii="Arial" w:hAnsi="Arial" w:cs="Arial"/>
        </w:rPr>
      </w:pPr>
    </w:p>
    <w:p w:rsidR="003C37D0" w:rsidRPr="00C87F97" w:rsidRDefault="003C37D0" w:rsidP="00C87F97">
      <w:pPr>
        <w:ind w:firstLine="709"/>
        <w:jc w:val="both"/>
        <w:rPr>
          <w:rFonts w:ascii="Arial" w:hAnsi="Arial" w:cs="Arial"/>
          <w:bCs/>
          <w:color w:val="000000"/>
          <w:spacing w:val="4"/>
        </w:rPr>
      </w:pPr>
      <w:r>
        <w:rPr>
          <w:rFonts w:ascii="Arial" w:hAnsi="Arial" w:cs="Arial"/>
          <w:bCs/>
          <w:color w:val="000000"/>
          <w:spacing w:val="4"/>
        </w:rPr>
        <w:t xml:space="preserve"> </w:t>
      </w:r>
    </w:p>
    <w:p w:rsidR="00C87F97" w:rsidRDefault="00C87F97" w:rsidP="00C87F97">
      <w:pPr>
        <w:ind w:firstLine="709"/>
        <w:jc w:val="center"/>
        <w:rPr>
          <w:rFonts w:ascii="Arial" w:hAnsi="Arial" w:cs="Arial"/>
          <w:bCs/>
          <w:color w:val="000000"/>
          <w:spacing w:val="4"/>
        </w:rPr>
      </w:pPr>
    </w:p>
    <w:p w:rsidR="00C87F97" w:rsidRDefault="00C87F97" w:rsidP="00C87F97">
      <w:pPr>
        <w:ind w:firstLine="709"/>
        <w:jc w:val="center"/>
        <w:rPr>
          <w:rFonts w:ascii="Arial" w:hAnsi="Arial" w:cs="Arial"/>
          <w:bCs/>
          <w:color w:val="000000"/>
          <w:spacing w:val="4"/>
        </w:rPr>
      </w:pPr>
    </w:p>
    <w:p w:rsidR="00C87F97" w:rsidRPr="00C87F97" w:rsidRDefault="00C87F97" w:rsidP="00C87F97">
      <w:pPr>
        <w:ind w:firstLine="709"/>
        <w:jc w:val="both"/>
        <w:rPr>
          <w:rFonts w:ascii="Arial" w:hAnsi="Arial" w:cs="Arial"/>
        </w:rPr>
      </w:pPr>
    </w:p>
    <w:p w:rsidR="004C2704" w:rsidRDefault="004C2704"/>
    <w:sectPr w:rsidR="004C2704" w:rsidSect="00C87F97">
      <w:pgSz w:w="11906" w:h="16838"/>
      <w:pgMar w:top="1134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7F97"/>
    <w:rsid w:val="00245D10"/>
    <w:rsid w:val="002C1B62"/>
    <w:rsid w:val="003C37D0"/>
    <w:rsid w:val="00463B80"/>
    <w:rsid w:val="004A010E"/>
    <w:rsid w:val="004C2704"/>
    <w:rsid w:val="007C2C5E"/>
    <w:rsid w:val="00B24698"/>
    <w:rsid w:val="00B4637C"/>
    <w:rsid w:val="00C20BFF"/>
    <w:rsid w:val="00C87F97"/>
    <w:rsid w:val="00D75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7F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C87F9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Calibri" w:hAnsi="Arial" w:cs="Arial"/>
      <w:b/>
      <w:bCs/>
      <w:sz w:val="16"/>
      <w:szCs w:val="16"/>
    </w:rPr>
  </w:style>
  <w:style w:type="paragraph" w:customStyle="1" w:styleId="ConsPlusTitle">
    <w:name w:val="ConsPlusTitle"/>
    <w:rsid w:val="002C1B6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7F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C87F9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Calibri" w:hAnsi="Arial" w:cs="Arial"/>
      <w:b/>
      <w:bCs/>
      <w:sz w:val="16"/>
      <w:szCs w:val="16"/>
    </w:rPr>
  </w:style>
  <w:style w:type="paragraph" w:customStyle="1" w:styleId="ConsPlusTitle">
    <w:name w:val="ConsPlusTitle"/>
    <w:rsid w:val="002C1B6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198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ИринаЮрьевна</dc:creator>
  <cp:lastModifiedBy>ИринаЮрьевна</cp:lastModifiedBy>
  <cp:revision>4</cp:revision>
  <cp:lastPrinted>2019-09-13T02:41:00Z</cp:lastPrinted>
  <dcterms:created xsi:type="dcterms:W3CDTF">2019-09-12T06:13:00Z</dcterms:created>
  <dcterms:modified xsi:type="dcterms:W3CDTF">2019-09-13T03:15:00Z</dcterms:modified>
</cp:coreProperties>
</file>